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БЮДЖЕТНОЕ УЧРЕЖДЕНИЕ </w:t>
      </w:r>
    </w:p>
    <w:p w:rsidR="00F5009C" w:rsidRDefault="004C62C7" w:rsidP="00F5009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F5009C">
        <w:rPr>
          <w:rFonts w:ascii="Times New Roman" w:hAnsi="Times New Roman" w:cs="Times New Roman"/>
          <w:sz w:val="28"/>
          <w:szCs w:val="28"/>
        </w:rPr>
        <w:t>СПОРТИВНАЯ ШКОЛА «АРЧА»</w:t>
      </w: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«Рассмотрено»                                                                 «Утверждаю»</w:t>
      </w: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Заседание тренерского совета                        </w:t>
      </w:r>
      <w:proofErr w:type="spellStart"/>
      <w:r>
        <w:rPr>
          <w:rFonts w:ascii="Times New Roman" w:hAnsi="Times New Roman" w:cs="Times New Roman"/>
          <w:sz w:val="28"/>
          <w:szCs w:val="28"/>
        </w:rPr>
        <w:t>Директор_____Юсупов</w:t>
      </w:r>
      <w:proofErr w:type="spellEnd"/>
      <w:r>
        <w:rPr>
          <w:rFonts w:ascii="Times New Roman" w:hAnsi="Times New Roman" w:cs="Times New Roman"/>
          <w:sz w:val="28"/>
          <w:szCs w:val="28"/>
        </w:rPr>
        <w:t xml:space="preserve"> Р.Р.</w:t>
      </w: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№______от___________2019г           приказ №______от____________2019г</w:t>
      </w: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center"/>
        <w:rPr>
          <w:rFonts w:ascii="Times New Roman" w:hAnsi="Times New Roman" w:cs="Times New Roman"/>
          <w:sz w:val="28"/>
          <w:szCs w:val="28"/>
        </w:rPr>
      </w:pPr>
      <w:r>
        <w:rPr>
          <w:rFonts w:ascii="Times New Roman" w:hAnsi="Times New Roman" w:cs="Times New Roman"/>
          <w:sz w:val="28"/>
          <w:szCs w:val="28"/>
        </w:rPr>
        <w:t>ПРОГРАММА СПОРТИВНОЙ ПОДГОТОВКИ ПО ВИДУ СПОРТА КОРЭШ</w:t>
      </w:r>
    </w:p>
    <w:p w:rsidR="00F5009C" w:rsidRDefault="00F5009C" w:rsidP="00F5009C">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widowControl w:val="0"/>
        <w:tabs>
          <w:tab w:val="left" w:pos="-567"/>
        </w:tabs>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F5009C">
      <w:pPr>
        <w:autoSpaceDE w:val="0"/>
        <w:autoSpaceDN w:val="0"/>
        <w:adjustRightInd w:val="0"/>
        <w:spacing w:after="0" w:line="240" w:lineRule="auto"/>
        <w:jc w:val="center"/>
        <w:rPr>
          <w:rFonts w:ascii="Times New Roman" w:hAnsi="Times New Roman" w:cs="Times New Roman"/>
          <w:sz w:val="28"/>
          <w:szCs w:val="28"/>
        </w:rPr>
      </w:pPr>
    </w:p>
    <w:p w:rsidR="00F5009C" w:rsidRDefault="00F5009C" w:rsidP="00281B47">
      <w:pPr>
        <w:spacing w:after="0" w:line="240" w:lineRule="auto"/>
        <w:ind w:left="-567" w:firstLine="567"/>
        <w:rPr>
          <w:rFonts w:ascii="Times New Roman" w:eastAsia="Times New Roman" w:hAnsi="Times New Roman" w:cs="Times New Roman"/>
          <w:color w:val="000000"/>
          <w:sz w:val="32"/>
          <w:szCs w:val="32"/>
          <w:lang w:eastAsia="ru-RU"/>
        </w:rPr>
      </w:pPr>
      <w:r>
        <w:rPr>
          <w:rFonts w:ascii="Times New Roman" w:hAnsi="Times New Roman" w:cs="Times New Roman"/>
          <w:sz w:val="32"/>
          <w:szCs w:val="32"/>
        </w:rPr>
        <w:t xml:space="preserve">Программа разработана на основе Федерального стандарта спортивной подготовки по виду спорта </w:t>
      </w:r>
      <w:r>
        <w:rPr>
          <w:rFonts w:ascii="Times New Roman" w:eastAsia="Times New Roman" w:hAnsi="Times New Roman" w:cs="Times New Roman"/>
          <w:color w:val="000000"/>
          <w:sz w:val="32"/>
          <w:szCs w:val="32"/>
          <w:lang w:eastAsia="ru-RU"/>
        </w:rPr>
        <w:t xml:space="preserve"> </w:t>
      </w:r>
      <w:proofErr w:type="spellStart"/>
      <w:r>
        <w:rPr>
          <w:rFonts w:ascii="Times New Roman" w:eastAsia="Times New Roman" w:hAnsi="Times New Roman" w:cs="Times New Roman"/>
          <w:color w:val="000000"/>
          <w:sz w:val="32"/>
          <w:szCs w:val="32"/>
          <w:lang w:eastAsia="ru-RU"/>
        </w:rPr>
        <w:t>корэш</w:t>
      </w:r>
      <w:proofErr w:type="spellEnd"/>
      <w:r>
        <w:rPr>
          <w:rFonts w:ascii="Times New Roman" w:eastAsia="Times New Roman" w:hAnsi="Times New Roman" w:cs="Times New Roman"/>
          <w:color w:val="000000"/>
          <w:sz w:val="32"/>
          <w:szCs w:val="32"/>
          <w:lang w:eastAsia="ru-RU"/>
        </w:rPr>
        <w:t xml:space="preserve">, утвержденного </w:t>
      </w:r>
      <w:r>
        <w:rPr>
          <w:rFonts w:ascii="Times New Roman" w:eastAsia="Times New Roman" w:hAnsi="Times New Roman" w:cs="Times New Roman"/>
          <w:bCs/>
          <w:color w:val="4D4D4D"/>
          <w:sz w:val="32"/>
          <w:szCs w:val="32"/>
          <w:lang w:eastAsia="ru-RU"/>
        </w:rPr>
        <w:t>приказом  Министерства спорта РФ от 30декабря 2014 г. № 1102</w:t>
      </w:r>
    </w:p>
    <w:p w:rsidR="00F5009C" w:rsidRDefault="00281B47" w:rsidP="00281B47">
      <w:pPr>
        <w:autoSpaceDE w:val="0"/>
        <w:autoSpaceDN w:val="0"/>
        <w:adjustRightInd w:val="0"/>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(Зарегистрировано в Минюсте РФ 6.02.15 №35914)</w:t>
      </w:r>
    </w:p>
    <w:p w:rsidR="00F5009C" w:rsidRDefault="00F5009C" w:rsidP="00281B47">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281B47">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i/>
          <w:sz w:val="28"/>
          <w:szCs w:val="28"/>
          <w:u w:val="single"/>
        </w:rPr>
      </w:pPr>
      <w:r>
        <w:rPr>
          <w:rFonts w:ascii="Times New Roman" w:hAnsi="Times New Roman" w:cs="Times New Roman"/>
          <w:sz w:val="28"/>
          <w:szCs w:val="28"/>
        </w:rPr>
        <w:t xml:space="preserve">Срок реализации программы </w:t>
      </w:r>
      <w:r w:rsidR="001E15CA">
        <w:rPr>
          <w:rFonts w:ascii="Times New Roman" w:hAnsi="Times New Roman" w:cs="Times New Roman"/>
          <w:i/>
          <w:sz w:val="28"/>
          <w:szCs w:val="28"/>
          <w:u w:val="single"/>
        </w:rPr>
        <w:t>11</w:t>
      </w:r>
      <w:r>
        <w:rPr>
          <w:rFonts w:ascii="Times New Roman" w:hAnsi="Times New Roman" w:cs="Times New Roman"/>
          <w:i/>
          <w:sz w:val="28"/>
          <w:szCs w:val="28"/>
          <w:u w:val="single"/>
        </w:rPr>
        <w:t xml:space="preserve"> лет</w:t>
      </w:r>
    </w:p>
    <w:p w:rsidR="00F5009C" w:rsidRDefault="00F5009C" w:rsidP="00F5009C">
      <w:pPr>
        <w:autoSpaceDE w:val="0"/>
        <w:autoSpaceDN w:val="0"/>
        <w:adjustRightInd w:val="0"/>
        <w:spacing w:after="0" w:line="240" w:lineRule="auto"/>
        <w:ind w:left="284"/>
        <w:jc w:val="both"/>
        <w:rPr>
          <w:rFonts w:ascii="Times New Roman" w:hAnsi="Times New Roman" w:cs="Times New Roman"/>
          <w:i/>
          <w:sz w:val="28"/>
          <w:szCs w:val="28"/>
          <w:u w:val="single"/>
        </w:rPr>
      </w:pPr>
    </w:p>
    <w:p w:rsidR="00F5009C" w:rsidRDefault="00F5009C" w:rsidP="00F5009C">
      <w:pPr>
        <w:autoSpaceDE w:val="0"/>
        <w:autoSpaceDN w:val="0"/>
        <w:adjustRightInd w:val="0"/>
        <w:spacing w:after="0" w:line="240" w:lineRule="auto"/>
        <w:ind w:left="284"/>
        <w:jc w:val="both"/>
        <w:rPr>
          <w:rFonts w:ascii="Times New Roman" w:hAnsi="Times New Roman" w:cs="Times New Roman"/>
          <w:sz w:val="28"/>
          <w:szCs w:val="28"/>
        </w:rPr>
      </w:pPr>
    </w:p>
    <w:p w:rsidR="00F5009C" w:rsidRDefault="00F5009C" w:rsidP="00F5009C">
      <w:pPr>
        <w:autoSpaceDE w:val="0"/>
        <w:autoSpaceDN w:val="0"/>
        <w:adjustRightInd w:val="0"/>
        <w:spacing w:after="0" w:line="240" w:lineRule="auto"/>
        <w:ind w:left="284"/>
        <w:jc w:val="both"/>
        <w:rPr>
          <w:rFonts w:ascii="Times New Roman" w:hAnsi="Times New Roman" w:cs="Times New Roman"/>
          <w:b/>
          <w:sz w:val="28"/>
          <w:szCs w:val="28"/>
        </w:rPr>
      </w:pPr>
    </w:p>
    <w:p w:rsidR="00F5009C" w:rsidRDefault="00F5009C" w:rsidP="00F5009C">
      <w:pPr>
        <w:autoSpaceDE w:val="0"/>
        <w:autoSpaceDN w:val="0"/>
        <w:adjustRightInd w:val="0"/>
        <w:spacing w:after="0" w:line="240" w:lineRule="auto"/>
        <w:ind w:left="284"/>
        <w:jc w:val="center"/>
        <w:rPr>
          <w:rFonts w:ascii="Times New Roman" w:hAnsi="Times New Roman" w:cs="Times New Roman"/>
          <w:sz w:val="28"/>
          <w:szCs w:val="28"/>
        </w:rPr>
      </w:pPr>
      <w:r>
        <w:rPr>
          <w:rFonts w:ascii="Times New Roman" w:hAnsi="Times New Roman" w:cs="Times New Roman"/>
          <w:sz w:val="28"/>
          <w:szCs w:val="28"/>
        </w:rPr>
        <w:t>Арск-2019</w:t>
      </w:r>
    </w:p>
    <w:p w:rsidR="00D00C0B" w:rsidRDefault="00D00C0B" w:rsidP="00C27301">
      <w:pPr>
        <w:autoSpaceDE w:val="0"/>
        <w:autoSpaceDN w:val="0"/>
        <w:adjustRightInd w:val="0"/>
        <w:spacing w:after="0" w:line="240" w:lineRule="auto"/>
        <w:ind w:left="284"/>
        <w:jc w:val="both"/>
        <w:rPr>
          <w:rFonts w:ascii="Times New Roman" w:hAnsi="Times New Roman" w:cs="Times New Roman"/>
          <w:b/>
          <w:sz w:val="28"/>
          <w:szCs w:val="28"/>
        </w:rPr>
      </w:pPr>
    </w:p>
    <w:p w:rsidR="00D00C0B" w:rsidRDefault="00D00C0B" w:rsidP="00C27301">
      <w:pPr>
        <w:autoSpaceDE w:val="0"/>
        <w:autoSpaceDN w:val="0"/>
        <w:adjustRightInd w:val="0"/>
        <w:spacing w:after="0" w:line="240" w:lineRule="auto"/>
        <w:ind w:left="284"/>
        <w:jc w:val="both"/>
        <w:rPr>
          <w:rFonts w:ascii="Times New Roman" w:hAnsi="Times New Roman" w:cs="Times New Roman"/>
          <w:b/>
          <w:sz w:val="28"/>
          <w:szCs w:val="28"/>
        </w:rPr>
      </w:pPr>
    </w:p>
    <w:p w:rsidR="008C0711" w:rsidRPr="00C27301" w:rsidRDefault="008330F7" w:rsidP="00C27301">
      <w:pPr>
        <w:autoSpaceDE w:val="0"/>
        <w:autoSpaceDN w:val="0"/>
        <w:adjustRightInd w:val="0"/>
        <w:spacing w:after="0" w:line="240" w:lineRule="auto"/>
        <w:ind w:left="284"/>
        <w:jc w:val="both"/>
        <w:rPr>
          <w:rFonts w:ascii="Times New Roman" w:hAnsi="Times New Roman" w:cs="Times New Roman"/>
          <w:b/>
          <w:sz w:val="28"/>
          <w:szCs w:val="28"/>
        </w:rPr>
      </w:pPr>
      <w:r w:rsidRPr="00C27301">
        <w:rPr>
          <w:rFonts w:ascii="Times New Roman" w:hAnsi="Times New Roman" w:cs="Times New Roman"/>
          <w:b/>
          <w:sz w:val="28"/>
          <w:szCs w:val="28"/>
        </w:rPr>
        <w:lastRenderedPageBreak/>
        <w:t>РАЗДЕЛ</w:t>
      </w:r>
      <w:r w:rsidR="008C0711" w:rsidRPr="00C27301">
        <w:rPr>
          <w:rFonts w:ascii="Times New Roman" w:hAnsi="Times New Roman" w:cs="Times New Roman"/>
          <w:b/>
          <w:sz w:val="28"/>
          <w:szCs w:val="28"/>
        </w:rPr>
        <w:t xml:space="preserve"> I.</w:t>
      </w:r>
    </w:p>
    <w:p w:rsidR="008330F7" w:rsidRPr="00C27301" w:rsidRDefault="008330F7" w:rsidP="00C27301">
      <w:pPr>
        <w:autoSpaceDE w:val="0"/>
        <w:autoSpaceDN w:val="0"/>
        <w:adjustRightInd w:val="0"/>
        <w:spacing w:after="0" w:line="240" w:lineRule="auto"/>
        <w:ind w:left="284"/>
        <w:jc w:val="both"/>
        <w:rPr>
          <w:rFonts w:ascii="Times New Roman" w:hAnsi="Times New Roman" w:cs="Times New Roman"/>
          <w:b/>
          <w:sz w:val="28"/>
          <w:szCs w:val="28"/>
        </w:rPr>
      </w:pPr>
      <w:r w:rsidRPr="00C27301">
        <w:rPr>
          <w:rFonts w:ascii="Times New Roman" w:hAnsi="Times New Roman" w:cs="Times New Roman"/>
          <w:b/>
          <w:sz w:val="28"/>
          <w:szCs w:val="28"/>
        </w:rPr>
        <w:t>ПОЯСНИТЕЛЬНАЯ ЗАПИСКА</w:t>
      </w:r>
    </w:p>
    <w:p w:rsidR="004939F4" w:rsidRPr="00C27301" w:rsidRDefault="004939F4"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КОРЭШ – один из популярнейших среди молодежи видов спорта, имеющий огромное воспитательное, оздоровительное и прикладное значение. </w:t>
      </w:r>
      <w:proofErr w:type="gramStart"/>
      <w:r w:rsidRPr="00C27301">
        <w:rPr>
          <w:rFonts w:ascii="Times New Roman" w:hAnsi="Times New Roman" w:cs="Times New Roman"/>
          <w:sz w:val="28"/>
          <w:szCs w:val="28"/>
        </w:rPr>
        <w:t>Занятия борьбой в полной мере обеспечивают: укрепление здоровья и всестороннее гармоничное развитие юных спортсменов и их физической подготовленности; формирование жизненно важных умений и навыков, составляющих основу техники и тактики борьбы, а также необходимых в быту, трудовой и оборонной деятельности; вооружение юных спортсменов специальными занятиями; нравственное воспитание юных спортсменов; воспитание основных психических качеств;</w:t>
      </w:r>
      <w:proofErr w:type="gramEnd"/>
      <w:r w:rsidRPr="00C27301">
        <w:rPr>
          <w:rFonts w:ascii="Times New Roman" w:hAnsi="Times New Roman" w:cs="Times New Roman"/>
          <w:sz w:val="28"/>
          <w:szCs w:val="28"/>
        </w:rPr>
        <w:t xml:space="preserve"> привитие навыков личной и общественной гигиены, подготовку инструкторов-общественников и судей по борьбе, педагогического и врачебного контроля. </w:t>
      </w:r>
    </w:p>
    <w:p w:rsidR="004939F4" w:rsidRPr="00C27301" w:rsidRDefault="008330F7" w:rsidP="00C27301">
      <w:pPr>
        <w:widowControl w:val="0"/>
        <w:autoSpaceDE w:val="0"/>
        <w:autoSpaceDN w:val="0"/>
        <w:adjustRightInd w:val="0"/>
        <w:spacing w:after="0" w:line="240" w:lineRule="auto"/>
        <w:jc w:val="both"/>
        <w:rPr>
          <w:rFonts w:ascii="Times New Roman" w:hAnsi="Times New Roman" w:cs="Times New Roman"/>
          <w:sz w:val="28"/>
          <w:szCs w:val="28"/>
        </w:rPr>
      </w:pPr>
      <w:r w:rsidRPr="00C27301">
        <w:rPr>
          <w:rStyle w:val="apple-converted-space"/>
          <w:rFonts w:ascii="Times New Roman" w:hAnsi="Times New Roman" w:cs="Times New Roman"/>
          <w:color w:val="000000"/>
          <w:sz w:val="28"/>
          <w:szCs w:val="28"/>
        </w:rPr>
        <w:t> </w:t>
      </w:r>
      <w:r w:rsidRPr="00C27301">
        <w:rPr>
          <w:rFonts w:ascii="Times New Roman" w:hAnsi="Times New Roman" w:cs="Times New Roman"/>
          <w:color w:val="000000"/>
          <w:sz w:val="28"/>
          <w:szCs w:val="28"/>
        </w:rPr>
        <w:t>В данной Программе представлены модель построения системы многолетней тренировки, примерные планы-графики учебного процесса на каждый год обучения, варианты распределения занятий в недельном микроцикле в зависимости от периода и условий подготовки, схемы отдельных микроциклов и тренировочных занятий разной направленности. В этих документах определена общая последовательность изучения программного ма</w:t>
      </w:r>
      <w:r w:rsidR="0003393C" w:rsidRPr="00C27301">
        <w:rPr>
          <w:rFonts w:ascii="Times New Roman" w:hAnsi="Times New Roman" w:cs="Times New Roman"/>
          <w:color w:val="000000"/>
          <w:sz w:val="28"/>
          <w:szCs w:val="28"/>
        </w:rPr>
        <w:t xml:space="preserve">териала, что позволит тренерам </w:t>
      </w:r>
      <w:r w:rsidRPr="00C27301">
        <w:rPr>
          <w:rFonts w:ascii="Times New Roman" w:hAnsi="Times New Roman" w:cs="Times New Roman"/>
          <w:color w:val="000000"/>
          <w:sz w:val="28"/>
          <w:szCs w:val="28"/>
        </w:rPr>
        <w:t>СШ придерживаться в своей работе единого стратегического направления в учебно-тренировоч</w:t>
      </w:r>
      <w:r w:rsidR="00F055FA">
        <w:rPr>
          <w:rFonts w:ascii="Times New Roman" w:hAnsi="Times New Roman" w:cs="Times New Roman"/>
          <w:color w:val="000000"/>
          <w:sz w:val="28"/>
          <w:szCs w:val="28"/>
        </w:rPr>
        <w:t>ном процессе. Спортивная школа,</w:t>
      </w:r>
      <w:r w:rsidRPr="00C27301">
        <w:rPr>
          <w:rFonts w:ascii="Times New Roman" w:hAnsi="Times New Roman" w:cs="Times New Roman"/>
          <w:color w:val="000000"/>
          <w:sz w:val="28"/>
          <w:szCs w:val="28"/>
        </w:rPr>
        <w:t xml:space="preserve"> призвана способствовать самосовершенствованию, познанию и творчеству, формированию здорового образа жизни, профессиональному самоопределению, развитию физических, интеллектуальных и нравственных способностей, достижению уровня спортивных успехов сообразно способностям. </w:t>
      </w:r>
    </w:p>
    <w:p w:rsidR="004939F4"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Программа по </w:t>
      </w:r>
      <w:proofErr w:type="spellStart"/>
      <w:r w:rsidR="00466620" w:rsidRPr="00C27301">
        <w:rPr>
          <w:rFonts w:ascii="Times New Roman" w:hAnsi="Times New Roman" w:cs="Times New Roman"/>
          <w:sz w:val="28"/>
          <w:szCs w:val="28"/>
        </w:rPr>
        <w:t>корэш</w:t>
      </w:r>
      <w:proofErr w:type="spellEnd"/>
      <w:r w:rsidR="00F055FA">
        <w:rPr>
          <w:rFonts w:ascii="Times New Roman" w:hAnsi="Times New Roman" w:cs="Times New Roman"/>
          <w:sz w:val="28"/>
          <w:szCs w:val="28"/>
        </w:rPr>
        <w:t xml:space="preserve">  для СШ  «Арча» рассчитана на четыре</w:t>
      </w:r>
      <w:r w:rsidRPr="00C27301">
        <w:rPr>
          <w:rFonts w:ascii="Times New Roman" w:hAnsi="Times New Roman" w:cs="Times New Roman"/>
          <w:sz w:val="28"/>
          <w:szCs w:val="28"/>
        </w:rPr>
        <w:t xml:space="preserve"> основных этапа</w:t>
      </w:r>
    </w:p>
    <w:p w:rsidR="00F055FA" w:rsidRPr="00C27301" w:rsidRDefault="00F055FA" w:rsidP="00C2730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Начальной подготовки (НЭ)</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Тренировочный эта</w:t>
      </w:r>
      <w:proofErr w:type="gramStart"/>
      <w:r w:rsidRPr="00C27301">
        <w:rPr>
          <w:rFonts w:ascii="Times New Roman" w:hAnsi="Times New Roman" w:cs="Times New Roman"/>
          <w:sz w:val="28"/>
          <w:szCs w:val="28"/>
        </w:rPr>
        <w:t>п(</w:t>
      </w:r>
      <w:proofErr w:type="gramEnd"/>
      <w:r w:rsidRPr="00C27301">
        <w:rPr>
          <w:rFonts w:ascii="Times New Roman" w:hAnsi="Times New Roman" w:cs="Times New Roman"/>
          <w:sz w:val="28"/>
          <w:szCs w:val="28"/>
        </w:rPr>
        <w:t>ТЭ)</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Этап спортивного совершенствования</w:t>
      </w:r>
      <w:r w:rsidR="0089281D" w:rsidRPr="00C27301">
        <w:rPr>
          <w:rFonts w:ascii="Times New Roman" w:hAnsi="Times New Roman" w:cs="Times New Roman"/>
          <w:sz w:val="28"/>
          <w:szCs w:val="28"/>
        </w:rPr>
        <w:t xml:space="preserve"> </w:t>
      </w:r>
      <w:r w:rsidRPr="00C27301">
        <w:rPr>
          <w:rFonts w:ascii="Times New Roman" w:hAnsi="Times New Roman" w:cs="Times New Roman"/>
          <w:sz w:val="28"/>
          <w:szCs w:val="28"/>
        </w:rPr>
        <w:t>(ССМ)</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Этап высшего спортивного мастерства</w:t>
      </w:r>
      <w:r w:rsidR="0089281D" w:rsidRPr="00C27301">
        <w:rPr>
          <w:rFonts w:ascii="Times New Roman" w:hAnsi="Times New Roman" w:cs="Times New Roman"/>
          <w:sz w:val="28"/>
          <w:szCs w:val="28"/>
        </w:rPr>
        <w:t xml:space="preserve"> </w:t>
      </w:r>
      <w:r w:rsidRPr="00C27301">
        <w:rPr>
          <w:rFonts w:ascii="Times New Roman" w:hAnsi="Times New Roman" w:cs="Times New Roman"/>
          <w:sz w:val="28"/>
          <w:szCs w:val="28"/>
        </w:rPr>
        <w:t>(ВСМ)</w:t>
      </w:r>
    </w:p>
    <w:p w:rsidR="0089281D" w:rsidRPr="00C27301" w:rsidRDefault="0089281D" w:rsidP="00C27301">
      <w:pPr>
        <w:shd w:val="clear" w:color="auto" w:fill="FFFFFF"/>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Срок реализации Программы бессрочен</w:t>
      </w:r>
      <w:proofErr w:type="gramStart"/>
      <w:r w:rsidRPr="00C27301">
        <w:rPr>
          <w:rFonts w:ascii="Times New Roman" w:eastAsia="Times New Roman" w:hAnsi="Times New Roman" w:cs="Times New Roman"/>
          <w:sz w:val="28"/>
          <w:szCs w:val="28"/>
          <w:lang w:eastAsia="ru-RU"/>
        </w:rPr>
        <w:t>.</w:t>
      </w:r>
      <w:proofErr w:type="gramEnd"/>
      <w:r w:rsidRPr="00C27301">
        <w:rPr>
          <w:rFonts w:ascii="Times New Roman" w:eastAsia="Times New Roman" w:hAnsi="Times New Roman" w:cs="Times New Roman"/>
          <w:sz w:val="28"/>
          <w:szCs w:val="28"/>
          <w:lang w:eastAsia="ru-RU"/>
        </w:rPr>
        <w:t xml:space="preserve"> </w:t>
      </w:r>
      <w:proofErr w:type="gramStart"/>
      <w:r w:rsidRPr="00C27301">
        <w:rPr>
          <w:rFonts w:ascii="Times New Roman" w:eastAsia="Times New Roman" w:hAnsi="Times New Roman" w:cs="Times New Roman"/>
          <w:sz w:val="28"/>
          <w:szCs w:val="28"/>
          <w:lang w:eastAsia="ru-RU"/>
        </w:rPr>
        <w:t>п</w:t>
      </w:r>
      <w:proofErr w:type="gramEnd"/>
      <w:r w:rsidRPr="00C27301">
        <w:rPr>
          <w:rFonts w:ascii="Times New Roman" w:eastAsia="Times New Roman" w:hAnsi="Times New Roman" w:cs="Times New Roman"/>
          <w:sz w:val="28"/>
          <w:szCs w:val="28"/>
          <w:lang w:eastAsia="ru-RU"/>
        </w:rPr>
        <w:t xml:space="preserve">о окончании календарного </w:t>
      </w:r>
    </w:p>
    <w:p w:rsidR="0089281D" w:rsidRPr="00C27301" w:rsidRDefault="0089281D" w:rsidP="00C2730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Года вносятся  изменения  в  Программу  на  основании  </w:t>
      </w:r>
      <w:proofErr w:type="gramStart"/>
      <w:r w:rsidRPr="00C27301">
        <w:rPr>
          <w:rFonts w:ascii="Times New Roman" w:eastAsia="Times New Roman" w:hAnsi="Times New Roman" w:cs="Times New Roman"/>
          <w:sz w:val="28"/>
          <w:szCs w:val="28"/>
          <w:lang w:eastAsia="ru-RU"/>
        </w:rPr>
        <w:t>изменений  целевых индикаторов выполнения программы спортивной подготовки</w:t>
      </w:r>
      <w:proofErr w:type="gramEnd"/>
      <w:r w:rsidRPr="00C27301">
        <w:rPr>
          <w:rFonts w:ascii="Times New Roman" w:eastAsia="Times New Roman" w:hAnsi="Times New Roman" w:cs="Times New Roman"/>
          <w:sz w:val="28"/>
          <w:szCs w:val="28"/>
          <w:lang w:eastAsia="ru-RU"/>
        </w:rPr>
        <w:t>.</w:t>
      </w:r>
    </w:p>
    <w:p w:rsidR="0089281D" w:rsidRPr="00C27301" w:rsidRDefault="0089281D" w:rsidP="00C27301">
      <w:pPr>
        <w:shd w:val="clear" w:color="auto" w:fill="FFFFFF"/>
        <w:spacing w:after="0" w:line="240" w:lineRule="auto"/>
        <w:rPr>
          <w:rFonts w:ascii="Times New Roman" w:hAnsi="Times New Roman" w:cs="Times New Roman"/>
          <w:color w:val="131C17"/>
          <w:sz w:val="28"/>
          <w:szCs w:val="28"/>
        </w:rPr>
      </w:pPr>
      <w:r w:rsidRPr="00C27301">
        <w:rPr>
          <w:rFonts w:ascii="Times New Roman" w:eastAsia="TimesNewRomanPS-BoldMT" w:hAnsi="Times New Roman" w:cs="Times New Roman"/>
          <w:b/>
          <w:bCs/>
          <w:color w:val="000000"/>
          <w:sz w:val="28"/>
          <w:szCs w:val="28"/>
        </w:rPr>
        <w:t xml:space="preserve">Целью Программы </w:t>
      </w:r>
      <w:r w:rsidRPr="00C27301">
        <w:rPr>
          <w:rFonts w:ascii="Times New Roman" w:hAnsi="Times New Roman" w:cs="Times New Roman"/>
          <w:color w:val="131C17"/>
          <w:sz w:val="28"/>
          <w:szCs w:val="28"/>
        </w:rPr>
        <w:t xml:space="preserve">является организация и реализация тренировочного процесса на этапах многолетней спортивной подготовки, </w:t>
      </w:r>
      <w:r w:rsidRPr="00C27301">
        <w:rPr>
          <w:rFonts w:ascii="Times New Roman" w:eastAsia="Times New Roman" w:hAnsi="Times New Roman" w:cs="Times New Roman"/>
          <w:sz w:val="28"/>
          <w:szCs w:val="28"/>
          <w:lang w:eastAsia="ru-RU"/>
        </w:rPr>
        <w:t>подготовка спортсменов</w:t>
      </w:r>
      <w:proofErr w:type="gramStart"/>
      <w:r w:rsidRPr="00C27301">
        <w:rPr>
          <w:rFonts w:ascii="Times New Roman" w:eastAsia="Times New Roman" w:hAnsi="Times New Roman" w:cs="Times New Roman"/>
          <w:sz w:val="28"/>
          <w:szCs w:val="28"/>
          <w:lang w:eastAsia="ru-RU"/>
        </w:rPr>
        <w:t>.</w:t>
      </w:r>
      <w:proofErr w:type="gramEnd"/>
      <w:r w:rsidRPr="00C27301">
        <w:rPr>
          <w:rFonts w:ascii="Times New Roman" w:hAnsi="Times New Roman" w:cs="Times New Roman"/>
          <w:sz w:val="28"/>
          <w:szCs w:val="28"/>
        </w:rPr>
        <w:t xml:space="preserve"> </w:t>
      </w:r>
      <w:proofErr w:type="gramStart"/>
      <w:r w:rsidRPr="00C27301">
        <w:rPr>
          <w:rFonts w:ascii="Times New Roman" w:eastAsia="Times New Roman" w:hAnsi="Times New Roman" w:cs="Times New Roman"/>
          <w:sz w:val="28"/>
          <w:szCs w:val="28"/>
          <w:lang w:eastAsia="ru-RU"/>
        </w:rPr>
        <w:t>в</w:t>
      </w:r>
      <w:proofErr w:type="gramEnd"/>
      <w:r w:rsidRPr="00C27301">
        <w:rPr>
          <w:rFonts w:ascii="Times New Roman" w:eastAsia="Times New Roman" w:hAnsi="Times New Roman" w:cs="Times New Roman"/>
          <w:sz w:val="28"/>
          <w:szCs w:val="28"/>
          <w:lang w:eastAsia="ru-RU"/>
        </w:rPr>
        <w:t>ысокой квалификации,  спортивного  резерва  для  сборных  команд  РФ, РТ</w:t>
      </w:r>
    </w:p>
    <w:p w:rsidR="0089281D" w:rsidRPr="00C27301" w:rsidRDefault="0089281D" w:rsidP="00C27301">
      <w:pPr>
        <w:autoSpaceDE w:val="0"/>
        <w:autoSpaceDN w:val="0"/>
        <w:adjustRightInd w:val="0"/>
        <w:spacing w:after="0" w:line="240" w:lineRule="auto"/>
        <w:rPr>
          <w:rFonts w:ascii="Times New Roman" w:hAnsi="Times New Roman" w:cs="Times New Roman"/>
          <w:color w:val="000000"/>
          <w:sz w:val="28"/>
          <w:szCs w:val="28"/>
        </w:rPr>
      </w:pPr>
      <w:r w:rsidRPr="00C27301">
        <w:rPr>
          <w:rFonts w:ascii="Times New Roman" w:eastAsia="TimesNewRomanPS-BoldMT" w:hAnsi="Times New Roman" w:cs="Times New Roman"/>
          <w:b/>
          <w:bCs/>
          <w:color w:val="131C17"/>
          <w:sz w:val="28"/>
          <w:szCs w:val="28"/>
        </w:rPr>
        <w:t xml:space="preserve">Результатом реализации Программы </w:t>
      </w:r>
      <w:r w:rsidRPr="00C27301">
        <w:rPr>
          <w:rFonts w:ascii="Times New Roman" w:hAnsi="Times New Roman" w:cs="Times New Roman"/>
          <w:color w:val="000000"/>
          <w:sz w:val="28"/>
          <w:szCs w:val="28"/>
        </w:rPr>
        <w:t xml:space="preserve">воспитание </w:t>
      </w:r>
      <w:proofErr w:type="gramStart"/>
      <w:r w:rsidRPr="00C27301">
        <w:rPr>
          <w:rFonts w:ascii="Times New Roman" w:hAnsi="Times New Roman" w:cs="Times New Roman"/>
          <w:color w:val="000000"/>
          <w:sz w:val="28"/>
          <w:szCs w:val="28"/>
        </w:rPr>
        <w:t>высококвалифицированных</w:t>
      </w:r>
      <w:proofErr w:type="gramEnd"/>
      <w:r w:rsidRPr="00C27301">
        <w:rPr>
          <w:rFonts w:ascii="Times New Roman" w:hAnsi="Times New Roman" w:cs="Times New Roman"/>
          <w:color w:val="000000"/>
          <w:sz w:val="28"/>
          <w:szCs w:val="28"/>
        </w:rPr>
        <w:t xml:space="preserve"> </w:t>
      </w:r>
      <w:proofErr w:type="spellStart"/>
      <w:r w:rsidRPr="00C27301">
        <w:rPr>
          <w:rFonts w:ascii="Times New Roman" w:hAnsi="Times New Roman" w:cs="Times New Roman"/>
          <w:color w:val="000000"/>
          <w:sz w:val="28"/>
          <w:szCs w:val="28"/>
        </w:rPr>
        <w:t>корэшистов</w:t>
      </w:r>
      <w:proofErr w:type="spellEnd"/>
      <w:r w:rsidRPr="00C27301">
        <w:rPr>
          <w:rFonts w:ascii="Times New Roman" w:hAnsi="Times New Roman" w:cs="Times New Roman"/>
          <w:color w:val="000000"/>
          <w:sz w:val="28"/>
          <w:szCs w:val="28"/>
        </w:rPr>
        <w:t>.</w:t>
      </w:r>
    </w:p>
    <w:p w:rsidR="00F055FA" w:rsidRDefault="00F055FA" w:rsidP="00F055FA">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Основными задачами на этапах многолетней подготовки являются</w:t>
      </w:r>
    </w:p>
    <w:p w:rsidR="00F055FA" w:rsidRPr="00C27301" w:rsidRDefault="00F055FA" w:rsidP="00F055FA">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Начальной подготовки</w:t>
      </w:r>
    </w:p>
    <w:p w:rsidR="00F055FA" w:rsidRPr="001C0670" w:rsidRDefault="00F055FA" w:rsidP="00F055FA">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формирование устойчивого интереса к занятиям спортом;</w:t>
      </w:r>
    </w:p>
    <w:p w:rsidR="00F055FA" w:rsidRPr="001C0670" w:rsidRDefault="00F055FA" w:rsidP="00F055FA">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формирование широкого круга двигательных умений и навыков;</w:t>
      </w:r>
    </w:p>
    <w:p w:rsidR="00F055FA" w:rsidRPr="001C0670" w:rsidRDefault="00F055FA" w:rsidP="00F055FA">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xml:space="preserve">- освоение основ техники по </w:t>
      </w:r>
      <w:proofErr w:type="spellStart"/>
      <w:r w:rsidR="00086018">
        <w:rPr>
          <w:rFonts w:ascii="Times New Roman" w:eastAsia="Times New Roman" w:hAnsi="Times New Roman" w:cs="Times New Roman"/>
          <w:color w:val="000000"/>
          <w:sz w:val="28"/>
          <w:szCs w:val="28"/>
          <w:lang w:eastAsia="ru-RU"/>
        </w:rPr>
        <w:t>корэш</w:t>
      </w:r>
      <w:proofErr w:type="spellEnd"/>
      <w:r w:rsidRPr="001C0670">
        <w:rPr>
          <w:rFonts w:ascii="Times New Roman" w:eastAsia="Times New Roman" w:hAnsi="Times New Roman" w:cs="Times New Roman"/>
          <w:color w:val="000000"/>
          <w:sz w:val="28"/>
          <w:szCs w:val="28"/>
          <w:lang w:eastAsia="ru-RU"/>
        </w:rPr>
        <w:t>;</w:t>
      </w:r>
    </w:p>
    <w:p w:rsidR="00F055FA" w:rsidRPr="001C0670" w:rsidRDefault="00F055FA" w:rsidP="00F055FA">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lastRenderedPageBreak/>
        <w:t>- всестороннее гармоничное развитие физических качеств;</w:t>
      </w:r>
    </w:p>
    <w:p w:rsidR="00F055FA" w:rsidRPr="001C0670" w:rsidRDefault="00F055FA" w:rsidP="00F055FA">
      <w:pPr>
        <w:spacing w:after="0" w:line="255" w:lineRule="atLeast"/>
        <w:rPr>
          <w:rFonts w:ascii="Times New Roman" w:eastAsia="Times New Roman" w:hAnsi="Times New Roman" w:cs="Times New Roman"/>
          <w:color w:val="000000"/>
          <w:sz w:val="28"/>
          <w:szCs w:val="28"/>
          <w:lang w:eastAsia="ru-RU"/>
        </w:rPr>
      </w:pPr>
      <w:r w:rsidRPr="001C0670">
        <w:rPr>
          <w:rFonts w:ascii="Times New Roman" w:eastAsia="Times New Roman" w:hAnsi="Times New Roman" w:cs="Times New Roman"/>
          <w:color w:val="000000"/>
          <w:sz w:val="28"/>
          <w:szCs w:val="28"/>
          <w:lang w:eastAsia="ru-RU"/>
        </w:rPr>
        <w:t>- укрепление здоровья спортсменов;</w:t>
      </w:r>
    </w:p>
    <w:p w:rsidR="00086018" w:rsidRDefault="00F055FA" w:rsidP="00086018">
      <w:pPr>
        <w:pStyle w:val="Style26"/>
        <w:widowControl/>
        <w:tabs>
          <w:tab w:val="left" w:pos="240"/>
        </w:tabs>
        <w:ind w:firstLine="0"/>
        <w:jc w:val="left"/>
        <w:rPr>
          <w:color w:val="000000"/>
          <w:sz w:val="28"/>
          <w:szCs w:val="28"/>
        </w:rPr>
      </w:pPr>
      <w:r w:rsidRPr="001C0670">
        <w:rPr>
          <w:color w:val="000000"/>
          <w:sz w:val="28"/>
          <w:szCs w:val="28"/>
        </w:rPr>
        <w:t xml:space="preserve">- отбор перспективных юных спортсменов для дальнейших занятий по </w:t>
      </w:r>
      <w:proofErr w:type="spellStart"/>
      <w:r w:rsidR="00086018">
        <w:rPr>
          <w:color w:val="000000"/>
          <w:sz w:val="28"/>
          <w:szCs w:val="28"/>
        </w:rPr>
        <w:t>корэш</w:t>
      </w:r>
      <w:proofErr w:type="spellEnd"/>
      <w:r w:rsidR="00086018" w:rsidRPr="001C0670">
        <w:rPr>
          <w:color w:val="000000"/>
          <w:sz w:val="28"/>
          <w:szCs w:val="28"/>
        </w:rPr>
        <w:t>;</w:t>
      </w:r>
    </w:p>
    <w:p w:rsidR="004939F4" w:rsidRPr="00C27301" w:rsidRDefault="004939F4" w:rsidP="00086018">
      <w:pPr>
        <w:pStyle w:val="Style26"/>
        <w:widowControl/>
        <w:tabs>
          <w:tab w:val="left" w:pos="240"/>
        </w:tabs>
        <w:ind w:firstLine="0"/>
        <w:jc w:val="left"/>
        <w:rPr>
          <w:b/>
          <w:sz w:val="28"/>
          <w:szCs w:val="28"/>
        </w:rPr>
      </w:pPr>
      <w:r w:rsidRPr="00C27301">
        <w:rPr>
          <w:b/>
          <w:sz w:val="28"/>
          <w:szCs w:val="28"/>
        </w:rPr>
        <w:t>На тренировочном этапе</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повышение уровня физического здоровья, физической и специальной подготовленности</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-выполнение нормативных требований в избранном виде спорта</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-профилактика вредных привычек и правонарушений</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-воспитание основных физических качеств</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овладение техниче</w:t>
      </w:r>
      <w:r w:rsidR="00086018">
        <w:rPr>
          <w:rFonts w:ascii="Times New Roman" w:hAnsi="Times New Roman" w:cs="Times New Roman"/>
          <w:sz w:val="28"/>
          <w:szCs w:val="28"/>
        </w:rPr>
        <w:t>скими приемами избранного вида с</w:t>
      </w:r>
      <w:r w:rsidRPr="00C27301">
        <w:rPr>
          <w:rFonts w:ascii="Times New Roman" w:hAnsi="Times New Roman" w:cs="Times New Roman"/>
          <w:sz w:val="28"/>
          <w:szCs w:val="28"/>
        </w:rPr>
        <w:t>порта</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-знакомство с правилами избранного вида спорта</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-участие в соревнованиях различного уровня</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Развитие спорта высших достижений</w:t>
      </w:r>
    </w:p>
    <w:p w:rsidR="004939F4" w:rsidRPr="00C27301" w:rsidRDefault="004939F4" w:rsidP="00C27301">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На этапе спортивного совершенствования мастерства</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-повышение уровня специальных физических качеств</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повышение уровня функциональной подготовленности</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-освоение повышенных тренировочных нагрузок</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Выполнение нормативных требований в избранном виде спорта</w:t>
      </w:r>
      <w:r w:rsidR="00745B48" w:rsidRPr="00C27301">
        <w:rPr>
          <w:rFonts w:ascii="Times New Roman" w:hAnsi="Times New Roman" w:cs="Times New Roman"/>
          <w:sz w:val="28"/>
          <w:szCs w:val="28"/>
        </w:rPr>
        <w:t xml:space="preserve"> </w:t>
      </w:r>
      <w:r w:rsidRPr="00C27301">
        <w:rPr>
          <w:rFonts w:ascii="Times New Roman" w:hAnsi="Times New Roman" w:cs="Times New Roman"/>
          <w:sz w:val="28"/>
          <w:szCs w:val="28"/>
        </w:rPr>
        <w:t>в соответствие с возрастной группой</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Приобретение соревновательного опыта</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-знакомство с периодизацией тренировочного процесса</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-ознакомление с организацией и проведением соревнований</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-судейство соревнований различного уровня</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-специализированная подготовка перспективных спортсменов в целях достижения стабильных результатов, позволяющих войти в сос</w:t>
      </w:r>
      <w:r w:rsidR="00945DF8" w:rsidRPr="00C27301">
        <w:rPr>
          <w:rFonts w:ascii="Times New Roman" w:hAnsi="Times New Roman" w:cs="Times New Roman"/>
          <w:sz w:val="28"/>
          <w:szCs w:val="28"/>
        </w:rPr>
        <w:t>тав сборных команд РТ и РФ.</w:t>
      </w:r>
    </w:p>
    <w:p w:rsidR="004939F4" w:rsidRPr="00C27301" w:rsidRDefault="004939F4" w:rsidP="00C27301">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На этапе высшего спортивного мастерства</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-индивидуальное совершенствование техники и тактики</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-освоение оптимальных объемов тренировочных и соревновательных нагрузок</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-стабильность успешных результатов выступления во всероссийских и международных соревнованиях</w:t>
      </w:r>
    </w:p>
    <w:p w:rsidR="004939F4" w:rsidRPr="00C27301" w:rsidRDefault="004939F4"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-достижение результатов уровня сборной команды России.</w:t>
      </w: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C62C7" w:rsidRDefault="004C62C7" w:rsidP="00C27301">
      <w:pPr>
        <w:autoSpaceDE w:val="0"/>
        <w:autoSpaceDN w:val="0"/>
        <w:adjustRightInd w:val="0"/>
        <w:spacing w:after="0" w:line="240" w:lineRule="auto"/>
        <w:jc w:val="both"/>
        <w:rPr>
          <w:rFonts w:ascii="Times New Roman" w:hAnsi="Times New Roman" w:cs="Times New Roman"/>
          <w:b/>
          <w:sz w:val="28"/>
          <w:szCs w:val="28"/>
        </w:rPr>
      </w:pPr>
    </w:p>
    <w:p w:rsidR="00466620" w:rsidRPr="00C27301" w:rsidRDefault="008C0711" w:rsidP="00C27301">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lastRenderedPageBreak/>
        <w:t xml:space="preserve">РАЗДЕЛ </w:t>
      </w:r>
      <w:r w:rsidRPr="00C27301">
        <w:rPr>
          <w:rFonts w:ascii="Times New Roman" w:hAnsi="Times New Roman" w:cs="Times New Roman"/>
          <w:b/>
          <w:sz w:val="28"/>
          <w:szCs w:val="28"/>
          <w:lang w:val="en-US"/>
        </w:rPr>
        <w:t>II</w:t>
      </w:r>
    </w:p>
    <w:p w:rsidR="00745B48" w:rsidRPr="004C62C7" w:rsidRDefault="008C0711" w:rsidP="00C27301">
      <w:pPr>
        <w:spacing w:after="0" w:line="240" w:lineRule="auto"/>
        <w:jc w:val="center"/>
        <w:outlineLvl w:val="2"/>
        <w:rPr>
          <w:rFonts w:ascii="Times New Roman" w:eastAsia="Times New Roman" w:hAnsi="Times New Roman" w:cs="Times New Roman"/>
          <w:b/>
          <w:bCs/>
          <w:sz w:val="28"/>
          <w:szCs w:val="28"/>
          <w:lang w:eastAsia="ru-RU"/>
        </w:rPr>
      </w:pPr>
      <w:r w:rsidRPr="004C62C7">
        <w:rPr>
          <w:rFonts w:ascii="Times New Roman" w:eastAsia="Times New Roman" w:hAnsi="Times New Roman" w:cs="Times New Roman"/>
          <w:b/>
          <w:bCs/>
          <w:sz w:val="28"/>
          <w:szCs w:val="28"/>
          <w:lang w:eastAsia="ru-RU"/>
        </w:rPr>
        <w:t>2.1.</w:t>
      </w:r>
      <w:r w:rsidR="00745B48" w:rsidRPr="004C62C7">
        <w:rPr>
          <w:rFonts w:ascii="Times New Roman" w:eastAsia="Times New Roman" w:hAnsi="Times New Roman" w:cs="Times New Roman"/>
          <w:b/>
          <w:bCs/>
          <w:sz w:val="28"/>
          <w:szCs w:val="28"/>
          <w:lang w:eastAsia="ru-RU"/>
        </w:rPr>
        <w:t xml:space="preserve">Длительность этапов спортивной подготовки, минимальный возраст лиц для зачисления на этапы спортивной подготовки и минимальное количество лиц, проходящих спортивную подготовку в группах на этапах спортивной подготовки по виду спорта </w:t>
      </w:r>
      <w:proofErr w:type="spellStart"/>
      <w:r w:rsidR="0089281D" w:rsidRPr="004C62C7">
        <w:rPr>
          <w:rFonts w:ascii="Times New Roman" w:eastAsia="Times New Roman" w:hAnsi="Times New Roman" w:cs="Times New Roman"/>
          <w:b/>
          <w:bCs/>
          <w:sz w:val="28"/>
          <w:szCs w:val="28"/>
          <w:lang w:eastAsia="ru-RU"/>
        </w:rPr>
        <w:t>корэш</w:t>
      </w:r>
      <w:proofErr w:type="spellEnd"/>
    </w:p>
    <w:tbl>
      <w:tblPr>
        <w:tblW w:w="1007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3694"/>
        <w:gridCol w:w="2410"/>
        <w:gridCol w:w="2126"/>
        <w:gridCol w:w="1843"/>
      </w:tblGrid>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jc w:val="center"/>
              <w:rPr>
                <w:rFonts w:ascii="Times New Roman" w:eastAsia="Times New Roman" w:hAnsi="Times New Roman" w:cs="Times New Roman"/>
                <w:b/>
                <w:bCs/>
                <w:sz w:val="26"/>
                <w:szCs w:val="26"/>
                <w:lang w:eastAsia="ru-RU"/>
              </w:rPr>
            </w:pPr>
            <w:r w:rsidRPr="004C62C7">
              <w:rPr>
                <w:rFonts w:ascii="Times New Roman" w:eastAsia="Times New Roman" w:hAnsi="Times New Roman" w:cs="Times New Roman"/>
                <w:b/>
                <w:bCs/>
                <w:sz w:val="26"/>
                <w:szCs w:val="26"/>
                <w:lang w:eastAsia="ru-RU"/>
              </w:rPr>
              <w:t>Этапы спортивной подготовки</w:t>
            </w:r>
          </w:p>
        </w:tc>
        <w:tc>
          <w:tcPr>
            <w:tcW w:w="2410" w:type="dxa"/>
            <w:tcMar>
              <w:top w:w="75" w:type="dxa"/>
              <w:left w:w="75" w:type="dxa"/>
              <w:bottom w:w="150" w:type="dxa"/>
              <w:right w:w="75" w:type="dxa"/>
            </w:tcMar>
            <w:hideMark/>
          </w:tcPr>
          <w:p w:rsidR="00745B48" w:rsidRPr="004C62C7" w:rsidRDefault="00745B48" w:rsidP="00C27301">
            <w:pPr>
              <w:spacing w:after="0" w:line="240" w:lineRule="auto"/>
              <w:jc w:val="center"/>
              <w:rPr>
                <w:rFonts w:ascii="Times New Roman" w:eastAsia="Times New Roman" w:hAnsi="Times New Roman" w:cs="Times New Roman"/>
                <w:b/>
                <w:bCs/>
                <w:sz w:val="26"/>
                <w:szCs w:val="26"/>
                <w:lang w:eastAsia="ru-RU"/>
              </w:rPr>
            </w:pPr>
            <w:r w:rsidRPr="004C62C7">
              <w:rPr>
                <w:rFonts w:ascii="Times New Roman" w:eastAsia="Times New Roman" w:hAnsi="Times New Roman" w:cs="Times New Roman"/>
                <w:b/>
                <w:bCs/>
                <w:sz w:val="26"/>
                <w:szCs w:val="26"/>
                <w:lang w:eastAsia="ru-RU"/>
              </w:rPr>
              <w:t>Длительность этапов (в годах)</w:t>
            </w:r>
          </w:p>
        </w:tc>
        <w:tc>
          <w:tcPr>
            <w:tcW w:w="2126" w:type="dxa"/>
            <w:tcMar>
              <w:top w:w="75" w:type="dxa"/>
              <w:left w:w="75" w:type="dxa"/>
              <w:bottom w:w="150" w:type="dxa"/>
              <w:right w:w="75" w:type="dxa"/>
            </w:tcMar>
            <w:hideMark/>
          </w:tcPr>
          <w:p w:rsidR="00745B48" w:rsidRPr="004C62C7" w:rsidRDefault="00745B48" w:rsidP="00C27301">
            <w:pPr>
              <w:spacing w:after="0" w:line="240" w:lineRule="auto"/>
              <w:jc w:val="center"/>
              <w:rPr>
                <w:rFonts w:ascii="Times New Roman" w:eastAsia="Times New Roman" w:hAnsi="Times New Roman" w:cs="Times New Roman"/>
                <w:b/>
                <w:bCs/>
                <w:sz w:val="26"/>
                <w:szCs w:val="26"/>
                <w:lang w:eastAsia="ru-RU"/>
              </w:rPr>
            </w:pPr>
            <w:r w:rsidRPr="004C62C7">
              <w:rPr>
                <w:rFonts w:ascii="Times New Roman" w:eastAsia="Times New Roman" w:hAnsi="Times New Roman" w:cs="Times New Roman"/>
                <w:b/>
                <w:bCs/>
                <w:sz w:val="26"/>
                <w:szCs w:val="26"/>
                <w:lang w:eastAsia="ru-RU"/>
              </w:rPr>
              <w:t>Минимальный возраст для зачисления в группы (лет)</w:t>
            </w:r>
          </w:p>
        </w:tc>
        <w:tc>
          <w:tcPr>
            <w:tcW w:w="1843" w:type="dxa"/>
            <w:tcMar>
              <w:top w:w="75" w:type="dxa"/>
              <w:left w:w="75" w:type="dxa"/>
              <w:bottom w:w="150" w:type="dxa"/>
              <w:right w:w="75" w:type="dxa"/>
            </w:tcMar>
            <w:hideMark/>
          </w:tcPr>
          <w:p w:rsidR="00745B48" w:rsidRPr="004C62C7" w:rsidRDefault="00745B48" w:rsidP="00C27301">
            <w:pPr>
              <w:spacing w:after="0" w:line="240" w:lineRule="auto"/>
              <w:jc w:val="center"/>
              <w:rPr>
                <w:rFonts w:ascii="Times New Roman" w:eastAsia="Times New Roman" w:hAnsi="Times New Roman" w:cs="Times New Roman"/>
                <w:b/>
                <w:bCs/>
                <w:sz w:val="26"/>
                <w:szCs w:val="26"/>
                <w:lang w:eastAsia="ru-RU"/>
              </w:rPr>
            </w:pPr>
            <w:r w:rsidRPr="004C62C7">
              <w:rPr>
                <w:rFonts w:ascii="Times New Roman" w:eastAsia="Times New Roman" w:hAnsi="Times New Roman" w:cs="Times New Roman"/>
                <w:b/>
                <w:bCs/>
                <w:sz w:val="26"/>
                <w:szCs w:val="26"/>
                <w:lang w:eastAsia="ru-RU"/>
              </w:rPr>
              <w:t>Наполняемость групп (человек)</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Тренировочный этап (этап спортивной специализации)</w:t>
            </w:r>
          </w:p>
        </w:tc>
        <w:tc>
          <w:tcPr>
            <w:tcW w:w="2410"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4</w:t>
            </w:r>
          </w:p>
        </w:tc>
        <w:tc>
          <w:tcPr>
            <w:tcW w:w="2126"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12</w:t>
            </w:r>
          </w:p>
        </w:tc>
        <w:tc>
          <w:tcPr>
            <w:tcW w:w="1843"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10 - 12</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Этап совершенствования спортивного мастерства</w:t>
            </w:r>
          </w:p>
        </w:tc>
        <w:tc>
          <w:tcPr>
            <w:tcW w:w="2410"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3</w:t>
            </w:r>
          </w:p>
        </w:tc>
        <w:tc>
          <w:tcPr>
            <w:tcW w:w="2126"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14</w:t>
            </w:r>
          </w:p>
        </w:tc>
        <w:tc>
          <w:tcPr>
            <w:tcW w:w="1843"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4 - 7</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Этап высшего спортивного мастерства</w:t>
            </w:r>
          </w:p>
        </w:tc>
        <w:tc>
          <w:tcPr>
            <w:tcW w:w="2410"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Без ограничений</w:t>
            </w:r>
          </w:p>
        </w:tc>
        <w:tc>
          <w:tcPr>
            <w:tcW w:w="2126"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16</w:t>
            </w:r>
          </w:p>
        </w:tc>
        <w:tc>
          <w:tcPr>
            <w:tcW w:w="1843"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1 - 4</w:t>
            </w:r>
          </w:p>
        </w:tc>
      </w:tr>
    </w:tbl>
    <w:p w:rsidR="00745B48" w:rsidRPr="004C62C7" w:rsidRDefault="008C0711" w:rsidP="00C27301">
      <w:pPr>
        <w:spacing w:after="0" w:line="240" w:lineRule="auto"/>
        <w:jc w:val="center"/>
        <w:outlineLvl w:val="2"/>
        <w:rPr>
          <w:rFonts w:ascii="Times New Roman" w:eastAsia="Times New Roman" w:hAnsi="Times New Roman" w:cs="Times New Roman"/>
          <w:b/>
          <w:bCs/>
          <w:sz w:val="28"/>
          <w:szCs w:val="28"/>
          <w:lang w:eastAsia="ru-RU"/>
        </w:rPr>
      </w:pPr>
      <w:r w:rsidRPr="004C62C7">
        <w:rPr>
          <w:rFonts w:ascii="Times New Roman" w:eastAsia="Times New Roman" w:hAnsi="Times New Roman" w:cs="Times New Roman"/>
          <w:b/>
          <w:bCs/>
          <w:sz w:val="28"/>
          <w:szCs w:val="28"/>
          <w:lang w:eastAsia="ru-RU"/>
        </w:rPr>
        <w:t>2.2.</w:t>
      </w:r>
      <w:r w:rsidR="00745B48" w:rsidRPr="004C62C7">
        <w:rPr>
          <w:rFonts w:ascii="Times New Roman" w:eastAsia="Times New Roman" w:hAnsi="Times New Roman" w:cs="Times New Roman"/>
          <w:b/>
          <w:bCs/>
          <w:sz w:val="28"/>
          <w:szCs w:val="28"/>
          <w:lang w:eastAsia="ru-RU"/>
        </w:rPr>
        <w:t xml:space="preserve">Соотношение объемов тренировочного процесса по видам спортивной подготовки на этапах спортивной подготовки по виду спорта </w:t>
      </w:r>
      <w:proofErr w:type="spellStart"/>
      <w:r w:rsidR="0089281D" w:rsidRPr="004C62C7">
        <w:rPr>
          <w:rFonts w:ascii="Times New Roman" w:eastAsia="Times New Roman" w:hAnsi="Times New Roman" w:cs="Times New Roman"/>
          <w:b/>
          <w:bCs/>
          <w:sz w:val="28"/>
          <w:szCs w:val="28"/>
          <w:lang w:eastAsia="ru-RU"/>
        </w:rPr>
        <w:t>корэш</w:t>
      </w:r>
      <w:proofErr w:type="spellEnd"/>
    </w:p>
    <w:tbl>
      <w:tblPr>
        <w:tblW w:w="1007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3694"/>
        <w:gridCol w:w="1650"/>
        <w:gridCol w:w="1469"/>
        <w:gridCol w:w="1842"/>
        <w:gridCol w:w="1418"/>
      </w:tblGrid>
      <w:tr w:rsidR="00745B48" w:rsidRPr="004C62C7" w:rsidTr="004C62C7">
        <w:tc>
          <w:tcPr>
            <w:tcW w:w="3694" w:type="dxa"/>
            <w:vAlign w:val="center"/>
            <w:hideMark/>
          </w:tcPr>
          <w:p w:rsidR="00745B48" w:rsidRPr="004C62C7" w:rsidRDefault="004C62C7" w:rsidP="00C27301">
            <w:pPr>
              <w:spacing w:after="0" w:line="240" w:lineRule="auto"/>
              <w:rPr>
                <w:rFonts w:ascii="Times New Roman" w:eastAsia="Times New Roman" w:hAnsi="Times New Roman" w:cs="Times New Roman"/>
                <w:b/>
                <w:bCs/>
                <w:sz w:val="26"/>
                <w:szCs w:val="26"/>
                <w:lang w:eastAsia="ru-RU"/>
              </w:rPr>
            </w:pPr>
            <w:r w:rsidRPr="004C62C7">
              <w:rPr>
                <w:rFonts w:ascii="Times New Roman" w:eastAsia="Times New Roman" w:hAnsi="Times New Roman" w:cs="Times New Roman"/>
                <w:b/>
                <w:bCs/>
                <w:sz w:val="26"/>
                <w:szCs w:val="26"/>
                <w:lang w:eastAsia="ru-RU"/>
              </w:rPr>
              <w:t>Разделы подготовки</w:t>
            </w:r>
          </w:p>
        </w:tc>
        <w:tc>
          <w:tcPr>
            <w:tcW w:w="3119" w:type="dxa"/>
            <w:gridSpan w:val="2"/>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Тренировочный этап (этап спортивной специализации)</w:t>
            </w:r>
          </w:p>
        </w:tc>
        <w:tc>
          <w:tcPr>
            <w:tcW w:w="1842" w:type="dxa"/>
            <w:vMerge w:val="restart"/>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Этап совершенствования спортивного мастерства</w:t>
            </w:r>
          </w:p>
        </w:tc>
        <w:tc>
          <w:tcPr>
            <w:tcW w:w="1418" w:type="dxa"/>
            <w:vMerge w:val="restart"/>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Этап высшего спортивного мастерства</w:t>
            </w:r>
          </w:p>
        </w:tc>
      </w:tr>
      <w:tr w:rsidR="00745B48" w:rsidRPr="004C62C7" w:rsidTr="004C62C7">
        <w:tc>
          <w:tcPr>
            <w:tcW w:w="3694" w:type="dxa"/>
            <w:vAlign w:val="center"/>
            <w:hideMark/>
          </w:tcPr>
          <w:p w:rsidR="00745B48" w:rsidRPr="004C62C7" w:rsidRDefault="00745B48" w:rsidP="00C27301">
            <w:pPr>
              <w:spacing w:after="0" w:line="240" w:lineRule="auto"/>
              <w:rPr>
                <w:rFonts w:ascii="Times New Roman" w:eastAsia="Times New Roman" w:hAnsi="Times New Roman" w:cs="Times New Roman"/>
                <w:b/>
                <w:bCs/>
                <w:sz w:val="26"/>
                <w:szCs w:val="26"/>
                <w:lang w:eastAsia="ru-RU"/>
              </w:rPr>
            </w:pPr>
          </w:p>
        </w:tc>
        <w:tc>
          <w:tcPr>
            <w:tcW w:w="1650"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До двух лет</w:t>
            </w:r>
          </w:p>
        </w:tc>
        <w:tc>
          <w:tcPr>
            <w:tcW w:w="1469"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Свыше двух лет</w:t>
            </w:r>
          </w:p>
        </w:tc>
        <w:tc>
          <w:tcPr>
            <w:tcW w:w="1842" w:type="dxa"/>
            <w:vMerge/>
            <w:vAlign w:val="cente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p>
        </w:tc>
        <w:tc>
          <w:tcPr>
            <w:tcW w:w="1418" w:type="dxa"/>
            <w:vMerge/>
            <w:vAlign w:val="cente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Общая физическая подготовка</w:t>
            </w:r>
            <w:proofErr w:type="gramStart"/>
            <w:r w:rsidRPr="004C62C7">
              <w:rPr>
                <w:rFonts w:ascii="Times New Roman" w:eastAsia="Times New Roman" w:hAnsi="Times New Roman" w:cs="Times New Roman"/>
                <w:sz w:val="26"/>
                <w:szCs w:val="26"/>
                <w:lang w:eastAsia="ru-RU"/>
              </w:rPr>
              <w:t xml:space="preserve"> (%)</w:t>
            </w:r>
            <w:proofErr w:type="gramEnd"/>
          </w:p>
        </w:tc>
        <w:tc>
          <w:tcPr>
            <w:tcW w:w="1650"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22-28</w:t>
            </w:r>
          </w:p>
        </w:tc>
        <w:tc>
          <w:tcPr>
            <w:tcW w:w="1469"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16-21</w:t>
            </w:r>
          </w:p>
        </w:tc>
        <w:tc>
          <w:tcPr>
            <w:tcW w:w="1842"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9-12</w:t>
            </w:r>
          </w:p>
        </w:tc>
        <w:tc>
          <w:tcPr>
            <w:tcW w:w="1418"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31-39</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Специальная физическая подготовка</w:t>
            </w:r>
            <w:proofErr w:type="gramStart"/>
            <w:r w:rsidRPr="004C62C7">
              <w:rPr>
                <w:rFonts w:ascii="Times New Roman" w:eastAsia="Times New Roman" w:hAnsi="Times New Roman" w:cs="Times New Roman"/>
                <w:sz w:val="26"/>
                <w:szCs w:val="26"/>
                <w:lang w:eastAsia="ru-RU"/>
              </w:rPr>
              <w:t xml:space="preserve"> (%)</w:t>
            </w:r>
            <w:proofErr w:type="gramEnd"/>
          </w:p>
        </w:tc>
        <w:tc>
          <w:tcPr>
            <w:tcW w:w="1650"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18-23</w:t>
            </w:r>
          </w:p>
        </w:tc>
        <w:tc>
          <w:tcPr>
            <w:tcW w:w="1469"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21-27</w:t>
            </w:r>
          </w:p>
        </w:tc>
        <w:tc>
          <w:tcPr>
            <w:tcW w:w="1842"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20-26</w:t>
            </w:r>
          </w:p>
        </w:tc>
        <w:tc>
          <w:tcPr>
            <w:tcW w:w="1418"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16-20</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Технико-тактическая подготовка</w:t>
            </w:r>
            <w:proofErr w:type="gramStart"/>
            <w:r w:rsidRPr="004C62C7">
              <w:rPr>
                <w:rFonts w:ascii="Times New Roman" w:eastAsia="Times New Roman" w:hAnsi="Times New Roman" w:cs="Times New Roman"/>
                <w:sz w:val="26"/>
                <w:szCs w:val="26"/>
                <w:lang w:eastAsia="ru-RU"/>
              </w:rPr>
              <w:t xml:space="preserve"> (%)</w:t>
            </w:r>
            <w:proofErr w:type="gramEnd"/>
          </w:p>
        </w:tc>
        <w:tc>
          <w:tcPr>
            <w:tcW w:w="1650"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24-31</w:t>
            </w:r>
          </w:p>
        </w:tc>
        <w:tc>
          <w:tcPr>
            <w:tcW w:w="1469"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25-32</w:t>
            </w:r>
          </w:p>
        </w:tc>
        <w:tc>
          <w:tcPr>
            <w:tcW w:w="1842"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30-39</w:t>
            </w:r>
          </w:p>
        </w:tc>
        <w:tc>
          <w:tcPr>
            <w:tcW w:w="1418"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25-32</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Теоретическая и психологическая подготовка</w:t>
            </w:r>
            <w:proofErr w:type="gramStart"/>
            <w:r w:rsidRPr="004C62C7">
              <w:rPr>
                <w:rFonts w:ascii="Times New Roman" w:eastAsia="Times New Roman" w:hAnsi="Times New Roman" w:cs="Times New Roman"/>
                <w:sz w:val="26"/>
                <w:szCs w:val="26"/>
                <w:lang w:eastAsia="ru-RU"/>
              </w:rPr>
              <w:t xml:space="preserve"> (%)</w:t>
            </w:r>
            <w:proofErr w:type="gramEnd"/>
          </w:p>
        </w:tc>
        <w:tc>
          <w:tcPr>
            <w:tcW w:w="1650"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7-9</w:t>
            </w:r>
          </w:p>
        </w:tc>
        <w:tc>
          <w:tcPr>
            <w:tcW w:w="1469"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8-10</w:t>
            </w:r>
          </w:p>
        </w:tc>
        <w:tc>
          <w:tcPr>
            <w:tcW w:w="1842"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8-10</w:t>
            </w:r>
          </w:p>
        </w:tc>
        <w:tc>
          <w:tcPr>
            <w:tcW w:w="1418"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6-8</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Восстановительные мероприятия</w:t>
            </w:r>
            <w:proofErr w:type="gramStart"/>
            <w:r w:rsidRPr="004C62C7">
              <w:rPr>
                <w:rFonts w:ascii="Times New Roman" w:eastAsia="Times New Roman" w:hAnsi="Times New Roman" w:cs="Times New Roman"/>
                <w:sz w:val="26"/>
                <w:szCs w:val="26"/>
                <w:lang w:eastAsia="ru-RU"/>
              </w:rPr>
              <w:t xml:space="preserve"> (%)</w:t>
            </w:r>
            <w:proofErr w:type="gramEnd"/>
          </w:p>
        </w:tc>
        <w:tc>
          <w:tcPr>
            <w:tcW w:w="1650"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7-10</w:t>
            </w:r>
          </w:p>
        </w:tc>
        <w:tc>
          <w:tcPr>
            <w:tcW w:w="1469"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13-17</w:t>
            </w:r>
          </w:p>
        </w:tc>
        <w:tc>
          <w:tcPr>
            <w:tcW w:w="1842"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13-16</w:t>
            </w:r>
          </w:p>
        </w:tc>
        <w:tc>
          <w:tcPr>
            <w:tcW w:w="1418" w:type="dxa"/>
            <w:tcMar>
              <w:top w:w="75" w:type="dxa"/>
              <w:left w:w="75" w:type="dxa"/>
              <w:bottom w:w="150" w:type="dxa"/>
              <w:right w:w="75" w:type="dxa"/>
            </w:tcMar>
            <w:hideMark/>
          </w:tcPr>
          <w:p w:rsidR="00745B48" w:rsidRPr="004C62C7" w:rsidRDefault="00745B48" w:rsidP="00C27301">
            <w:pPr>
              <w:spacing w:before="300"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8-10</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Инструкторская и судейская практика(%)</w:t>
            </w:r>
          </w:p>
        </w:tc>
        <w:tc>
          <w:tcPr>
            <w:tcW w:w="1650"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1-2</w:t>
            </w:r>
          </w:p>
        </w:tc>
        <w:tc>
          <w:tcPr>
            <w:tcW w:w="1469"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2-3</w:t>
            </w:r>
          </w:p>
        </w:tc>
        <w:tc>
          <w:tcPr>
            <w:tcW w:w="1842"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2-3</w:t>
            </w:r>
          </w:p>
        </w:tc>
        <w:tc>
          <w:tcPr>
            <w:tcW w:w="1418"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1-2</w:t>
            </w:r>
          </w:p>
        </w:tc>
      </w:tr>
      <w:tr w:rsidR="00745B48" w:rsidRPr="004C62C7" w:rsidTr="004C62C7">
        <w:tc>
          <w:tcPr>
            <w:tcW w:w="3694"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Участие в соревнованиях</w:t>
            </w:r>
            <w:proofErr w:type="gramStart"/>
            <w:r w:rsidRPr="004C62C7">
              <w:rPr>
                <w:rFonts w:ascii="Times New Roman" w:eastAsia="Times New Roman" w:hAnsi="Times New Roman" w:cs="Times New Roman"/>
                <w:sz w:val="26"/>
                <w:szCs w:val="26"/>
                <w:lang w:eastAsia="ru-RU"/>
              </w:rPr>
              <w:t xml:space="preserve"> (%)</w:t>
            </w:r>
            <w:proofErr w:type="gramEnd"/>
          </w:p>
        </w:tc>
        <w:tc>
          <w:tcPr>
            <w:tcW w:w="1650"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3-5</w:t>
            </w:r>
          </w:p>
        </w:tc>
        <w:tc>
          <w:tcPr>
            <w:tcW w:w="1469"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3-6</w:t>
            </w:r>
          </w:p>
        </w:tc>
        <w:tc>
          <w:tcPr>
            <w:tcW w:w="1842"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5-6</w:t>
            </w:r>
          </w:p>
        </w:tc>
        <w:tc>
          <w:tcPr>
            <w:tcW w:w="1418" w:type="dxa"/>
            <w:tcMar>
              <w:top w:w="75" w:type="dxa"/>
              <w:left w:w="75" w:type="dxa"/>
              <w:bottom w:w="150" w:type="dxa"/>
              <w:right w:w="75" w:type="dxa"/>
            </w:tcMar>
            <w:hideMark/>
          </w:tcPr>
          <w:p w:rsidR="00745B48" w:rsidRPr="004C62C7" w:rsidRDefault="00745B48" w:rsidP="00C27301">
            <w:pPr>
              <w:spacing w:after="0" w:line="240" w:lineRule="auto"/>
              <w:rPr>
                <w:rFonts w:ascii="Times New Roman" w:eastAsia="Times New Roman" w:hAnsi="Times New Roman" w:cs="Times New Roman"/>
                <w:sz w:val="26"/>
                <w:szCs w:val="26"/>
                <w:lang w:eastAsia="ru-RU"/>
              </w:rPr>
            </w:pPr>
            <w:r w:rsidRPr="004C62C7">
              <w:rPr>
                <w:rFonts w:ascii="Times New Roman" w:eastAsia="Times New Roman" w:hAnsi="Times New Roman" w:cs="Times New Roman"/>
                <w:sz w:val="26"/>
                <w:szCs w:val="26"/>
                <w:lang w:eastAsia="ru-RU"/>
              </w:rPr>
              <w:t>5-7</w:t>
            </w:r>
          </w:p>
        </w:tc>
      </w:tr>
    </w:tbl>
    <w:p w:rsidR="00471F21" w:rsidRPr="00BF6EA5" w:rsidRDefault="00BF6EA5" w:rsidP="00C27301">
      <w:pPr>
        <w:spacing w:before="100" w:beforeAutospacing="1" w:after="0" w:line="240" w:lineRule="auto"/>
        <w:outlineLvl w:val="2"/>
        <w:rPr>
          <w:rFonts w:ascii="Times New Roman" w:eastAsia="Times New Roman" w:hAnsi="Times New Roman" w:cs="Times New Roman"/>
          <w:b/>
          <w:bCs/>
          <w:sz w:val="28"/>
          <w:szCs w:val="28"/>
          <w:lang w:eastAsia="ru-RU"/>
        </w:rPr>
      </w:pPr>
      <w:r w:rsidRPr="00BF6EA5">
        <w:rPr>
          <w:rFonts w:ascii="Times New Roman" w:eastAsia="Times New Roman" w:hAnsi="Times New Roman" w:cs="Times New Roman"/>
          <w:b/>
          <w:bCs/>
          <w:sz w:val="28"/>
          <w:szCs w:val="28"/>
          <w:lang w:eastAsia="ru-RU"/>
        </w:rPr>
        <w:lastRenderedPageBreak/>
        <w:t>2</w:t>
      </w:r>
      <w:r w:rsidR="008C0711" w:rsidRPr="00BF6EA5">
        <w:rPr>
          <w:rFonts w:ascii="Times New Roman" w:eastAsia="Times New Roman" w:hAnsi="Times New Roman" w:cs="Times New Roman"/>
          <w:b/>
          <w:bCs/>
          <w:sz w:val="28"/>
          <w:szCs w:val="28"/>
          <w:lang w:eastAsia="ru-RU"/>
        </w:rPr>
        <w:t>.3.</w:t>
      </w:r>
      <w:r w:rsidR="00471F21" w:rsidRPr="00BF6EA5">
        <w:rPr>
          <w:rFonts w:ascii="Times New Roman" w:eastAsia="Times New Roman" w:hAnsi="Times New Roman" w:cs="Times New Roman"/>
          <w:b/>
          <w:bCs/>
          <w:sz w:val="28"/>
          <w:szCs w:val="28"/>
          <w:lang w:eastAsia="ru-RU"/>
        </w:rPr>
        <w:t>Планируемые показатели</w:t>
      </w:r>
      <w:r>
        <w:rPr>
          <w:rFonts w:ascii="Times New Roman" w:eastAsia="Times New Roman" w:hAnsi="Times New Roman" w:cs="Times New Roman"/>
          <w:b/>
          <w:bCs/>
          <w:sz w:val="28"/>
          <w:szCs w:val="28"/>
          <w:lang w:eastAsia="ru-RU"/>
        </w:rPr>
        <w:t xml:space="preserve"> </w:t>
      </w:r>
      <w:r w:rsidR="00471F21" w:rsidRPr="00BF6EA5">
        <w:rPr>
          <w:rFonts w:ascii="Times New Roman" w:eastAsia="Times New Roman" w:hAnsi="Times New Roman" w:cs="Times New Roman"/>
          <w:b/>
          <w:bCs/>
          <w:sz w:val="28"/>
          <w:szCs w:val="28"/>
          <w:lang w:eastAsia="ru-RU"/>
        </w:rPr>
        <w:t xml:space="preserve">соревновательной деятельности по виду спорта </w:t>
      </w:r>
      <w:proofErr w:type="spellStart"/>
      <w:r w:rsidR="0071524A" w:rsidRPr="00BF6EA5">
        <w:rPr>
          <w:rFonts w:ascii="Times New Roman" w:eastAsia="Times New Roman" w:hAnsi="Times New Roman" w:cs="Times New Roman"/>
          <w:b/>
          <w:bCs/>
          <w:sz w:val="28"/>
          <w:szCs w:val="28"/>
          <w:lang w:eastAsia="ru-RU"/>
        </w:rPr>
        <w:t>корэш</w:t>
      </w:r>
      <w:proofErr w:type="spellEnd"/>
    </w:p>
    <w:tbl>
      <w:tblPr>
        <w:tblW w:w="9695"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12"/>
        <w:gridCol w:w="1408"/>
        <w:gridCol w:w="1716"/>
        <w:gridCol w:w="2505"/>
        <w:gridCol w:w="1654"/>
      </w:tblGrid>
      <w:tr w:rsidR="00471F21" w:rsidRPr="00C27301" w:rsidTr="00BF6EA5">
        <w:tc>
          <w:tcPr>
            <w:tcW w:w="2412" w:type="dxa"/>
            <w:vAlign w:val="center"/>
            <w:hideMark/>
          </w:tcPr>
          <w:p w:rsidR="00471F21" w:rsidRPr="00C27301" w:rsidRDefault="00BF6EA5" w:rsidP="00C27301">
            <w:pPr>
              <w:spacing w:after="0" w:line="240" w:lineRule="auto"/>
              <w:rPr>
                <w:rFonts w:ascii="Times New Roman" w:eastAsia="Times New Roman" w:hAnsi="Times New Roman" w:cs="Times New Roman"/>
                <w:b/>
                <w:bCs/>
                <w:sz w:val="28"/>
                <w:szCs w:val="28"/>
                <w:lang w:eastAsia="ru-RU"/>
              </w:rPr>
            </w:pPr>
            <w:r w:rsidRPr="00C27301">
              <w:rPr>
                <w:rFonts w:ascii="Times New Roman" w:eastAsia="Times New Roman" w:hAnsi="Times New Roman" w:cs="Times New Roman"/>
                <w:b/>
                <w:bCs/>
                <w:sz w:val="28"/>
                <w:szCs w:val="28"/>
                <w:lang w:eastAsia="ru-RU"/>
              </w:rPr>
              <w:t>Виды соревнований</w:t>
            </w:r>
          </w:p>
        </w:tc>
        <w:tc>
          <w:tcPr>
            <w:tcW w:w="3124" w:type="dxa"/>
            <w:gridSpan w:val="2"/>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Тренировочный этап (этап спортивной специализации)</w:t>
            </w:r>
          </w:p>
        </w:tc>
        <w:tc>
          <w:tcPr>
            <w:tcW w:w="2505" w:type="dxa"/>
            <w:vMerge w:val="restart"/>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Этап совершенствования спортивного мастерства</w:t>
            </w:r>
          </w:p>
        </w:tc>
        <w:tc>
          <w:tcPr>
            <w:tcW w:w="1654" w:type="dxa"/>
            <w:vMerge w:val="restart"/>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Этап высшего спортивного мастерства</w:t>
            </w:r>
          </w:p>
        </w:tc>
      </w:tr>
      <w:tr w:rsidR="00471F21" w:rsidRPr="00C27301" w:rsidTr="00BF6EA5">
        <w:tc>
          <w:tcPr>
            <w:tcW w:w="2412" w:type="dxa"/>
            <w:vAlign w:val="center"/>
            <w:hideMark/>
          </w:tcPr>
          <w:p w:rsidR="00471F21" w:rsidRPr="00C27301" w:rsidRDefault="00471F21" w:rsidP="00C27301">
            <w:pPr>
              <w:spacing w:after="0" w:line="240" w:lineRule="auto"/>
              <w:rPr>
                <w:rFonts w:ascii="Times New Roman" w:eastAsia="Times New Roman" w:hAnsi="Times New Roman" w:cs="Times New Roman"/>
                <w:b/>
                <w:bCs/>
                <w:sz w:val="28"/>
                <w:szCs w:val="28"/>
                <w:lang w:eastAsia="ru-RU"/>
              </w:rPr>
            </w:pPr>
          </w:p>
        </w:tc>
        <w:tc>
          <w:tcPr>
            <w:tcW w:w="1408"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До двух лет</w:t>
            </w:r>
          </w:p>
        </w:tc>
        <w:tc>
          <w:tcPr>
            <w:tcW w:w="1716"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Свыше двух лет</w:t>
            </w:r>
          </w:p>
        </w:tc>
        <w:tc>
          <w:tcPr>
            <w:tcW w:w="2505" w:type="dxa"/>
            <w:vMerge/>
            <w:vAlign w:val="cente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p>
        </w:tc>
        <w:tc>
          <w:tcPr>
            <w:tcW w:w="1654" w:type="dxa"/>
            <w:vMerge/>
            <w:vAlign w:val="cente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p>
        </w:tc>
      </w:tr>
      <w:tr w:rsidR="00471F21" w:rsidRPr="00C27301" w:rsidTr="00BF6EA5">
        <w:tc>
          <w:tcPr>
            <w:tcW w:w="2412"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Контрольные</w:t>
            </w:r>
          </w:p>
        </w:tc>
        <w:tc>
          <w:tcPr>
            <w:tcW w:w="1408"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3-4</w:t>
            </w:r>
          </w:p>
        </w:tc>
        <w:tc>
          <w:tcPr>
            <w:tcW w:w="1716"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4-5</w:t>
            </w:r>
          </w:p>
        </w:tc>
        <w:tc>
          <w:tcPr>
            <w:tcW w:w="2505"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5-6</w:t>
            </w:r>
          </w:p>
        </w:tc>
        <w:tc>
          <w:tcPr>
            <w:tcW w:w="1654"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5-6</w:t>
            </w:r>
          </w:p>
        </w:tc>
      </w:tr>
      <w:tr w:rsidR="00471F21" w:rsidRPr="00C27301" w:rsidTr="00BF6EA5">
        <w:tc>
          <w:tcPr>
            <w:tcW w:w="2412"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Отборочные</w:t>
            </w:r>
          </w:p>
        </w:tc>
        <w:tc>
          <w:tcPr>
            <w:tcW w:w="1408"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w:t>
            </w:r>
          </w:p>
        </w:tc>
        <w:tc>
          <w:tcPr>
            <w:tcW w:w="1716"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1-2</w:t>
            </w:r>
          </w:p>
        </w:tc>
        <w:tc>
          <w:tcPr>
            <w:tcW w:w="2505"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1-2</w:t>
            </w:r>
          </w:p>
        </w:tc>
        <w:tc>
          <w:tcPr>
            <w:tcW w:w="1654"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1-2</w:t>
            </w:r>
          </w:p>
        </w:tc>
      </w:tr>
      <w:tr w:rsidR="00471F21" w:rsidRPr="00C27301" w:rsidTr="00BF6EA5">
        <w:tc>
          <w:tcPr>
            <w:tcW w:w="2412"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Основные</w:t>
            </w:r>
          </w:p>
        </w:tc>
        <w:tc>
          <w:tcPr>
            <w:tcW w:w="1408"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w:t>
            </w:r>
          </w:p>
        </w:tc>
        <w:tc>
          <w:tcPr>
            <w:tcW w:w="1716"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w:t>
            </w:r>
          </w:p>
        </w:tc>
        <w:tc>
          <w:tcPr>
            <w:tcW w:w="2505"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1-2</w:t>
            </w:r>
          </w:p>
        </w:tc>
        <w:tc>
          <w:tcPr>
            <w:tcW w:w="1654"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1-2</w:t>
            </w:r>
          </w:p>
        </w:tc>
      </w:tr>
      <w:tr w:rsidR="00471F21" w:rsidRPr="00C27301" w:rsidTr="00BF6EA5">
        <w:tc>
          <w:tcPr>
            <w:tcW w:w="2412"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Главные</w:t>
            </w:r>
          </w:p>
        </w:tc>
        <w:tc>
          <w:tcPr>
            <w:tcW w:w="1408"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w:t>
            </w:r>
          </w:p>
        </w:tc>
        <w:tc>
          <w:tcPr>
            <w:tcW w:w="1716"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w:t>
            </w:r>
          </w:p>
        </w:tc>
        <w:tc>
          <w:tcPr>
            <w:tcW w:w="2505"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w:t>
            </w:r>
          </w:p>
        </w:tc>
        <w:tc>
          <w:tcPr>
            <w:tcW w:w="1654"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w:t>
            </w:r>
          </w:p>
        </w:tc>
      </w:tr>
      <w:tr w:rsidR="00471F21" w:rsidRPr="00C27301" w:rsidTr="00BF6EA5">
        <w:tc>
          <w:tcPr>
            <w:tcW w:w="2412"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Соревновательных схваток</w:t>
            </w:r>
          </w:p>
        </w:tc>
        <w:tc>
          <w:tcPr>
            <w:tcW w:w="1408"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14-38</w:t>
            </w:r>
          </w:p>
        </w:tc>
        <w:tc>
          <w:tcPr>
            <w:tcW w:w="1716"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14-38</w:t>
            </w:r>
          </w:p>
        </w:tc>
        <w:tc>
          <w:tcPr>
            <w:tcW w:w="2505"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40-44</w:t>
            </w:r>
          </w:p>
        </w:tc>
        <w:tc>
          <w:tcPr>
            <w:tcW w:w="1654" w:type="dxa"/>
            <w:tcMar>
              <w:top w:w="75" w:type="dxa"/>
              <w:left w:w="75" w:type="dxa"/>
              <w:bottom w:w="150" w:type="dxa"/>
              <w:right w:w="75" w:type="dxa"/>
            </w:tcMar>
            <w:hideMark/>
          </w:tcPr>
          <w:p w:rsidR="00471F21" w:rsidRPr="00C27301" w:rsidRDefault="00471F21"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40-48</w:t>
            </w:r>
          </w:p>
        </w:tc>
      </w:tr>
    </w:tbl>
    <w:p w:rsidR="00471F21" w:rsidRPr="00C27301" w:rsidRDefault="008C0711" w:rsidP="00C27301">
      <w:pPr>
        <w:autoSpaceDE w:val="0"/>
        <w:autoSpaceDN w:val="0"/>
        <w:adjustRightInd w:val="0"/>
        <w:spacing w:after="0" w:line="240" w:lineRule="auto"/>
        <w:jc w:val="both"/>
        <w:rPr>
          <w:rFonts w:ascii="Times New Roman" w:hAnsi="Times New Roman" w:cs="Times New Roman"/>
          <w:b/>
          <w:sz w:val="28"/>
          <w:szCs w:val="28"/>
        </w:rPr>
      </w:pPr>
      <w:r w:rsidRPr="00C27301">
        <w:rPr>
          <w:rFonts w:ascii="Times New Roman" w:hAnsi="Times New Roman" w:cs="Times New Roman"/>
          <w:b/>
          <w:sz w:val="28"/>
          <w:szCs w:val="28"/>
        </w:rPr>
        <w:t>2.4.</w:t>
      </w:r>
      <w:r w:rsidR="00471F21" w:rsidRPr="00C27301">
        <w:rPr>
          <w:rFonts w:ascii="Times New Roman" w:hAnsi="Times New Roman" w:cs="Times New Roman"/>
          <w:b/>
          <w:sz w:val="28"/>
          <w:szCs w:val="28"/>
        </w:rPr>
        <w:t>Режим тренировочной работы</w:t>
      </w:r>
    </w:p>
    <w:p w:rsidR="00471F21" w:rsidRPr="00C27301" w:rsidRDefault="00471F21" w:rsidP="00C27301">
      <w:pPr>
        <w:spacing w:after="0" w:line="240" w:lineRule="auto"/>
        <w:rPr>
          <w:rFonts w:ascii="Times New Roman" w:hAnsi="Times New Roman" w:cs="Times New Roman"/>
          <w:sz w:val="28"/>
          <w:szCs w:val="28"/>
        </w:rPr>
      </w:pPr>
    </w:p>
    <w:p w:rsidR="00471F21" w:rsidRPr="00C2730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 Основными формами осуществления спортивной подготовки являются:</w:t>
      </w:r>
    </w:p>
    <w:p w:rsidR="00471F21" w:rsidRPr="00C2730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групповые и индивидуальные тренировочные и теоретические занятия;</w:t>
      </w:r>
    </w:p>
    <w:p w:rsidR="00471F2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работа по индивидуальным планам;</w:t>
      </w:r>
    </w:p>
    <w:p w:rsidR="00BF6EA5" w:rsidRDefault="00BF6EA5" w:rsidP="00BF6EA5">
      <w:pPr>
        <w:pStyle w:val="Default"/>
        <w:spacing w:after="55"/>
        <w:rPr>
          <w:sz w:val="28"/>
          <w:szCs w:val="28"/>
        </w:rPr>
      </w:pPr>
      <w:r>
        <w:rPr>
          <w:sz w:val="28"/>
          <w:szCs w:val="28"/>
        </w:rPr>
        <w:t xml:space="preserve"> на этапах совершенствования спортивного мастерства и высшего спортивного мастерства; </w:t>
      </w:r>
    </w:p>
    <w:p w:rsidR="00BF6EA5" w:rsidRDefault="00BF6EA5" w:rsidP="00BF6EA5">
      <w:pPr>
        <w:pStyle w:val="Default"/>
        <w:rPr>
          <w:sz w:val="28"/>
          <w:szCs w:val="28"/>
        </w:rPr>
      </w:pPr>
      <w:r>
        <w:rPr>
          <w:sz w:val="28"/>
          <w:szCs w:val="28"/>
        </w:rPr>
        <w:t xml:space="preserve"> спортсменами в праздничные дни; </w:t>
      </w:r>
    </w:p>
    <w:p w:rsidR="00BF6EA5" w:rsidRDefault="00BF6EA5" w:rsidP="00BF6EA5">
      <w:pPr>
        <w:pStyle w:val="Default"/>
        <w:rPr>
          <w:color w:val="auto"/>
          <w:sz w:val="28"/>
          <w:szCs w:val="28"/>
        </w:rPr>
      </w:pPr>
      <w:r>
        <w:rPr>
          <w:color w:val="auto"/>
          <w:sz w:val="28"/>
          <w:szCs w:val="28"/>
        </w:rPr>
        <w:t xml:space="preserve"> во время нахождения тренера в отпуске. </w:t>
      </w:r>
    </w:p>
    <w:p w:rsidR="00471F21" w:rsidRPr="00C2730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тренировочные сборы;</w:t>
      </w:r>
    </w:p>
    <w:p w:rsidR="00471F21" w:rsidRPr="00C2730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участие в спортивных соревнованиях и мероприятиях;</w:t>
      </w:r>
    </w:p>
    <w:p w:rsidR="00471F21" w:rsidRPr="00C2730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инструкторская и судейская практика;</w:t>
      </w:r>
    </w:p>
    <w:p w:rsidR="00471F21" w:rsidRPr="00C2730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медико-восстановительные мероприятия;</w:t>
      </w:r>
    </w:p>
    <w:p w:rsidR="00471F21" w:rsidRPr="00C27301" w:rsidRDefault="00471F21"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тестирование и контроль.</w:t>
      </w:r>
    </w:p>
    <w:p w:rsidR="00471F21" w:rsidRPr="00C27301" w:rsidRDefault="00471F21" w:rsidP="00BF6EA5">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 Для проведения занятий на этапах совершенствования спортивного мастерства и высшего спортивного мастерства, кроме основного тренера </w:t>
      </w:r>
      <w:r w:rsidR="00BF6EA5">
        <w:rPr>
          <w:rFonts w:ascii="Times New Roman" w:hAnsi="Times New Roman" w:cs="Times New Roman"/>
          <w:sz w:val="28"/>
          <w:szCs w:val="28"/>
        </w:rPr>
        <w:t xml:space="preserve"> </w:t>
      </w:r>
      <w:r w:rsidRPr="00C27301">
        <w:rPr>
          <w:rFonts w:ascii="Times New Roman" w:hAnsi="Times New Roman" w:cs="Times New Roman"/>
          <w:sz w:val="28"/>
          <w:szCs w:val="28"/>
        </w:rPr>
        <w:t xml:space="preserve">по виду спорта бокс допускается привлечение дополнительно второго тренера </w:t>
      </w:r>
      <w:r w:rsidR="00BF6EA5">
        <w:rPr>
          <w:rFonts w:ascii="Times New Roman" w:hAnsi="Times New Roman" w:cs="Times New Roman"/>
          <w:sz w:val="28"/>
          <w:szCs w:val="28"/>
        </w:rPr>
        <w:t xml:space="preserve"> </w:t>
      </w:r>
      <w:r w:rsidRPr="00C27301">
        <w:rPr>
          <w:rFonts w:ascii="Times New Roman" w:hAnsi="Times New Roman" w:cs="Times New Roman"/>
          <w:sz w:val="28"/>
          <w:szCs w:val="28"/>
        </w:rPr>
        <w:t xml:space="preserve"> по общефизической и специальной физической подготовке при условии их одновременной работы с лицами, проходящими спортивную подготовку.</w:t>
      </w:r>
    </w:p>
    <w:p w:rsidR="00471F21" w:rsidRPr="00C27301" w:rsidRDefault="008C0711" w:rsidP="00C2730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2.5.</w:t>
      </w:r>
      <w:r w:rsidR="00471F21" w:rsidRPr="00C27301">
        <w:rPr>
          <w:rFonts w:ascii="Times New Roman" w:hAnsi="Times New Roman" w:cs="Times New Roman"/>
          <w:b/>
          <w:sz w:val="28"/>
          <w:szCs w:val="28"/>
        </w:rPr>
        <w:t>Медицинские, возрастные и психофизические требования к лицам, проходящим спортивную подготовку.</w:t>
      </w:r>
    </w:p>
    <w:p w:rsidR="00471F21" w:rsidRPr="00C27301" w:rsidRDefault="0027445E" w:rsidP="00BF6E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471F21" w:rsidRPr="00C27301">
        <w:rPr>
          <w:rFonts w:ascii="Times New Roman" w:hAnsi="Times New Roman" w:cs="Times New Roman"/>
          <w:sz w:val="28"/>
          <w:szCs w:val="28"/>
        </w:rPr>
        <w:t xml:space="preserve">СШ «Арча» обучающиеся комплектуются из числа желающих заниматься </w:t>
      </w:r>
      <w:proofErr w:type="spellStart"/>
      <w:r w:rsidR="00471F21" w:rsidRPr="00C27301">
        <w:rPr>
          <w:rFonts w:ascii="Times New Roman" w:hAnsi="Times New Roman" w:cs="Times New Roman"/>
          <w:sz w:val="28"/>
          <w:szCs w:val="28"/>
        </w:rPr>
        <w:t>корэш</w:t>
      </w:r>
      <w:proofErr w:type="spellEnd"/>
      <w:r w:rsidR="00471F21" w:rsidRPr="00C27301">
        <w:rPr>
          <w:rFonts w:ascii="Times New Roman" w:hAnsi="Times New Roman" w:cs="Times New Roman"/>
          <w:sz w:val="28"/>
          <w:szCs w:val="28"/>
        </w:rPr>
        <w:t xml:space="preserve">, не имеющих медицинских противопоказаний и сдавших нормативы </w:t>
      </w:r>
      <w:r w:rsidR="00471F21" w:rsidRPr="00C27301">
        <w:rPr>
          <w:rFonts w:ascii="Times New Roman" w:hAnsi="Times New Roman" w:cs="Times New Roman"/>
          <w:sz w:val="28"/>
          <w:szCs w:val="28"/>
        </w:rPr>
        <w:lastRenderedPageBreak/>
        <w:t>общей физической и специальной подготовки для зачисления в группу на соответствующий этап подготовки</w:t>
      </w:r>
      <w:proofErr w:type="gramStart"/>
      <w:r w:rsidR="00471F21" w:rsidRPr="00C27301">
        <w:rPr>
          <w:rFonts w:ascii="Times New Roman" w:hAnsi="Times New Roman" w:cs="Times New Roman"/>
          <w:sz w:val="28"/>
          <w:szCs w:val="28"/>
        </w:rPr>
        <w:t xml:space="preserve"> .</w:t>
      </w:r>
      <w:proofErr w:type="gramEnd"/>
      <w:r w:rsidR="00471F21" w:rsidRPr="00C27301">
        <w:rPr>
          <w:rFonts w:ascii="Times New Roman" w:hAnsi="Times New Roman" w:cs="Times New Roman"/>
          <w:sz w:val="28"/>
          <w:szCs w:val="28"/>
        </w:rPr>
        <w:t>Прием и зачисление занимающихся оформления приказом директора на основании  списков тренера</w:t>
      </w:r>
    </w:p>
    <w:p w:rsidR="00471F21" w:rsidRPr="00C27301" w:rsidRDefault="0089281D" w:rsidP="00BF6EA5">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 </w:t>
      </w:r>
      <w:r w:rsidR="00471F21" w:rsidRPr="00C27301">
        <w:rPr>
          <w:rFonts w:ascii="Times New Roman" w:hAnsi="Times New Roman" w:cs="Times New Roman"/>
          <w:sz w:val="28"/>
          <w:szCs w:val="28"/>
        </w:rPr>
        <w:t>В соответствии с частью 1 статьи 34.5 . Федерального закона лицо, желающее пройти спортивную подготовку, может быть зачислено в организацию, осуществляющую спортивную подготовку, только при наличии документов, подтверждающих прохождение медицинского осмотра в порядке, установленном уполномоченным Правительством Российской Федерации федеральным органом исполнительной власти.</w:t>
      </w:r>
    </w:p>
    <w:p w:rsidR="00471F21" w:rsidRPr="00C27301" w:rsidRDefault="00471F21" w:rsidP="00BF6EA5">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Лица, проходящие спортивную подготовку, обязаны проходить обязательной углубленный медицинский осмотр перед</w:t>
      </w:r>
      <w:r w:rsidR="00945DF8" w:rsidRPr="00C27301">
        <w:rPr>
          <w:rFonts w:ascii="Times New Roman" w:hAnsi="Times New Roman" w:cs="Times New Roman"/>
          <w:sz w:val="28"/>
          <w:szCs w:val="28"/>
        </w:rPr>
        <w:t xml:space="preserve"> приемом</w:t>
      </w:r>
      <w:r w:rsidRPr="00C27301">
        <w:rPr>
          <w:rFonts w:ascii="Times New Roman" w:hAnsi="Times New Roman" w:cs="Times New Roman"/>
          <w:sz w:val="28"/>
          <w:szCs w:val="28"/>
        </w:rPr>
        <w:t xml:space="preserve"> в учреждение, а также проходить обязательный ежегодные </w:t>
      </w:r>
      <w:r w:rsidR="00BF6EA5">
        <w:rPr>
          <w:rFonts w:ascii="Times New Roman" w:hAnsi="Times New Roman" w:cs="Times New Roman"/>
          <w:sz w:val="28"/>
          <w:szCs w:val="28"/>
        </w:rPr>
        <w:t>углубленные медицинские осмотры</w:t>
      </w:r>
      <w:r w:rsidRPr="00C27301">
        <w:rPr>
          <w:rFonts w:ascii="Times New Roman" w:hAnsi="Times New Roman" w:cs="Times New Roman"/>
          <w:sz w:val="28"/>
          <w:szCs w:val="28"/>
        </w:rPr>
        <w:t>, проводимые в специализированных медицинских учреждениях с которыми у учреждения</w:t>
      </w:r>
      <w:proofErr w:type="gramStart"/>
      <w:r w:rsidRPr="00C27301">
        <w:rPr>
          <w:rFonts w:ascii="Times New Roman" w:hAnsi="Times New Roman" w:cs="Times New Roman"/>
          <w:sz w:val="28"/>
          <w:szCs w:val="28"/>
        </w:rPr>
        <w:t xml:space="preserve"> ,</w:t>
      </w:r>
      <w:proofErr w:type="gramEnd"/>
      <w:r w:rsidRPr="00C27301">
        <w:rPr>
          <w:rFonts w:ascii="Times New Roman" w:hAnsi="Times New Roman" w:cs="Times New Roman"/>
          <w:sz w:val="28"/>
          <w:szCs w:val="28"/>
        </w:rPr>
        <w:t xml:space="preserve"> осуществляющего спортивную подгот</w:t>
      </w:r>
      <w:r w:rsidR="00BF6EA5">
        <w:rPr>
          <w:rFonts w:ascii="Times New Roman" w:hAnsi="Times New Roman" w:cs="Times New Roman"/>
          <w:sz w:val="28"/>
          <w:szCs w:val="28"/>
        </w:rPr>
        <w:t>овку</w:t>
      </w:r>
      <w:r w:rsidRPr="00C27301">
        <w:rPr>
          <w:rFonts w:ascii="Times New Roman" w:hAnsi="Times New Roman" w:cs="Times New Roman"/>
          <w:sz w:val="28"/>
          <w:szCs w:val="28"/>
        </w:rPr>
        <w:t xml:space="preserve">, заключен договор на представление медицинских услуг. Такой медицинский осмотр осуществляется за счет </w:t>
      </w:r>
      <w:proofErr w:type="gramStart"/>
      <w:r w:rsidRPr="00C27301">
        <w:rPr>
          <w:rFonts w:ascii="Times New Roman" w:hAnsi="Times New Roman" w:cs="Times New Roman"/>
          <w:sz w:val="28"/>
          <w:szCs w:val="28"/>
        </w:rPr>
        <w:t>средств</w:t>
      </w:r>
      <w:proofErr w:type="gramEnd"/>
      <w:r w:rsidRPr="00C27301">
        <w:rPr>
          <w:rFonts w:ascii="Times New Roman" w:hAnsi="Times New Roman" w:cs="Times New Roman"/>
          <w:sz w:val="28"/>
          <w:szCs w:val="28"/>
        </w:rPr>
        <w:t xml:space="preserve"> а выполнение государственного (муниципального) задания на оказания услуг по спортивной подготовке, а также иных источников.</w:t>
      </w:r>
    </w:p>
    <w:p w:rsidR="00471F21" w:rsidRPr="00C27301" w:rsidRDefault="00471F21" w:rsidP="00BF6EA5">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 тренировочный этап подготовки зачисляются на конкурсной основе только практически здоровые спортсмены, при условии выполнения ими требований по общей физической и специальной физической подготовке для избранного вида спорта.</w:t>
      </w:r>
    </w:p>
    <w:p w:rsidR="00471F21" w:rsidRPr="00C27301" w:rsidRDefault="00471F21" w:rsidP="00BF6EA5">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 этап спортивного совершенствования зачисл</w:t>
      </w:r>
      <w:r w:rsidR="00BF6EA5">
        <w:rPr>
          <w:rFonts w:ascii="Times New Roman" w:hAnsi="Times New Roman" w:cs="Times New Roman"/>
          <w:sz w:val="28"/>
          <w:szCs w:val="28"/>
        </w:rPr>
        <w:t>яются спортсмены</w:t>
      </w:r>
      <w:r w:rsidRPr="00C27301">
        <w:rPr>
          <w:rFonts w:ascii="Times New Roman" w:hAnsi="Times New Roman" w:cs="Times New Roman"/>
          <w:sz w:val="28"/>
          <w:szCs w:val="28"/>
        </w:rPr>
        <w:t xml:space="preserve">, </w:t>
      </w:r>
      <w:r w:rsidR="00032144" w:rsidRPr="00C27301">
        <w:rPr>
          <w:rFonts w:ascii="Times New Roman" w:hAnsi="Times New Roman" w:cs="Times New Roman"/>
          <w:sz w:val="28"/>
          <w:szCs w:val="28"/>
        </w:rPr>
        <w:t>не имеющ</w:t>
      </w:r>
      <w:r w:rsidR="00032144">
        <w:rPr>
          <w:rFonts w:ascii="Times New Roman" w:hAnsi="Times New Roman" w:cs="Times New Roman"/>
          <w:sz w:val="28"/>
          <w:szCs w:val="28"/>
        </w:rPr>
        <w:t>их медицинских противопоказаний,</w:t>
      </w:r>
      <w:r w:rsidR="00BF6EA5">
        <w:rPr>
          <w:rFonts w:ascii="Times New Roman" w:hAnsi="Times New Roman" w:cs="Times New Roman"/>
          <w:sz w:val="28"/>
          <w:szCs w:val="28"/>
        </w:rPr>
        <w:t xml:space="preserve"> </w:t>
      </w:r>
      <w:r w:rsidRPr="00C27301">
        <w:rPr>
          <w:rFonts w:ascii="Times New Roman" w:hAnsi="Times New Roman" w:cs="Times New Roman"/>
          <w:sz w:val="28"/>
          <w:szCs w:val="28"/>
        </w:rPr>
        <w:t>выполнившие норматив разряда «Кандидат в мастера спорта» и выполнившие требования по общей физической и специальной физической подготовке для избранного вида спорта.</w:t>
      </w:r>
    </w:p>
    <w:p w:rsidR="00471F21" w:rsidRPr="00C27301" w:rsidRDefault="00471F21" w:rsidP="00BF6EA5">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 На этап высшего спортивного мастерства зачисляются перспективные спортсмены,</w:t>
      </w:r>
      <w:r w:rsidR="00032144" w:rsidRPr="00032144">
        <w:rPr>
          <w:rFonts w:ascii="Times New Roman" w:hAnsi="Times New Roman" w:cs="Times New Roman"/>
          <w:sz w:val="28"/>
          <w:szCs w:val="28"/>
        </w:rPr>
        <w:t xml:space="preserve"> </w:t>
      </w:r>
      <w:r w:rsidR="00032144" w:rsidRPr="00C27301">
        <w:rPr>
          <w:rFonts w:ascii="Times New Roman" w:hAnsi="Times New Roman" w:cs="Times New Roman"/>
          <w:sz w:val="28"/>
          <w:szCs w:val="28"/>
        </w:rPr>
        <w:t>не имеющих медицинских противопоказаний</w:t>
      </w:r>
      <w:r w:rsidR="00032144">
        <w:rPr>
          <w:rFonts w:ascii="Times New Roman" w:hAnsi="Times New Roman" w:cs="Times New Roman"/>
          <w:sz w:val="28"/>
          <w:szCs w:val="28"/>
        </w:rPr>
        <w:t>,</w:t>
      </w:r>
      <w:r w:rsidR="0027445E">
        <w:rPr>
          <w:rFonts w:ascii="Times New Roman" w:hAnsi="Times New Roman" w:cs="Times New Roman"/>
          <w:sz w:val="28"/>
          <w:szCs w:val="28"/>
        </w:rPr>
        <w:t xml:space="preserve"> </w:t>
      </w:r>
      <w:r w:rsidRPr="00C27301">
        <w:rPr>
          <w:rFonts w:ascii="Times New Roman" w:hAnsi="Times New Roman" w:cs="Times New Roman"/>
          <w:sz w:val="28"/>
          <w:szCs w:val="28"/>
        </w:rPr>
        <w:t>вошедшие в основной или резервный состав сборной Татарстан или Российской Федерации и показывающие с</w:t>
      </w:r>
      <w:r w:rsidR="00BF6EA5">
        <w:rPr>
          <w:rFonts w:ascii="Times New Roman" w:hAnsi="Times New Roman" w:cs="Times New Roman"/>
          <w:sz w:val="28"/>
          <w:szCs w:val="28"/>
        </w:rPr>
        <w:t>табильные, высокие результаты (</w:t>
      </w:r>
      <w:r w:rsidRPr="00C27301">
        <w:rPr>
          <w:rFonts w:ascii="Times New Roman" w:hAnsi="Times New Roman" w:cs="Times New Roman"/>
          <w:sz w:val="28"/>
          <w:szCs w:val="28"/>
        </w:rPr>
        <w:t>на уровне норматива Мастера спорта Р</w:t>
      </w:r>
      <w:r w:rsidR="00BF6EA5">
        <w:rPr>
          <w:rFonts w:ascii="Times New Roman" w:hAnsi="Times New Roman" w:cs="Times New Roman"/>
          <w:sz w:val="28"/>
          <w:szCs w:val="28"/>
        </w:rPr>
        <w:t>оссии) и имеющие звание «</w:t>
      </w:r>
      <w:r w:rsidRPr="00C27301">
        <w:rPr>
          <w:rFonts w:ascii="Times New Roman" w:hAnsi="Times New Roman" w:cs="Times New Roman"/>
          <w:sz w:val="28"/>
          <w:szCs w:val="28"/>
        </w:rPr>
        <w:t>Мастер спорта России»</w:t>
      </w:r>
      <w:proofErr w:type="gramStart"/>
      <w:r w:rsidRPr="00C27301">
        <w:rPr>
          <w:rFonts w:ascii="Times New Roman" w:hAnsi="Times New Roman" w:cs="Times New Roman"/>
          <w:sz w:val="28"/>
          <w:szCs w:val="28"/>
        </w:rPr>
        <w:t xml:space="preserve"> ,</w:t>
      </w:r>
      <w:proofErr w:type="gramEnd"/>
      <w:r w:rsidRPr="00C27301">
        <w:rPr>
          <w:rFonts w:ascii="Times New Roman" w:hAnsi="Times New Roman" w:cs="Times New Roman"/>
          <w:sz w:val="28"/>
          <w:szCs w:val="28"/>
        </w:rPr>
        <w:t xml:space="preserve"> «Мастер спорта России международного класса» и выполнившие требования по общей физической и специальной физической подготовке для избранного вида спорта, Возраст занимающихся на этом этапе не </w:t>
      </w:r>
      <w:proofErr w:type="gramStart"/>
      <w:r w:rsidRPr="00C27301">
        <w:rPr>
          <w:rFonts w:ascii="Times New Roman" w:hAnsi="Times New Roman" w:cs="Times New Roman"/>
          <w:sz w:val="28"/>
          <w:szCs w:val="28"/>
        </w:rPr>
        <w:t>ограничивается</w:t>
      </w:r>
      <w:proofErr w:type="gramEnd"/>
      <w:r w:rsidRPr="00C27301">
        <w:rPr>
          <w:rFonts w:ascii="Times New Roman" w:hAnsi="Times New Roman" w:cs="Times New Roman"/>
          <w:sz w:val="28"/>
          <w:szCs w:val="28"/>
        </w:rPr>
        <w:t xml:space="preserve"> если спортсмен  продолжает выступать в составе сборной команды РТ и РФ на всероссийских и международных соревнованиях, включенных в календарные планы официальных и спортивных мероприятий органов управления физической культуры и спорта РТ и РФ и выполнивших требования по общей физической и специальной физической подготовке по виду спорта  </w:t>
      </w:r>
      <w:proofErr w:type="spellStart"/>
      <w:r w:rsidR="007D03DF" w:rsidRPr="00C27301">
        <w:rPr>
          <w:rFonts w:ascii="Times New Roman" w:hAnsi="Times New Roman" w:cs="Times New Roman"/>
          <w:sz w:val="28"/>
          <w:szCs w:val="28"/>
        </w:rPr>
        <w:t>корэш</w:t>
      </w:r>
      <w:proofErr w:type="spellEnd"/>
      <w:r w:rsidR="00BF6EA5">
        <w:rPr>
          <w:rFonts w:ascii="Times New Roman" w:hAnsi="Times New Roman" w:cs="Times New Roman"/>
          <w:sz w:val="28"/>
          <w:szCs w:val="28"/>
        </w:rPr>
        <w:t>.</w:t>
      </w:r>
    </w:p>
    <w:p w:rsidR="007D03DF" w:rsidRPr="00C27301" w:rsidRDefault="008C0711" w:rsidP="00C2730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2.6.</w:t>
      </w:r>
      <w:r w:rsidR="00AE6A7C" w:rsidRPr="00C27301">
        <w:rPr>
          <w:rFonts w:ascii="Times New Roman" w:hAnsi="Times New Roman" w:cs="Times New Roman"/>
          <w:b/>
          <w:sz w:val="28"/>
          <w:szCs w:val="28"/>
        </w:rPr>
        <w:t>Предельные тренировочные нагрузки</w:t>
      </w:r>
    </w:p>
    <w:p w:rsidR="00AE6A7C" w:rsidRPr="00BF6EA5" w:rsidRDefault="00AE6A7C" w:rsidP="00BF6EA5">
      <w:pPr>
        <w:pStyle w:val="a4"/>
        <w:spacing w:before="0" w:beforeAutospacing="0" w:after="0" w:afterAutospacing="0"/>
        <w:jc w:val="both"/>
        <w:textAlignment w:val="baseline"/>
        <w:rPr>
          <w:sz w:val="28"/>
          <w:szCs w:val="28"/>
        </w:rPr>
      </w:pPr>
      <w:r w:rsidRPr="00BF6EA5">
        <w:rPr>
          <w:rStyle w:val="a5"/>
          <w:sz w:val="28"/>
          <w:szCs w:val="28"/>
          <w:bdr w:val="none" w:sz="0" w:space="0" w:color="auto" w:frame="1"/>
        </w:rPr>
        <w:t>Нагрузка</w:t>
      </w:r>
      <w:r w:rsidRPr="00BF6EA5">
        <w:rPr>
          <w:rStyle w:val="apple-converted-space"/>
          <w:sz w:val="28"/>
          <w:szCs w:val="28"/>
        </w:rPr>
        <w:t> </w:t>
      </w:r>
      <w:r w:rsidRPr="00BF6EA5">
        <w:rPr>
          <w:sz w:val="28"/>
          <w:szCs w:val="28"/>
        </w:rPr>
        <w:t>– это мера воздействие физических упражнений на организм спортсмена.</w:t>
      </w:r>
    </w:p>
    <w:p w:rsidR="00AE6A7C" w:rsidRPr="00BF6EA5" w:rsidRDefault="00AE6A7C" w:rsidP="00BF6EA5">
      <w:pPr>
        <w:pStyle w:val="a4"/>
        <w:spacing w:before="120" w:beforeAutospacing="0" w:after="120" w:afterAutospacing="0"/>
        <w:jc w:val="both"/>
        <w:textAlignment w:val="baseline"/>
        <w:rPr>
          <w:sz w:val="28"/>
          <w:szCs w:val="28"/>
        </w:rPr>
      </w:pPr>
      <w:r w:rsidRPr="00BF6EA5">
        <w:rPr>
          <w:sz w:val="28"/>
          <w:szCs w:val="28"/>
        </w:rPr>
        <w:lastRenderedPageBreak/>
        <w:t>Анализируя факторы, определяющие физические тренировочные эффекты упражнений можно выделить:</w:t>
      </w:r>
    </w:p>
    <w:p w:rsidR="00AE6A7C" w:rsidRPr="00BF6EA5" w:rsidRDefault="00AE6A7C" w:rsidP="00BF6EA5">
      <w:pPr>
        <w:pStyle w:val="a4"/>
        <w:spacing w:before="0" w:beforeAutospacing="0" w:after="0" w:afterAutospacing="0"/>
        <w:textAlignment w:val="baseline"/>
        <w:rPr>
          <w:sz w:val="28"/>
          <w:szCs w:val="28"/>
        </w:rPr>
      </w:pPr>
      <w:r w:rsidRPr="00BF6EA5">
        <w:rPr>
          <w:sz w:val="28"/>
          <w:szCs w:val="28"/>
        </w:rPr>
        <w:t>1) функциональные эффекты тренировки;</w:t>
      </w:r>
    </w:p>
    <w:p w:rsidR="00AE6A7C" w:rsidRPr="00BF6EA5" w:rsidRDefault="00AE6A7C" w:rsidP="00BF6EA5">
      <w:pPr>
        <w:pStyle w:val="a4"/>
        <w:spacing w:before="0" w:beforeAutospacing="0" w:after="0" w:afterAutospacing="0"/>
        <w:textAlignment w:val="baseline"/>
        <w:rPr>
          <w:sz w:val="28"/>
          <w:szCs w:val="28"/>
        </w:rPr>
      </w:pPr>
      <w:r w:rsidRPr="00BF6EA5">
        <w:rPr>
          <w:sz w:val="28"/>
          <w:szCs w:val="28"/>
        </w:rPr>
        <w:t>2) пороговые нагрузки для возникновения тренировочных эффектов;</w:t>
      </w:r>
    </w:p>
    <w:p w:rsidR="00AE6A7C" w:rsidRPr="00BF6EA5" w:rsidRDefault="00AE6A7C" w:rsidP="00BF6EA5">
      <w:pPr>
        <w:pStyle w:val="a4"/>
        <w:spacing w:before="0" w:beforeAutospacing="0" w:after="0" w:afterAutospacing="0"/>
        <w:textAlignment w:val="baseline"/>
        <w:rPr>
          <w:sz w:val="28"/>
          <w:szCs w:val="28"/>
        </w:rPr>
      </w:pPr>
      <w:r w:rsidRPr="00BF6EA5">
        <w:rPr>
          <w:sz w:val="28"/>
          <w:szCs w:val="28"/>
        </w:rPr>
        <w:t>3) обратимость тренировочных эффектов;</w:t>
      </w:r>
    </w:p>
    <w:p w:rsidR="00AE6A7C" w:rsidRPr="00BF6EA5" w:rsidRDefault="00AE6A7C" w:rsidP="00BF6EA5">
      <w:pPr>
        <w:pStyle w:val="a4"/>
        <w:spacing w:before="0" w:beforeAutospacing="0" w:after="0" w:afterAutospacing="0"/>
        <w:textAlignment w:val="baseline"/>
        <w:rPr>
          <w:sz w:val="28"/>
          <w:szCs w:val="28"/>
        </w:rPr>
      </w:pPr>
      <w:r w:rsidRPr="00BF6EA5">
        <w:rPr>
          <w:sz w:val="28"/>
          <w:szCs w:val="28"/>
        </w:rPr>
        <w:t>4) специфичность тренировочных эффектов;</w:t>
      </w:r>
    </w:p>
    <w:p w:rsidR="00AE6A7C" w:rsidRPr="00BF6EA5" w:rsidRDefault="00AE6A7C" w:rsidP="00A54F83">
      <w:pPr>
        <w:pStyle w:val="a4"/>
        <w:spacing w:before="0" w:beforeAutospacing="0" w:after="0" w:afterAutospacing="0"/>
        <w:textAlignment w:val="baseline"/>
        <w:rPr>
          <w:sz w:val="28"/>
          <w:szCs w:val="28"/>
        </w:rPr>
      </w:pPr>
      <w:r w:rsidRPr="00BF6EA5">
        <w:rPr>
          <w:sz w:val="28"/>
          <w:szCs w:val="28"/>
        </w:rPr>
        <w:t xml:space="preserve">5) </w:t>
      </w:r>
      <w:proofErr w:type="spellStart"/>
      <w:r w:rsidRPr="00BF6EA5">
        <w:rPr>
          <w:sz w:val="28"/>
          <w:szCs w:val="28"/>
        </w:rPr>
        <w:t>трен</w:t>
      </w:r>
      <w:r w:rsidR="00BF6EA5">
        <w:rPr>
          <w:sz w:val="28"/>
          <w:szCs w:val="28"/>
        </w:rPr>
        <w:t>и</w:t>
      </w:r>
      <w:r w:rsidRPr="00BF6EA5">
        <w:rPr>
          <w:sz w:val="28"/>
          <w:szCs w:val="28"/>
        </w:rPr>
        <w:t>руемость</w:t>
      </w:r>
      <w:proofErr w:type="spellEnd"/>
      <w:r w:rsidRPr="00BF6EA5">
        <w:rPr>
          <w:sz w:val="28"/>
          <w:szCs w:val="28"/>
        </w:rPr>
        <w:t>.</w:t>
      </w:r>
    </w:p>
    <w:p w:rsidR="00AE6A7C" w:rsidRPr="00BF6EA5" w:rsidRDefault="00AE6A7C" w:rsidP="00BF6EA5">
      <w:pPr>
        <w:pStyle w:val="a4"/>
        <w:spacing w:before="0" w:beforeAutospacing="0" w:after="0" w:afterAutospacing="0"/>
        <w:jc w:val="both"/>
        <w:textAlignment w:val="baseline"/>
        <w:rPr>
          <w:sz w:val="28"/>
          <w:szCs w:val="28"/>
        </w:rPr>
      </w:pPr>
      <w:r w:rsidRPr="00BF6EA5">
        <w:rPr>
          <w:sz w:val="28"/>
          <w:szCs w:val="28"/>
        </w:rPr>
        <w:t>Систематическое выполнение определенного рода физических упражнений вызывает следующие основные положительные функциональные эффекты:</w:t>
      </w:r>
    </w:p>
    <w:p w:rsidR="00AE6A7C" w:rsidRPr="00BF6EA5" w:rsidRDefault="00AE6A7C" w:rsidP="00BF6EA5">
      <w:pPr>
        <w:pStyle w:val="a4"/>
        <w:spacing w:before="0" w:beforeAutospacing="0" w:after="0" w:afterAutospacing="0"/>
        <w:jc w:val="right"/>
        <w:textAlignment w:val="baseline"/>
        <w:rPr>
          <w:sz w:val="28"/>
          <w:szCs w:val="28"/>
        </w:rPr>
      </w:pPr>
      <w:r w:rsidRPr="00BF6EA5">
        <w:rPr>
          <w:sz w:val="28"/>
          <w:szCs w:val="28"/>
        </w:rPr>
        <w:t>1. </w:t>
      </w:r>
      <w:r w:rsidRPr="00BF6EA5">
        <w:rPr>
          <w:rStyle w:val="a6"/>
          <w:sz w:val="28"/>
          <w:szCs w:val="28"/>
          <w:bdr w:val="none" w:sz="0" w:space="0" w:color="auto" w:frame="1"/>
        </w:rPr>
        <w:t>Усиление максимальных функциональных возможностей всего организма</w:t>
      </w:r>
      <w:r w:rsidRPr="00BF6EA5">
        <w:rPr>
          <w:sz w:val="28"/>
          <w:szCs w:val="28"/>
        </w:rPr>
        <w:t>, определяется ростом максимальных показателей при выполнении тестов.</w:t>
      </w:r>
    </w:p>
    <w:p w:rsidR="00AE6A7C" w:rsidRPr="00BF6EA5" w:rsidRDefault="00AE6A7C" w:rsidP="00BF6EA5">
      <w:pPr>
        <w:pStyle w:val="a4"/>
        <w:spacing w:before="0" w:beforeAutospacing="0" w:after="0" w:afterAutospacing="0"/>
        <w:jc w:val="both"/>
        <w:textAlignment w:val="baseline"/>
        <w:rPr>
          <w:sz w:val="28"/>
          <w:szCs w:val="28"/>
        </w:rPr>
      </w:pPr>
      <w:r w:rsidRPr="00BF6EA5">
        <w:rPr>
          <w:sz w:val="28"/>
          <w:szCs w:val="28"/>
        </w:rPr>
        <w:t>2. </w:t>
      </w:r>
      <w:r w:rsidRPr="00BF6EA5">
        <w:rPr>
          <w:rStyle w:val="a6"/>
          <w:sz w:val="28"/>
          <w:szCs w:val="28"/>
          <w:bdr w:val="none" w:sz="0" w:space="0" w:color="auto" w:frame="1"/>
        </w:rPr>
        <w:t>Повышение экономичности, эффективности деятельности всего организма</w:t>
      </w:r>
      <w:r w:rsidRPr="00BF6EA5">
        <w:rPr>
          <w:sz w:val="28"/>
          <w:szCs w:val="28"/>
        </w:rPr>
        <w:t>, проявляется в уменьшении функциональных сдвигов в деятельности систем организма при выполнении определенной работы.</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В основе этих положительных эффектов лежат:</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1. Структурно-функциональные изменения ведущих органов жизнедеятельности при выполнении определенной работы.</w:t>
      </w:r>
    </w:p>
    <w:p w:rsidR="00AE6A7C" w:rsidRPr="00BF6EA5" w:rsidRDefault="00AE6A7C" w:rsidP="00BF6EA5">
      <w:pPr>
        <w:pStyle w:val="a4"/>
        <w:spacing w:before="0" w:beforeAutospacing="0" w:after="0" w:afterAutospacing="0"/>
        <w:jc w:val="both"/>
        <w:textAlignment w:val="baseline"/>
        <w:rPr>
          <w:sz w:val="28"/>
          <w:szCs w:val="28"/>
        </w:rPr>
      </w:pPr>
      <w:r w:rsidRPr="00BF6EA5">
        <w:rPr>
          <w:sz w:val="28"/>
          <w:szCs w:val="28"/>
        </w:rPr>
        <w:t>2. Совершенствование клеточной регуляции функций в процессе выполнения физических упражнений.</w:t>
      </w:r>
    </w:p>
    <w:p w:rsidR="00AE6A7C" w:rsidRPr="00BF6EA5" w:rsidRDefault="00AE6A7C" w:rsidP="00BF6EA5">
      <w:pPr>
        <w:pStyle w:val="a4"/>
        <w:spacing w:before="0" w:beforeAutospacing="0" w:after="0" w:afterAutospacing="0"/>
        <w:jc w:val="both"/>
        <w:textAlignment w:val="baseline"/>
        <w:rPr>
          <w:sz w:val="28"/>
          <w:szCs w:val="28"/>
        </w:rPr>
      </w:pPr>
      <w:r w:rsidRPr="00BF6EA5">
        <w:rPr>
          <w:sz w:val="28"/>
          <w:szCs w:val="28"/>
        </w:rPr>
        <w:t>Величина нагрузок может характеризоваться, с одной стороны, внешними, внутренними и комбинированными параметрами, а с другой стороны, абсолютными и относительными значениями.</w:t>
      </w:r>
    </w:p>
    <w:p w:rsidR="00AE6A7C" w:rsidRPr="00BF6EA5" w:rsidRDefault="00AE6A7C" w:rsidP="00BF6EA5">
      <w:pPr>
        <w:pStyle w:val="a4"/>
        <w:spacing w:before="0" w:beforeAutospacing="0" w:after="0" w:afterAutospacing="0"/>
        <w:jc w:val="both"/>
        <w:textAlignment w:val="baseline"/>
        <w:rPr>
          <w:sz w:val="28"/>
          <w:szCs w:val="28"/>
        </w:rPr>
      </w:pPr>
      <w:r w:rsidRPr="00BF6EA5">
        <w:rPr>
          <w:sz w:val="28"/>
          <w:szCs w:val="28"/>
        </w:rPr>
        <w:t>Внешние параметры нагрузки характеризуют величину выполненной спортсменом механической работы или ее продолжительность. А внутренние показатели нагрузки иллюстрируют величину ответной реакции организма на выполненную механическую работу.</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Величина нагрузки определяется параметрами:</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1) объем – определяется длительностью работы, длиной повторяемых отрезков;</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2) интенсивность – результат, величина повторений с максимальным усилием;</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3) интервал отдыха;</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4) характер отдыха;</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5) число повторений.</w:t>
      </w:r>
    </w:p>
    <w:p w:rsidR="00AE6A7C" w:rsidRPr="00BF6EA5" w:rsidRDefault="00AE6A7C" w:rsidP="00BF6EA5">
      <w:pPr>
        <w:pStyle w:val="a4"/>
        <w:spacing w:before="0" w:beforeAutospacing="0" w:after="0" w:afterAutospacing="0"/>
        <w:jc w:val="both"/>
        <w:textAlignment w:val="baseline"/>
        <w:rPr>
          <w:sz w:val="28"/>
          <w:szCs w:val="28"/>
        </w:rPr>
      </w:pPr>
      <w:r w:rsidRPr="00BF6EA5">
        <w:rPr>
          <w:sz w:val="28"/>
          <w:szCs w:val="28"/>
        </w:rPr>
        <w:t>При этом направленность воздействия тренировочных нагрузок на организм спортсмена определяется соотношением следующих показателей:</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интенсивностью выполнения упражнений;</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объемом (продолжительностью) работы;</w:t>
      </w:r>
    </w:p>
    <w:p w:rsidR="00AE6A7C" w:rsidRPr="00BF6EA5" w:rsidRDefault="00AE6A7C" w:rsidP="00A67527">
      <w:pPr>
        <w:pStyle w:val="a4"/>
        <w:spacing w:before="0" w:beforeAutospacing="0" w:after="0" w:afterAutospacing="0"/>
        <w:jc w:val="both"/>
        <w:textAlignment w:val="baseline"/>
        <w:rPr>
          <w:sz w:val="28"/>
          <w:szCs w:val="28"/>
        </w:rPr>
      </w:pPr>
      <w:r w:rsidRPr="00BF6EA5">
        <w:rPr>
          <w:sz w:val="28"/>
          <w:szCs w:val="28"/>
        </w:rPr>
        <w:t>продолжительностью и характером интервалов отдыха между отдельными упражнениями;</w:t>
      </w:r>
    </w:p>
    <w:p w:rsidR="00AE6A7C" w:rsidRPr="00BF6EA5" w:rsidRDefault="00AE6A7C" w:rsidP="00A13344">
      <w:pPr>
        <w:pStyle w:val="a4"/>
        <w:spacing w:before="0" w:beforeAutospacing="0" w:after="0" w:afterAutospacing="0"/>
        <w:textAlignment w:val="baseline"/>
        <w:rPr>
          <w:sz w:val="28"/>
          <w:szCs w:val="28"/>
        </w:rPr>
      </w:pPr>
      <w:r w:rsidRPr="00BF6EA5">
        <w:rPr>
          <w:sz w:val="28"/>
          <w:szCs w:val="28"/>
        </w:rPr>
        <w:t>характером упражнений.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Каждый из этих параметров играет самостоятельную роль в определении тренировочной эффективности, однако, не менее важны их взаимосвязь и взаимное влияние.</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lastRenderedPageBreak/>
        <w:t>Интенсивность нагрузки</w:t>
      </w:r>
      <w:r w:rsidRPr="00A67527">
        <w:rPr>
          <w:sz w:val="28"/>
          <w:szCs w:val="28"/>
        </w:rPr>
        <w:t> тесно взаимосвязана с развиваемой мощностью при выполнении упражнений, со скоростью передвижения в видах спорта циклического характера, плотностью проведения тактико-технических действий в спортивных играх, поединков и схваток в единоборствах. Изменяя интенсивность работы, можно способствовать преимущественной мобилизации тех или иных поставщиков энергии, в различной мере интенсифицировать деятельность функциональных систем, активно влиять на формирование основных параметров спортивной техники.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Появляется следующая зависимость – увеличение объема действий в единицу времени, или скорости передвижения, как правило, связано с непропорциональным возрастанием требований к энергетическим системам, несущим преимущественную нагрузку при выполнении этих действий.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Существует несколько физиологических методов для определения интенсивности нагрузки. Прямой метод заключается в измерении скорости потребления кислорода (</w:t>
      </w:r>
      <w:proofErr w:type="gramStart"/>
      <w:r w:rsidRPr="00A67527">
        <w:rPr>
          <w:sz w:val="28"/>
          <w:szCs w:val="28"/>
        </w:rPr>
        <w:t>л</w:t>
      </w:r>
      <w:proofErr w:type="gramEnd"/>
      <w:r w:rsidRPr="00A67527">
        <w:rPr>
          <w:sz w:val="28"/>
          <w:szCs w:val="28"/>
        </w:rPr>
        <w:t>/мин) – абсолютный или относительный (% от максимального потребления кислорода). Все остальные методы – косвенные, основанные на существовании связи между интенсивностью нагрузки и некоторыми физиологическими показателями.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Одним из наиболее удобных показателей служит частота сердечных сокращений. В основе определения интенсивности тренировочной нагрузки по частоте сердечных сокращений лежит связь между ними, чем больше нагрузка, тем больше частота сердечных сокращений.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Относительная рабочая частота сердечных сокращений (%</w:t>
      </w:r>
      <w:proofErr w:type="spellStart"/>
      <w:r w:rsidRPr="00A67527">
        <w:rPr>
          <w:sz w:val="28"/>
          <w:szCs w:val="28"/>
        </w:rPr>
        <w:t>ЧСС</w:t>
      </w:r>
      <w:proofErr w:type="gramStart"/>
      <w:r w:rsidRPr="00A67527">
        <w:rPr>
          <w:sz w:val="28"/>
          <w:szCs w:val="28"/>
        </w:rPr>
        <w:t>max</w:t>
      </w:r>
      <w:proofErr w:type="spellEnd"/>
      <w:proofErr w:type="gramEnd"/>
      <w:r w:rsidRPr="00A67527">
        <w:rPr>
          <w:sz w:val="28"/>
          <w:szCs w:val="28"/>
        </w:rPr>
        <w:t xml:space="preserve">) – это выраженное в процентах отношение частоты сердечных сокращений во время нагрузки и максимальной частоты сердечных сокращений для данного человека. Приближенно </w:t>
      </w:r>
      <w:proofErr w:type="spellStart"/>
      <w:r w:rsidRPr="00A67527">
        <w:rPr>
          <w:sz w:val="28"/>
          <w:szCs w:val="28"/>
        </w:rPr>
        <w:t>ЧСС</w:t>
      </w:r>
      <w:proofErr w:type="gramStart"/>
      <w:r w:rsidRPr="00A67527">
        <w:rPr>
          <w:sz w:val="28"/>
          <w:szCs w:val="28"/>
        </w:rPr>
        <w:t>max</w:t>
      </w:r>
      <w:proofErr w:type="spellEnd"/>
      <w:proofErr w:type="gramEnd"/>
      <w:r w:rsidRPr="00A67527">
        <w:rPr>
          <w:sz w:val="28"/>
          <w:szCs w:val="28"/>
        </w:rPr>
        <w:t xml:space="preserve"> можно рассчитать по формуле:</w:t>
      </w:r>
    </w:p>
    <w:p w:rsidR="00AE6A7C" w:rsidRPr="00A67527" w:rsidRDefault="00AE6A7C" w:rsidP="00A67527">
      <w:pPr>
        <w:pStyle w:val="a4"/>
        <w:spacing w:before="0" w:beforeAutospacing="0" w:after="0" w:afterAutospacing="0"/>
        <w:jc w:val="both"/>
        <w:textAlignment w:val="baseline"/>
        <w:rPr>
          <w:sz w:val="28"/>
          <w:szCs w:val="28"/>
        </w:rPr>
      </w:pPr>
      <w:proofErr w:type="spellStart"/>
      <w:r w:rsidRPr="00A67527">
        <w:rPr>
          <w:sz w:val="28"/>
          <w:szCs w:val="28"/>
        </w:rPr>
        <w:t>ЧСС</w:t>
      </w:r>
      <w:proofErr w:type="gramStart"/>
      <w:r w:rsidRPr="00A67527">
        <w:rPr>
          <w:sz w:val="28"/>
          <w:szCs w:val="28"/>
        </w:rPr>
        <w:t>max</w:t>
      </w:r>
      <w:proofErr w:type="spellEnd"/>
      <w:proofErr w:type="gramEnd"/>
      <w:r w:rsidRPr="00A67527">
        <w:rPr>
          <w:sz w:val="28"/>
          <w:szCs w:val="28"/>
        </w:rPr>
        <w:t xml:space="preserve"> = 220 – возраст человека (лет) уд/мин.</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При определении интенсивности тренировочных нагрузок по частоте сердечных сокращений используется два показателя: пороговая и пиковая частота сердечных сокращений. Пороговая частота сердечных сокращений – это наименьшая интенсивность, ниже которой тренировочного эффекта не возникает. Пиковая частота сердечных сокращений – это наибольшая интенсивность, которая не должна быть превышена в результате тренировки. Примерные показатели частоты сердечных сокращений у </w:t>
      </w:r>
      <w:proofErr w:type="gramStart"/>
      <w:r w:rsidRPr="00A67527">
        <w:rPr>
          <w:sz w:val="28"/>
          <w:szCs w:val="28"/>
        </w:rPr>
        <w:t>здоровых людей, занимающихся спортом могут</w:t>
      </w:r>
      <w:proofErr w:type="gramEnd"/>
      <w:r w:rsidRPr="00A67527">
        <w:rPr>
          <w:sz w:val="28"/>
          <w:szCs w:val="28"/>
        </w:rPr>
        <w:t xml:space="preserve"> быть пороговая – 75% и пиковая – 95% от максимальной частоты сердечных сокращений. Чем ниже уровень физической подготовленности человека, тем ниже должна быть интенсивность тренировочной нагрузки.</w:t>
      </w:r>
    </w:p>
    <w:p w:rsidR="00AE6A7C" w:rsidRPr="00A67527" w:rsidRDefault="00AE6A7C" w:rsidP="00A67527">
      <w:pPr>
        <w:pStyle w:val="a4"/>
        <w:spacing w:before="120" w:beforeAutospacing="0" w:after="120" w:afterAutospacing="0"/>
        <w:jc w:val="both"/>
        <w:textAlignment w:val="baseline"/>
        <w:rPr>
          <w:sz w:val="28"/>
          <w:szCs w:val="28"/>
        </w:rPr>
      </w:pPr>
      <w:r w:rsidRPr="00A67527">
        <w:rPr>
          <w:sz w:val="28"/>
          <w:szCs w:val="28"/>
        </w:rPr>
        <w:t>Зоны работы по частоте сердечных сокращений уд/мин.</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1.  до 120 – </w:t>
      </w:r>
      <w:proofErr w:type="gramStart"/>
      <w:r w:rsidRPr="00A67527">
        <w:rPr>
          <w:sz w:val="28"/>
          <w:szCs w:val="28"/>
        </w:rPr>
        <w:t>подготовительная</w:t>
      </w:r>
      <w:proofErr w:type="gramEnd"/>
      <w:r w:rsidRPr="00A67527">
        <w:rPr>
          <w:sz w:val="28"/>
          <w:szCs w:val="28"/>
        </w:rPr>
        <w:t>, разминочная, основной обмен;</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2.  до 120–140 – восстановительно-поддерживающая;</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3.  до 140–160 – развивающая выносливость, аэробная;</w:t>
      </w:r>
    </w:p>
    <w:p w:rsidR="00AE6A7C" w:rsidRPr="00A67527" w:rsidRDefault="00AE6A7C" w:rsidP="00A67527">
      <w:pPr>
        <w:pStyle w:val="a4"/>
        <w:spacing w:before="0" w:beforeAutospacing="0" w:after="0" w:afterAutospacing="0"/>
        <w:jc w:val="both"/>
        <w:textAlignment w:val="baseline"/>
        <w:rPr>
          <w:sz w:val="28"/>
          <w:szCs w:val="28"/>
        </w:rPr>
      </w:pPr>
      <w:proofErr w:type="gramStart"/>
      <w:r w:rsidRPr="00A67527">
        <w:rPr>
          <w:sz w:val="28"/>
          <w:szCs w:val="28"/>
        </w:rPr>
        <w:t>4.  до 160–180 – развивающая скоростную выносливость;</w:t>
      </w:r>
      <w:proofErr w:type="gramEnd"/>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5.  более 180 – развитие скорости.</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lastRenderedPageBreak/>
        <w:t>Объем работы</w:t>
      </w:r>
      <w:r w:rsidRPr="00A67527">
        <w:rPr>
          <w:sz w:val="28"/>
          <w:szCs w:val="28"/>
        </w:rPr>
        <w:t xml:space="preserve">. Для повышения </w:t>
      </w:r>
      <w:proofErr w:type="spellStart"/>
      <w:r w:rsidRPr="00A67527">
        <w:rPr>
          <w:sz w:val="28"/>
          <w:szCs w:val="28"/>
        </w:rPr>
        <w:t>лактатных</w:t>
      </w:r>
      <w:proofErr w:type="spellEnd"/>
      <w:r w:rsidRPr="00A67527">
        <w:rPr>
          <w:sz w:val="28"/>
          <w:szCs w:val="28"/>
        </w:rPr>
        <w:t xml:space="preserve"> анаэробных возможностей наиболее приемлемыми являются кратковременные нагрузки (5–10 с) с предельной интенсивностью. Значительные паузы (до 2–5 мин) позволяют обеспечить восстановление. К полному исчерпанию и к повышению резерва </w:t>
      </w:r>
      <w:proofErr w:type="spellStart"/>
      <w:r w:rsidRPr="00A67527">
        <w:rPr>
          <w:sz w:val="28"/>
          <w:szCs w:val="28"/>
        </w:rPr>
        <w:t>лактатных</w:t>
      </w:r>
      <w:proofErr w:type="spellEnd"/>
      <w:r w:rsidRPr="00A67527">
        <w:rPr>
          <w:sz w:val="28"/>
          <w:szCs w:val="28"/>
        </w:rPr>
        <w:t xml:space="preserve"> анаэробных источников во время нагрузки приводит работа максимальной интенсивности, которая является высокоэффективной для совершенствования процесса гликолиза. Работа преимущественно за счет гликолиза обычно продолжается в течение 60–90 с. Паузы отдыха при такой работе не должны быть продолжительными, чтобы величина </w:t>
      </w:r>
      <w:proofErr w:type="spellStart"/>
      <w:r w:rsidRPr="00A67527">
        <w:rPr>
          <w:sz w:val="28"/>
          <w:szCs w:val="28"/>
        </w:rPr>
        <w:t>лактата</w:t>
      </w:r>
      <w:proofErr w:type="spellEnd"/>
      <w:r w:rsidRPr="00A67527">
        <w:rPr>
          <w:sz w:val="28"/>
          <w:szCs w:val="28"/>
        </w:rPr>
        <w:t xml:space="preserve"> существенно не снижалась. Это будет способствовать совершенствованию мощности </w:t>
      </w:r>
      <w:proofErr w:type="spellStart"/>
      <w:r w:rsidRPr="00A67527">
        <w:rPr>
          <w:sz w:val="28"/>
          <w:szCs w:val="28"/>
        </w:rPr>
        <w:t>гликолитического</w:t>
      </w:r>
      <w:proofErr w:type="spellEnd"/>
      <w:r w:rsidRPr="00A67527">
        <w:rPr>
          <w:sz w:val="28"/>
          <w:szCs w:val="28"/>
        </w:rPr>
        <w:t xml:space="preserve"> процесса и увеличению его емкости. Продолжительная нагрузка аэробного характера приводит к интенсивному вовлечению жиров в обменные процессы, и они становятся главным источником энергии.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Комплексное совершенствование различных составляющих аэробной производительности может быть обеспечено лишь при довольно продолжительных однократных нагрузках или при большом количестве кратковременных упражнений.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По мере выполнения длительной работы различной интенсивности происходят не столько количественные, сколько качественные изменения в деятельности различных органов и систем.</w:t>
      </w:r>
    </w:p>
    <w:p w:rsidR="00AE6A7C" w:rsidRPr="00A67527" w:rsidRDefault="00AE6A7C" w:rsidP="00A67527">
      <w:pPr>
        <w:pStyle w:val="a4"/>
        <w:spacing w:before="0" w:beforeAutospacing="0" w:after="0" w:afterAutospacing="0"/>
        <w:jc w:val="both"/>
        <w:textAlignment w:val="baseline"/>
        <w:rPr>
          <w:sz w:val="28"/>
          <w:szCs w:val="28"/>
        </w:rPr>
      </w:pPr>
      <w:proofErr w:type="gramStart"/>
      <w:r w:rsidRPr="00A67527">
        <w:rPr>
          <w:sz w:val="28"/>
          <w:szCs w:val="28"/>
        </w:rPr>
        <w:t>Соотношение интенсивности нагрузки (темп движений, скорость или мощность их выполнения, время преодоления тренировочных отрезков и дистанций, плотность выполнения упражнений в единицу времени, величина отягощений, преодолеваемых в процессе воспитания силовых качеств и т.п.) и объема работы (выраженного в часах, в километрах, числом тренировочных занятий, соревновательных стартов, игр, схваток, комбинаций, элементов, прыжков и т.д.) изменяется в зависимости от уровня квалификации</w:t>
      </w:r>
      <w:proofErr w:type="gramEnd"/>
      <w:r w:rsidRPr="00A67527">
        <w:rPr>
          <w:sz w:val="28"/>
          <w:szCs w:val="28"/>
        </w:rPr>
        <w:t>, подготовленности и функционального состояния спортсмена, его индивидуальных особенностей, характера взаимодействия двигательной и вегетативной функций. Например, одна и та же по объему и интенсивности работа вызывает различную реакцию у спортсменов разной квалификации.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Более того, предельная (большая) нагрузка, предполагающая, естественно, различные объемы и интенсивность работы, но приводящая к отказу от ее выполнения, вызывает у них различную внутреннюю реакцию. Проявляется это, как правило, в том, что у спортсменов высокого класса при более выраженной реакции на предельную нагрузку восстановительные процессы протекают интенсивнее.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Продолжительность и характер интервалов отдыха необходимо планировать в зависимости от задач и используемого метода тренировки. Например, в интервальной тренировке, направленной на преимущественное повышение аэробной производительности, следует ориентироваться на интервалы отдыха, при которых ЧСС снижается до 120-130 уд</w:t>
      </w:r>
      <w:proofErr w:type="gramStart"/>
      <w:r w:rsidRPr="00A67527">
        <w:rPr>
          <w:sz w:val="28"/>
          <w:szCs w:val="28"/>
        </w:rPr>
        <w:t>.</w:t>
      </w:r>
      <w:proofErr w:type="gramEnd"/>
      <w:r w:rsidRPr="00A67527">
        <w:rPr>
          <w:sz w:val="28"/>
          <w:szCs w:val="28"/>
        </w:rPr>
        <w:t>/</w:t>
      </w:r>
      <w:proofErr w:type="gramStart"/>
      <w:r w:rsidRPr="00A67527">
        <w:rPr>
          <w:sz w:val="28"/>
          <w:szCs w:val="28"/>
        </w:rPr>
        <w:t>м</w:t>
      </w:r>
      <w:proofErr w:type="gramEnd"/>
      <w:r w:rsidRPr="00A67527">
        <w:rPr>
          <w:sz w:val="28"/>
          <w:szCs w:val="28"/>
        </w:rPr>
        <w:t xml:space="preserve">ин. Это позволяет вызвать в деятельности систем кровообращения и дыхания сдвиги, которые в </w:t>
      </w:r>
      <w:r w:rsidRPr="00A67527">
        <w:rPr>
          <w:sz w:val="28"/>
          <w:szCs w:val="28"/>
        </w:rPr>
        <w:lastRenderedPageBreak/>
        <w:t>наибольшей мере способствуют повышению функциональных возможностей мышцы сердца.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Одним из основных вопросов при занятии физической подготовкой является выбор оптимальных нагрузок, таких, в результате которых после восстановления происходит наибольший адаптационный эффект. Кроме того нагрузка может быть привычной, которая не вызывает адаптационных сдвигов, или максимальной, при выполнении которой происходят функциональные сдвиги до предела адаптации.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В процессе тренировки повышение функциональных возможностей отдельных органов и всего организма происходит в том случае, если систематические нагрузки значительны. По своей величине они достигают или превышают пороговую нагрузку, которая должна быть выше повседневной.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Основное правило в выборе пороговых нагрузок заключается в том, что они должны соответствовать текущим функциональным возможностям человека. Принцип индивидуализации в значительной мере опирается на принцип пороговых нагрузок.</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Тренировочные нагрузки определяются задачами, стоящими перед спортсменами. Это может быть:</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1.  Реабилитация после всевозможных перенесенных заболеваний, в том числе и хронических.</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2.  Восстановительно-оздоровительная деятельность для снятия психологического и физического напряжения после работы.</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3.  Поддержание тренированности на имеющемся уровне.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4.  Повышение физической подготовки. Развитие функциональных возможностей организма.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Тренировочные нагрузки подразделяются:</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1. по характеру:</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тренировочные;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соревновательные;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2. по степени сходства с соревновательным упражнением:</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специфические;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неспецифические;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3. по величине нагрузки: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малые;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средние;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около</w:t>
      </w:r>
      <w:r w:rsidR="0089281D" w:rsidRPr="00A67527">
        <w:rPr>
          <w:sz w:val="28"/>
          <w:szCs w:val="28"/>
        </w:rPr>
        <w:t xml:space="preserve"> </w:t>
      </w:r>
      <w:r w:rsidRPr="00A67527">
        <w:rPr>
          <w:sz w:val="28"/>
          <w:szCs w:val="28"/>
        </w:rPr>
        <w:t>предельные;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предельные;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4. по направленности: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совершенствующие двигательные качества;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совершенствующие компоненты двигательных качеств (</w:t>
      </w:r>
      <w:proofErr w:type="spellStart"/>
      <w:r w:rsidRPr="00A67527">
        <w:rPr>
          <w:sz w:val="28"/>
          <w:szCs w:val="28"/>
        </w:rPr>
        <w:t>алактатных</w:t>
      </w:r>
      <w:proofErr w:type="spellEnd"/>
      <w:r w:rsidRPr="00A67527">
        <w:rPr>
          <w:sz w:val="28"/>
          <w:szCs w:val="28"/>
        </w:rPr>
        <w:t xml:space="preserve"> или </w:t>
      </w:r>
      <w:proofErr w:type="spellStart"/>
      <w:r w:rsidRPr="00A67527">
        <w:rPr>
          <w:sz w:val="28"/>
          <w:szCs w:val="28"/>
        </w:rPr>
        <w:t>лактатных</w:t>
      </w:r>
      <w:proofErr w:type="spellEnd"/>
      <w:r w:rsidRPr="00A67527">
        <w:rPr>
          <w:sz w:val="28"/>
          <w:szCs w:val="28"/>
        </w:rPr>
        <w:t xml:space="preserve"> анаэробных возможностей, аэробных возможностей);</w:t>
      </w:r>
    </w:p>
    <w:p w:rsidR="00AE6A7C" w:rsidRPr="00A67527" w:rsidRDefault="00AE6A7C" w:rsidP="00A67527">
      <w:pPr>
        <w:pStyle w:val="a4"/>
        <w:spacing w:before="0" w:beforeAutospacing="0" w:after="0" w:afterAutospacing="0"/>
        <w:jc w:val="both"/>
        <w:textAlignment w:val="baseline"/>
        <w:rPr>
          <w:sz w:val="28"/>
          <w:szCs w:val="28"/>
        </w:rPr>
      </w:pPr>
      <w:proofErr w:type="gramStart"/>
      <w:r w:rsidRPr="00A67527">
        <w:rPr>
          <w:sz w:val="28"/>
          <w:szCs w:val="28"/>
        </w:rPr>
        <w:t>совершенствующие</w:t>
      </w:r>
      <w:proofErr w:type="gramEnd"/>
      <w:r w:rsidRPr="00A67527">
        <w:rPr>
          <w:sz w:val="28"/>
          <w:szCs w:val="28"/>
        </w:rPr>
        <w:t xml:space="preserve"> технику движений;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совершенствующие компоненты психической подготовленности</w:t>
      </w:r>
    </w:p>
    <w:p w:rsidR="00AE6A7C" w:rsidRPr="00A67527" w:rsidRDefault="00AE6A7C" w:rsidP="00A67527">
      <w:pPr>
        <w:pStyle w:val="a4"/>
        <w:spacing w:before="0" w:beforeAutospacing="0" w:after="0" w:afterAutospacing="0"/>
        <w:jc w:val="both"/>
        <w:textAlignment w:val="baseline"/>
        <w:rPr>
          <w:sz w:val="28"/>
          <w:szCs w:val="28"/>
        </w:rPr>
      </w:pPr>
      <w:proofErr w:type="gramStart"/>
      <w:r w:rsidRPr="00A67527">
        <w:rPr>
          <w:sz w:val="28"/>
          <w:szCs w:val="28"/>
        </w:rPr>
        <w:t>совершенствующие</w:t>
      </w:r>
      <w:proofErr w:type="gramEnd"/>
      <w:r w:rsidRPr="00A67527">
        <w:rPr>
          <w:sz w:val="28"/>
          <w:szCs w:val="28"/>
        </w:rPr>
        <w:t xml:space="preserve"> тактическое мастерство;</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lastRenderedPageBreak/>
        <w:t>5. по координационной сложности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не требующих значительной мобилизации координационных способностей;</w:t>
      </w:r>
    </w:p>
    <w:p w:rsidR="00AE6A7C" w:rsidRPr="00A67527" w:rsidRDefault="00AE6A7C" w:rsidP="00A67527">
      <w:pPr>
        <w:pStyle w:val="a4"/>
        <w:spacing w:before="0" w:beforeAutospacing="0" w:after="0" w:afterAutospacing="0"/>
        <w:jc w:val="both"/>
        <w:textAlignment w:val="baseline"/>
        <w:rPr>
          <w:sz w:val="28"/>
          <w:szCs w:val="28"/>
        </w:rPr>
      </w:pPr>
      <w:proofErr w:type="gramStart"/>
      <w:r w:rsidRPr="00A67527">
        <w:rPr>
          <w:sz w:val="28"/>
          <w:szCs w:val="28"/>
        </w:rPr>
        <w:t>связанные с выполнением движений высокой координационной сложности;</w:t>
      </w:r>
      <w:proofErr w:type="gramEnd"/>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6. по психической напряженности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напряженные;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менее напряженные.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7. по величине воздействия на организм:</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развивающие;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стабилизирующие;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восстановительные.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Специфические нагрузки это нагрузки существенно сходные с </w:t>
      </w:r>
      <w:proofErr w:type="gramStart"/>
      <w:r w:rsidRPr="00A67527">
        <w:rPr>
          <w:sz w:val="28"/>
          <w:szCs w:val="28"/>
        </w:rPr>
        <w:t>соревновательными</w:t>
      </w:r>
      <w:proofErr w:type="gramEnd"/>
      <w:r w:rsidRPr="00A67527">
        <w:rPr>
          <w:sz w:val="28"/>
          <w:szCs w:val="28"/>
        </w:rPr>
        <w:t xml:space="preserve"> по характеру проявляемых способностей и реакциям функциональных систем.</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t>Развивающие нагрузки</w:t>
      </w:r>
      <w:r w:rsidRPr="00A67527">
        <w:rPr>
          <w:sz w:val="28"/>
          <w:szCs w:val="28"/>
        </w:rPr>
        <w:t> – характеризующиеся высокими воздействиями на основные функциональные системы организма и вызывающие значительный уровень утомления. Такие нагрузки требуют восстановительный период для наиболее задействованных функциональных систем 24–96 ч.</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t>Стабилизирующие нагрузки</w:t>
      </w:r>
      <w:r w:rsidRPr="00A67527">
        <w:rPr>
          <w:sz w:val="28"/>
          <w:szCs w:val="28"/>
        </w:rPr>
        <w:t>, воздействуют на организм спортсмена на уровне 50–60% по отношению к большим нагрузкам и требуют восстановления наиболее утомленных систем от 12 до 24 ч</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t>Восстановительные нагрузки</w:t>
      </w:r>
      <w:r w:rsidRPr="00A67527">
        <w:rPr>
          <w:sz w:val="28"/>
          <w:szCs w:val="28"/>
        </w:rPr>
        <w:t> это нагрузки на уровне 25–30% по отношению к большим и требующие восстановления не более 6 ч.</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К признакам эффективности тренировочных нагрузок можно отнести: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1) </w:t>
      </w:r>
      <w:proofErr w:type="spellStart"/>
      <w:r w:rsidRPr="00A67527">
        <w:rPr>
          <w:sz w:val="28"/>
          <w:szCs w:val="28"/>
        </w:rPr>
        <w:t>специализированность</w:t>
      </w:r>
      <w:proofErr w:type="spellEnd"/>
      <w:r w:rsidRPr="00A67527">
        <w:rPr>
          <w:sz w:val="28"/>
          <w:szCs w:val="28"/>
        </w:rPr>
        <w:t>, т.е. меру сходства с соревновательным упражнением;</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2) напряженность, которая проявляется при </w:t>
      </w:r>
      <w:proofErr w:type="spellStart"/>
      <w:r w:rsidRPr="00A67527">
        <w:rPr>
          <w:sz w:val="28"/>
          <w:szCs w:val="28"/>
        </w:rPr>
        <w:t>задействовании</w:t>
      </w:r>
      <w:proofErr w:type="spellEnd"/>
      <w:r w:rsidRPr="00A67527">
        <w:rPr>
          <w:sz w:val="28"/>
          <w:szCs w:val="28"/>
        </w:rPr>
        <w:t xml:space="preserve"> определенных механизмов энергообеспечения;</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3) величину нагрузки, как количественную меру воздействия упражнения на организм спортсмена.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Классификация тренировочных нагрузок дает представление о режимах работы, в которых должны выполняться различные упражнения, используемые в тренировке, направленной на воспитание различных двигательных способностей.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В классификации тренировочных и соревновательных нагрузок выделяют пять зон, имеющих определенные физиологические границы.</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Эти зоны имеют следующие характеристики.</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t>Аэробная восстановительная зона</w:t>
      </w:r>
      <w:r w:rsidRPr="00A67527">
        <w:rPr>
          <w:sz w:val="28"/>
          <w:szCs w:val="28"/>
        </w:rPr>
        <w:t>. Ближайший тренировочный эффект нагрузок этой зоны связан с повышением ЧСС до 140–145 уд</w:t>
      </w:r>
      <w:proofErr w:type="gramStart"/>
      <w:r w:rsidRPr="00A67527">
        <w:rPr>
          <w:sz w:val="28"/>
          <w:szCs w:val="28"/>
        </w:rPr>
        <w:t>.</w:t>
      </w:r>
      <w:proofErr w:type="gramEnd"/>
      <w:r w:rsidRPr="00A67527">
        <w:rPr>
          <w:sz w:val="28"/>
          <w:szCs w:val="28"/>
        </w:rPr>
        <w:t>/</w:t>
      </w:r>
      <w:proofErr w:type="gramStart"/>
      <w:r w:rsidRPr="00A67527">
        <w:rPr>
          <w:sz w:val="28"/>
          <w:szCs w:val="28"/>
        </w:rPr>
        <w:t>м</w:t>
      </w:r>
      <w:proofErr w:type="gramEnd"/>
      <w:r w:rsidRPr="00A67527">
        <w:rPr>
          <w:sz w:val="28"/>
          <w:szCs w:val="28"/>
        </w:rPr>
        <w:t xml:space="preserve">ин. </w:t>
      </w:r>
      <w:proofErr w:type="spellStart"/>
      <w:r w:rsidRPr="00A67527">
        <w:rPr>
          <w:sz w:val="28"/>
          <w:szCs w:val="28"/>
        </w:rPr>
        <w:t>Лактат</w:t>
      </w:r>
      <w:proofErr w:type="spellEnd"/>
      <w:r w:rsidRPr="00A67527">
        <w:rPr>
          <w:sz w:val="28"/>
          <w:szCs w:val="28"/>
        </w:rPr>
        <w:t xml:space="preserve"> в крови находится на уровне покоя и не превышает 2 </w:t>
      </w:r>
      <w:proofErr w:type="spellStart"/>
      <w:r w:rsidRPr="00A67527">
        <w:rPr>
          <w:sz w:val="28"/>
          <w:szCs w:val="28"/>
        </w:rPr>
        <w:t>ммоль</w:t>
      </w:r>
      <w:proofErr w:type="spellEnd"/>
      <w:r w:rsidRPr="00A67527">
        <w:rPr>
          <w:sz w:val="28"/>
          <w:szCs w:val="28"/>
        </w:rPr>
        <w:t xml:space="preserve">/л. Потребление кислорода достигает 40–70% от МПК. Обеспечение энергией происходит за счет окисления жиров (50% и более), мышечного гликогена и глюкозы крови. Работа обеспечивается полностью медленными мышечными </w:t>
      </w:r>
      <w:proofErr w:type="gramStart"/>
      <w:r w:rsidRPr="00A67527">
        <w:rPr>
          <w:sz w:val="28"/>
          <w:szCs w:val="28"/>
        </w:rPr>
        <w:t>волокнами</w:t>
      </w:r>
      <w:proofErr w:type="gramEnd"/>
      <w:r w:rsidRPr="00A67527">
        <w:rPr>
          <w:sz w:val="28"/>
          <w:szCs w:val="28"/>
        </w:rPr>
        <w:t xml:space="preserve"> которые обладают свойствами полной утилизации </w:t>
      </w:r>
      <w:proofErr w:type="spellStart"/>
      <w:r w:rsidRPr="00A67527">
        <w:rPr>
          <w:sz w:val="28"/>
          <w:szCs w:val="28"/>
        </w:rPr>
        <w:t>лактата</w:t>
      </w:r>
      <w:proofErr w:type="spellEnd"/>
      <w:r w:rsidRPr="00A67527">
        <w:rPr>
          <w:sz w:val="28"/>
          <w:szCs w:val="28"/>
        </w:rPr>
        <w:t>, и поэтому он не накапливается в мышцах и крови. Верхней границей этой зоны является скорость (мощность) аэробного порога (</w:t>
      </w:r>
      <w:proofErr w:type="spellStart"/>
      <w:r w:rsidRPr="00A67527">
        <w:rPr>
          <w:sz w:val="28"/>
          <w:szCs w:val="28"/>
        </w:rPr>
        <w:t>лактат</w:t>
      </w:r>
      <w:proofErr w:type="spellEnd"/>
      <w:r w:rsidRPr="00A67527">
        <w:rPr>
          <w:sz w:val="28"/>
          <w:szCs w:val="28"/>
        </w:rPr>
        <w:t xml:space="preserve"> 2 </w:t>
      </w:r>
      <w:proofErr w:type="spellStart"/>
      <w:r w:rsidRPr="00A67527">
        <w:rPr>
          <w:sz w:val="28"/>
          <w:szCs w:val="28"/>
        </w:rPr>
        <w:t>ммоль</w:t>
      </w:r>
      <w:proofErr w:type="spellEnd"/>
      <w:r w:rsidRPr="00A67527">
        <w:rPr>
          <w:sz w:val="28"/>
          <w:szCs w:val="28"/>
        </w:rPr>
        <w:t xml:space="preserve">/л). Работа в этой зоне </w:t>
      </w:r>
      <w:r w:rsidRPr="00A67527">
        <w:rPr>
          <w:sz w:val="28"/>
          <w:szCs w:val="28"/>
        </w:rPr>
        <w:lastRenderedPageBreak/>
        <w:t>может выполняться от нескольких минут до нескольких часов. Она стимулирует восстановительные процессы, жировой обмен в организме совершенствует аэробные способности (общую выносливость).</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Нагрузки, направленные на развитие гибкости и координации движений, выполняются в этой зоне. Методы упражнения не регламентированы.</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Объем работы в течение </w:t>
      </w:r>
      <w:proofErr w:type="spellStart"/>
      <w:r w:rsidRPr="00A67527">
        <w:rPr>
          <w:sz w:val="28"/>
          <w:szCs w:val="28"/>
        </w:rPr>
        <w:t>макроцикла</w:t>
      </w:r>
      <w:proofErr w:type="spellEnd"/>
      <w:r w:rsidRPr="00A67527">
        <w:rPr>
          <w:sz w:val="28"/>
          <w:szCs w:val="28"/>
        </w:rPr>
        <w:t xml:space="preserve"> в этой зоне в разных видах спорта составляет от 20 до 30%.</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t>Аэробная развивающая зона</w:t>
      </w:r>
      <w:r w:rsidRPr="00A67527">
        <w:rPr>
          <w:sz w:val="28"/>
          <w:szCs w:val="28"/>
        </w:rPr>
        <w:t>. Ближний тренировочный эффект нагрузок этой зоны связан с повышением ЧСС до 160–175 уд</w:t>
      </w:r>
      <w:proofErr w:type="gramStart"/>
      <w:r w:rsidRPr="00A67527">
        <w:rPr>
          <w:sz w:val="28"/>
          <w:szCs w:val="28"/>
        </w:rPr>
        <w:t>.</w:t>
      </w:r>
      <w:proofErr w:type="gramEnd"/>
      <w:r w:rsidRPr="00A67527">
        <w:rPr>
          <w:sz w:val="28"/>
          <w:szCs w:val="28"/>
        </w:rPr>
        <w:t>/</w:t>
      </w:r>
      <w:proofErr w:type="gramStart"/>
      <w:r w:rsidRPr="00A67527">
        <w:rPr>
          <w:sz w:val="28"/>
          <w:szCs w:val="28"/>
        </w:rPr>
        <w:t>м</w:t>
      </w:r>
      <w:proofErr w:type="gramEnd"/>
      <w:r w:rsidRPr="00A67527">
        <w:rPr>
          <w:sz w:val="28"/>
          <w:szCs w:val="28"/>
        </w:rPr>
        <w:t xml:space="preserve">ин. </w:t>
      </w:r>
      <w:proofErr w:type="spellStart"/>
      <w:r w:rsidRPr="00A67527">
        <w:rPr>
          <w:sz w:val="28"/>
          <w:szCs w:val="28"/>
        </w:rPr>
        <w:t>Лактат</w:t>
      </w:r>
      <w:proofErr w:type="spellEnd"/>
      <w:r w:rsidRPr="00A67527">
        <w:rPr>
          <w:sz w:val="28"/>
          <w:szCs w:val="28"/>
        </w:rPr>
        <w:t xml:space="preserve"> в крови до 4 </w:t>
      </w:r>
      <w:proofErr w:type="spellStart"/>
      <w:r w:rsidRPr="00A67527">
        <w:rPr>
          <w:sz w:val="28"/>
          <w:szCs w:val="28"/>
        </w:rPr>
        <w:t>ммоль</w:t>
      </w:r>
      <w:proofErr w:type="spellEnd"/>
      <w:r w:rsidRPr="00A67527">
        <w:rPr>
          <w:sz w:val="28"/>
          <w:szCs w:val="28"/>
        </w:rPr>
        <w:t>/л, потребление кислорода 60–90% от МПК. Обеспечение энергией происходит за счет окисления углеводов (мышечного гликогена и глюкозы) и в меньшей степени жиров. Работа обеспечивается медленными мышечными волокнами и быстрыми мышечными волокнами, которые включаются при выполнении нагрузок у верхней границы зоны – скорости (мощности) анаэробного порога.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Вступающие в работу быстрые мышечные волокна способны в меньшей степени окислять </w:t>
      </w:r>
      <w:proofErr w:type="spellStart"/>
      <w:r w:rsidRPr="00A67527">
        <w:rPr>
          <w:sz w:val="28"/>
          <w:szCs w:val="28"/>
        </w:rPr>
        <w:t>лактат</w:t>
      </w:r>
      <w:proofErr w:type="spellEnd"/>
      <w:r w:rsidRPr="00A67527">
        <w:rPr>
          <w:sz w:val="28"/>
          <w:szCs w:val="28"/>
        </w:rPr>
        <w:t xml:space="preserve">, и он медленно постепенно нарастает от 2 до 4 </w:t>
      </w:r>
      <w:proofErr w:type="spellStart"/>
      <w:r w:rsidRPr="00A67527">
        <w:rPr>
          <w:sz w:val="28"/>
          <w:szCs w:val="28"/>
        </w:rPr>
        <w:t>ммоль</w:t>
      </w:r>
      <w:proofErr w:type="spellEnd"/>
      <w:r w:rsidRPr="00A67527">
        <w:rPr>
          <w:sz w:val="28"/>
          <w:szCs w:val="28"/>
        </w:rPr>
        <w:t>/л.</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Соревновательная и тренировочная деятельность в этой зоне может проходить также несколько </w:t>
      </w:r>
      <w:proofErr w:type="gramStart"/>
      <w:r w:rsidRPr="00A67527">
        <w:rPr>
          <w:sz w:val="28"/>
          <w:szCs w:val="28"/>
        </w:rPr>
        <w:t>часов</w:t>
      </w:r>
      <w:proofErr w:type="gramEnd"/>
      <w:r w:rsidRPr="00A67527">
        <w:rPr>
          <w:sz w:val="28"/>
          <w:szCs w:val="28"/>
        </w:rPr>
        <w:t xml:space="preserve"> и связана с марафонскими дистанциями, спортивными играми. Она стимулирует воспитание специальной выносливости, требующей высоких аэробных способностей, силовой выносливости, а также обеспечивает работу по воспитанию координации и гибкости. Основные методы: непрерывного упражнения и интервального упражнения.</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Объем работы в этой зоне в </w:t>
      </w:r>
      <w:proofErr w:type="spellStart"/>
      <w:r w:rsidRPr="00A67527">
        <w:rPr>
          <w:sz w:val="28"/>
          <w:szCs w:val="28"/>
        </w:rPr>
        <w:t>макроцикле</w:t>
      </w:r>
      <w:proofErr w:type="spellEnd"/>
      <w:r w:rsidRPr="00A67527">
        <w:rPr>
          <w:sz w:val="28"/>
          <w:szCs w:val="28"/>
        </w:rPr>
        <w:t xml:space="preserve"> в разных видах спорта составляет от 40 до 80%.</w:t>
      </w:r>
    </w:p>
    <w:p w:rsidR="00AE6A7C" w:rsidRPr="00A67527" w:rsidRDefault="00AE6A7C" w:rsidP="00A67527">
      <w:pPr>
        <w:pStyle w:val="a4"/>
        <w:spacing w:before="0" w:beforeAutospacing="0" w:after="0" w:afterAutospacing="0"/>
        <w:jc w:val="both"/>
        <w:textAlignment w:val="baseline"/>
        <w:rPr>
          <w:sz w:val="28"/>
          <w:szCs w:val="28"/>
        </w:rPr>
      </w:pPr>
      <w:r w:rsidRPr="00A67527">
        <w:rPr>
          <w:rStyle w:val="a6"/>
          <w:sz w:val="28"/>
          <w:szCs w:val="28"/>
          <w:bdr w:val="none" w:sz="0" w:space="0" w:color="auto" w:frame="1"/>
        </w:rPr>
        <w:t>Смешанная аэробно-анаэробная зона</w:t>
      </w:r>
      <w:r w:rsidRPr="00A67527">
        <w:rPr>
          <w:sz w:val="28"/>
          <w:szCs w:val="28"/>
        </w:rPr>
        <w:t>. Ближний тренировочный эффект нагрузок в этой зоне связан с повышением ЧСС до 180–185 уд</w:t>
      </w:r>
      <w:proofErr w:type="gramStart"/>
      <w:r w:rsidRPr="00A67527">
        <w:rPr>
          <w:sz w:val="28"/>
          <w:szCs w:val="28"/>
        </w:rPr>
        <w:t>.</w:t>
      </w:r>
      <w:proofErr w:type="gramEnd"/>
      <w:r w:rsidRPr="00A67527">
        <w:rPr>
          <w:sz w:val="28"/>
          <w:szCs w:val="28"/>
        </w:rPr>
        <w:t>/</w:t>
      </w:r>
      <w:proofErr w:type="gramStart"/>
      <w:r w:rsidRPr="00A67527">
        <w:rPr>
          <w:sz w:val="28"/>
          <w:szCs w:val="28"/>
        </w:rPr>
        <w:t>м</w:t>
      </w:r>
      <w:proofErr w:type="gramEnd"/>
      <w:r w:rsidRPr="00A67527">
        <w:rPr>
          <w:sz w:val="28"/>
          <w:szCs w:val="28"/>
        </w:rPr>
        <w:t xml:space="preserve">ин, </w:t>
      </w:r>
      <w:proofErr w:type="spellStart"/>
      <w:r w:rsidRPr="00A67527">
        <w:rPr>
          <w:sz w:val="28"/>
          <w:szCs w:val="28"/>
        </w:rPr>
        <w:t>лактат</w:t>
      </w:r>
      <w:proofErr w:type="spellEnd"/>
      <w:r w:rsidRPr="00A67527">
        <w:rPr>
          <w:sz w:val="28"/>
          <w:szCs w:val="28"/>
        </w:rPr>
        <w:t xml:space="preserve"> в крови до 8–10 </w:t>
      </w:r>
      <w:proofErr w:type="spellStart"/>
      <w:r w:rsidRPr="00A67527">
        <w:rPr>
          <w:sz w:val="28"/>
          <w:szCs w:val="28"/>
        </w:rPr>
        <w:t>ммоль</w:t>
      </w:r>
      <w:proofErr w:type="spellEnd"/>
      <w:r w:rsidRPr="00A67527">
        <w:rPr>
          <w:sz w:val="28"/>
          <w:szCs w:val="28"/>
        </w:rPr>
        <w:t xml:space="preserve">/л, потребление кислорода 80-100% от МПК. Обеспечение энергией происходит преимущественно за счет окисления углеводов (гликогена и глюкозы). Работа обеспечивается медленными и быстрыми мышечными единицами (волокнами). У верхней границы зоны – критической скорости (мощности), соответствующей МПК, подключаются быстрые мышечные волокна (единицы), которые не способны окислять </w:t>
      </w:r>
      <w:proofErr w:type="gramStart"/>
      <w:r w:rsidRPr="00A67527">
        <w:rPr>
          <w:sz w:val="28"/>
          <w:szCs w:val="28"/>
        </w:rPr>
        <w:t>накапливающийся</w:t>
      </w:r>
      <w:proofErr w:type="gramEnd"/>
      <w:r w:rsidRPr="00A67527">
        <w:rPr>
          <w:sz w:val="28"/>
          <w:szCs w:val="28"/>
        </w:rPr>
        <w:t xml:space="preserve"> в результате работы </w:t>
      </w:r>
      <w:proofErr w:type="spellStart"/>
      <w:r w:rsidRPr="00A67527">
        <w:rPr>
          <w:sz w:val="28"/>
          <w:szCs w:val="28"/>
        </w:rPr>
        <w:t>лактат</w:t>
      </w:r>
      <w:proofErr w:type="spellEnd"/>
      <w:r w:rsidRPr="00A67527">
        <w:rPr>
          <w:sz w:val="28"/>
          <w:szCs w:val="28"/>
        </w:rPr>
        <w:t xml:space="preserve">, что ведет к его быстрому повышению в мышцах и крови (до 8–10 </w:t>
      </w:r>
      <w:proofErr w:type="spellStart"/>
      <w:r w:rsidRPr="00A67527">
        <w:rPr>
          <w:sz w:val="28"/>
          <w:szCs w:val="28"/>
        </w:rPr>
        <w:t>ммоль</w:t>
      </w:r>
      <w:proofErr w:type="spellEnd"/>
      <w:r w:rsidRPr="00A67527">
        <w:rPr>
          <w:sz w:val="28"/>
          <w:szCs w:val="28"/>
        </w:rPr>
        <w:t>/л), что рефлекторно вызывает также значительное увеличение легочной вентиляции и образование кислородного долга.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Соревновательная и тренировочная деятельность в непрерывном режиме в этой зоне может продолжаться до 1,5–2ч. Такая работа стимулирует воспитание специальной выносливости, обеспечиваемой как аэробными, так и </w:t>
      </w:r>
      <w:proofErr w:type="spellStart"/>
      <w:r w:rsidRPr="00A67527">
        <w:rPr>
          <w:sz w:val="28"/>
          <w:szCs w:val="28"/>
        </w:rPr>
        <w:t>анаэробно-гликолитическими</w:t>
      </w:r>
      <w:proofErr w:type="spellEnd"/>
      <w:r w:rsidRPr="00A67527">
        <w:rPr>
          <w:sz w:val="28"/>
          <w:szCs w:val="28"/>
        </w:rPr>
        <w:t xml:space="preserve"> способностями, силовой выносливости. Основные методы: непрерывного и интервального экстенсивного</w:t>
      </w:r>
      <w:r w:rsidRPr="00C27301">
        <w:rPr>
          <w:color w:val="444444"/>
          <w:sz w:val="28"/>
          <w:szCs w:val="28"/>
        </w:rPr>
        <w:t xml:space="preserve"> </w:t>
      </w:r>
      <w:r w:rsidRPr="00A67527">
        <w:rPr>
          <w:sz w:val="28"/>
          <w:szCs w:val="28"/>
        </w:rPr>
        <w:lastRenderedPageBreak/>
        <w:t xml:space="preserve">упражнения. Объем работы в </w:t>
      </w:r>
      <w:proofErr w:type="spellStart"/>
      <w:r w:rsidRPr="00A67527">
        <w:rPr>
          <w:sz w:val="28"/>
          <w:szCs w:val="28"/>
        </w:rPr>
        <w:t>макроцикле</w:t>
      </w:r>
      <w:proofErr w:type="spellEnd"/>
      <w:r w:rsidRPr="00A67527">
        <w:rPr>
          <w:sz w:val="28"/>
          <w:szCs w:val="28"/>
        </w:rPr>
        <w:t xml:space="preserve"> в этой зоне в разных видах спорта составляет от 5 до 35%.</w:t>
      </w:r>
    </w:p>
    <w:p w:rsidR="00AE6A7C" w:rsidRPr="00A67527" w:rsidRDefault="00AE6A7C" w:rsidP="00A67527">
      <w:pPr>
        <w:pStyle w:val="a4"/>
        <w:spacing w:before="0" w:beforeAutospacing="0" w:after="0" w:afterAutospacing="0"/>
        <w:jc w:val="both"/>
        <w:textAlignment w:val="baseline"/>
        <w:rPr>
          <w:sz w:val="28"/>
          <w:szCs w:val="28"/>
        </w:rPr>
      </w:pPr>
      <w:proofErr w:type="spellStart"/>
      <w:r w:rsidRPr="00A67527">
        <w:rPr>
          <w:rStyle w:val="a6"/>
          <w:sz w:val="28"/>
          <w:szCs w:val="28"/>
          <w:bdr w:val="none" w:sz="0" w:space="0" w:color="auto" w:frame="1"/>
        </w:rPr>
        <w:t>Анаэробно-гликолитическая</w:t>
      </w:r>
      <w:proofErr w:type="spellEnd"/>
      <w:r w:rsidRPr="00A67527">
        <w:rPr>
          <w:rStyle w:val="a6"/>
          <w:sz w:val="28"/>
          <w:szCs w:val="28"/>
          <w:bdr w:val="none" w:sz="0" w:space="0" w:color="auto" w:frame="1"/>
        </w:rPr>
        <w:t xml:space="preserve"> зона.</w:t>
      </w:r>
      <w:r w:rsidRPr="00A67527">
        <w:rPr>
          <w:rStyle w:val="apple-converted-space"/>
          <w:sz w:val="28"/>
          <w:szCs w:val="28"/>
        </w:rPr>
        <w:t> </w:t>
      </w:r>
      <w:r w:rsidRPr="00A67527">
        <w:rPr>
          <w:sz w:val="28"/>
          <w:szCs w:val="28"/>
        </w:rPr>
        <w:t xml:space="preserve">Ближайший тренировочный эффект нагрузок этой зоны связан с повышением </w:t>
      </w:r>
      <w:proofErr w:type="spellStart"/>
      <w:r w:rsidRPr="00A67527">
        <w:rPr>
          <w:sz w:val="28"/>
          <w:szCs w:val="28"/>
        </w:rPr>
        <w:t>лактата</w:t>
      </w:r>
      <w:proofErr w:type="spellEnd"/>
      <w:r w:rsidRPr="00A67527">
        <w:rPr>
          <w:sz w:val="28"/>
          <w:szCs w:val="28"/>
        </w:rPr>
        <w:t xml:space="preserve"> крови от 10 до 20 </w:t>
      </w:r>
      <w:proofErr w:type="spellStart"/>
      <w:r w:rsidRPr="00A67527">
        <w:rPr>
          <w:sz w:val="28"/>
          <w:szCs w:val="28"/>
        </w:rPr>
        <w:t>ммоль</w:t>
      </w:r>
      <w:proofErr w:type="spellEnd"/>
      <w:r w:rsidRPr="00A67527">
        <w:rPr>
          <w:sz w:val="28"/>
          <w:szCs w:val="28"/>
        </w:rPr>
        <w:t>/л. ЧСС становится менее информативной и находится на уровне 180–200 уд</w:t>
      </w:r>
      <w:proofErr w:type="gramStart"/>
      <w:r w:rsidRPr="00A67527">
        <w:rPr>
          <w:sz w:val="28"/>
          <w:szCs w:val="28"/>
        </w:rPr>
        <w:t>.</w:t>
      </w:r>
      <w:proofErr w:type="gramEnd"/>
      <w:r w:rsidRPr="00A67527">
        <w:rPr>
          <w:sz w:val="28"/>
          <w:szCs w:val="28"/>
        </w:rPr>
        <w:t>/</w:t>
      </w:r>
      <w:proofErr w:type="gramStart"/>
      <w:r w:rsidRPr="00A67527">
        <w:rPr>
          <w:sz w:val="28"/>
          <w:szCs w:val="28"/>
        </w:rPr>
        <w:t>м</w:t>
      </w:r>
      <w:proofErr w:type="gramEnd"/>
      <w:r w:rsidRPr="00A67527">
        <w:rPr>
          <w:sz w:val="28"/>
          <w:szCs w:val="28"/>
        </w:rPr>
        <w:t xml:space="preserve">ин. Потребление кислорода постепенно снижается от 100 до 80% от МПК. Обеспечение энергией происходит за счет углеводов (как с участием кислорода, так и анаэробным путем). Работа выполняется всеми тремя типами мышечных единиц, что ведет к значительному повышению концентрации </w:t>
      </w:r>
      <w:proofErr w:type="spellStart"/>
      <w:r w:rsidRPr="00A67527">
        <w:rPr>
          <w:sz w:val="28"/>
          <w:szCs w:val="28"/>
        </w:rPr>
        <w:t>лактата</w:t>
      </w:r>
      <w:proofErr w:type="spellEnd"/>
      <w:r w:rsidRPr="00A67527">
        <w:rPr>
          <w:sz w:val="28"/>
          <w:szCs w:val="28"/>
        </w:rPr>
        <w:t xml:space="preserve">, легочной вентиляции и кислородного долга. Суммарная тренировочная деятельность в этой зоне не превышает 10–15 мин. Она стимулирует воспитание специальной выносливости и особенно анаэробных </w:t>
      </w:r>
      <w:proofErr w:type="spellStart"/>
      <w:r w:rsidRPr="00A67527">
        <w:rPr>
          <w:sz w:val="28"/>
          <w:szCs w:val="28"/>
        </w:rPr>
        <w:t>гликолитических</w:t>
      </w:r>
      <w:proofErr w:type="spellEnd"/>
      <w:r w:rsidRPr="00A67527">
        <w:rPr>
          <w:sz w:val="28"/>
          <w:szCs w:val="28"/>
        </w:rPr>
        <w:t xml:space="preserve"> возможностей.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Соревновательная деятельность в этой зоне продолжается от 20 с до 6–10 мин. Основной метод – интервального интенсивного упражнения. Объем работы в этой зоне в </w:t>
      </w:r>
      <w:proofErr w:type="spellStart"/>
      <w:r w:rsidRPr="00A67527">
        <w:rPr>
          <w:sz w:val="28"/>
          <w:szCs w:val="28"/>
        </w:rPr>
        <w:t>макроцикле</w:t>
      </w:r>
      <w:proofErr w:type="spellEnd"/>
      <w:r w:rsidRPr="00A67527">
        <w:rPr>
          <w:sz w:val="28"/>
          <w:szCs w:val="28"/>
        </w:rPr>
        <w:t xml:space="preserve"> в разных видах спорта составляет от 2 до 7%.</w:t>
      </w:r>
    </w:p>
    <w:p w:rsidR="00AE6A7C" w:rsidRPr="00A67527" w:rsidRDefault="00AE6A7C" w:rsidP="00A67527">
      <w:pPr>
        <w:pStyle w:val="a4"/>
        <w:spacing w:before="0" w:beforeAutospacing="0" w:after="0" w:afterAutospacing="0"/>
        <w:jc w:val="both"/>
        <w:textAlignment w:val="baseline"/>
        <w:rPr>
          <w:sz w:val="28"/>
          <w:szCs w:val="28"/>
        </w:rPr>
      </w:pPr>
      <w:proofErr w:type="spellStart"/>
      <w:r w:rsidRPr="00A67527">
        <w:rPr>
          <w:rStyle w:val="a6"/>
          <w:sz w:val="28"/>
          <w:szCs w:val="28"/>
          <w:bdr w:val="none" w:sz="0" w:space="0" w:color="auto" w:frame="1"/>
        </w:rPr>
        <w:t>Анаэробно-алактатная</w:t>
      </w:r>
      <w:proofErr w:type="spellEnd"/>
      <w:r w:rsidRPr="00A67527">
        <w:rPr>
          <w:rStyle w:val="a6"/>
          <w:sz w:val="28"/>
          <w:szCs w:val="28"/>
          <w:bdr w:val="none" w:sz="0" w:space="0" w:color="auto" w:frame="1"/>
        </w:rPr>
        <w:t xml:space="preserve"> зона</w:t>
      </w:r>
      <w:r w:rsidRPr="00A67527">
        <w:rPr>
          <w:sz w:val="28"/>
          <w:szCs w:val="28"/>
        </w:rPr>
        <w:t xml:space="preserve">. Ближний тренировочный эффект не связан с показателями ЧСС и </w:t>
      </w:r>
      <w:proofErr w:type="spellStart"/>
      <w:r w:rsidRPr="00A67527">
        <w:rPr>
          <w:sz w:val="28"/>
          <w:szCs w:val="28"/>
        </w:rPr>
        <w:t>лактата</w:t>
      </w:r>
      <w:proofErr w:type="spellEnd"/>
      <w:r w:rsidRPr="00A67527">
        <w:rPr>
          <w:sz w:val="28"/>
          <w:szCs w:val="28"/>
        </w:rPr>
        <w:t xml:space="preserve">, так как работа кратковременная и не превышает 15 – 20 </w:t>
      </w:r>
      <w:proofErr w:type="gramStart"/>
      <w:r w:rsidRPr="00A67527">
        <w:rPr>
          <w:sz w:val="28"/>
          <w:szCs w:val="28"/>
        </w:rPr>
        <w:t>с</w:t>
      </w:r>
      <w:proofErr w:type="gramEnd"/>
      <w:r w:rsidRPr="00A67527">
        <w:rPr>
          <w:sz w:val="28"/>
          <w:szCs w:val="28"/>
        </w:rPr>
        <w:t xml:space="preserve"> в одном повторении. Поэтому </w:t>
      </w:r>
      <w:proofErr w:type="spellStart"/>
      <w:r w:rsidRPr="00A67527">
        <w:rPr>
          <w:sz w:val="28"/>
          <w:szCs w:val="28"/>
        </w:rPr>
        <w:t>лактат</w:t>
      </w:r>
      <w:proofErr w:type="spellEnd"/>
      <w:r w:rsidRPr="00A67527">
        <w:rPr>
          <w:sz w:val="28"/>
          <w:szCs w:val="28"/>
        </w:rPr>
        <w:t xml:space="preserve"> в крови, ЧСС и легочная вентиляция не успевают достигнуть высоких показателей. Потребление кислорода значительно падает. Верхней границей зоны является максимальная скорость (мощность) упражнения. Обеспечение энергией происходит анаэробным путем за счет использования АТФ и КФ, после 10 </w:t>
      </w:r>
      <w:proofErr w:type="gramStart"/>
      <w:r w:rsidRPr="00A67527">
        <w:rPr>
          <w:sz w:val="28"/>
          <w:szCs w:val="28"/>
        </w:rPr>
        <w:t>с</w:t>
      </w:r>
      <w:proofErr w:type="gramEnd"/>
      <w:r w:rsidRPr="00A67527">
        <w:rPr>
          <w:sz w:val="28"/>
          <w:szCs w:val="28"/>
        </w:rPr>
        <w:t xml:space="preserve"> </w:t>
      </w:r>
      <w:proofErr w:type="gramStart"/>
      <w:r w:rsidRPr="00A67527">
        <w:rPr>
          <w:sz w:val="28"/>
          <w:szCs w:val="28"/>
        </w:rPr>
        <w:t>к</w:t>
      </w:r>
      <w:proofErr w:type="gramEnd"/>
      <w:r w:rsidRPr="00A67527">
        <w:rPr>
          <w:sz w:val="28"/>
          <w:szCs w:val="28"/>
        </w:rPr>
        <w:t xml:space="preserve"> энергообеспечению начинают подключаться гликолиз и в мышцах накапливается </w:t>
      </w:r>
      <w:proofErr w:type="spellStart"/>
      <w:r w:rsidRPr="00A67527">
        <w:rPr>
          <w:sz w:val="28"/>
          <w:szCs w:val="28"/>
        </w:rPr>
        <w:t>лактат</w:t>
      </w:r>
      <w:proofErr w:type="spellEnd"/>
      <w:r w:rsidRPr="00A67527">
        <w:rPr>
          <w:sz w:val="28"/>
          <w:szCs w:val="28"/>
        </w:rPr>
        <w:t xml:space="preserve">. Работа обеспечивается всеми типами мышечных единиц. Суммарная тренировочная деятельность в этой зоне не превышает 120–150 </w:t>
      </w:r>
      <w:proofErr w:type="gramStart"/>
      <w:r w:rsidRPr="00A67527">
        <w:rPr>
          <w:sz w:val="28"/>
          <w:szCs w:val="28"/>
        </w:rPr>
        <w:t>с</w:t>
      </w:r>
      <w:proofErr w:type="gramEnd"/>
      <w:r w:rsidRPr="00A67527">
        <w:rPr>
          <w:sz w:val="28"/>
          <w:szCs w:val="28"/>
        </w:rPr>
        <w:t xml:space="preserve"> </w:t>
      </w:r>
      <w:proofErr w:type="gramStart"/>
      <w:r w:rsidRPr="00A67527">
        <w:rPr>
          <w:sz w:val="28"/>
          <w:szCs w:val="28"/>
        </w:rPr>
        <w:t>за</w:t>
      </w:r>
      <w:proofErr w:type="gramEnd"/>
      <w:r w:rsidRPr="00A67527">
        <w:rPr>
          <w:sz w:val="28"/>
          <w:szCs w:val="28"/>
        </w:rPr>
        <w:t xml:space="preserve"> одно тренировочное занятие. Она стимулирует воспитание скоростных, скоростно-силовых, максимально-силовых способностей. Объем работы в </w:t>
      </w:r>
      <w:proofErr w:type="spellStart"/>
      <w:r w:rsidRPr="00A67527">
        <w:rPr>
          <w:sz w:val="28"/>
          <w:szCs w:val="28"/>
        </w:rPr>
        <w:t>макроцикле</w:t>
      </w:r>
      <w:proofErr w:type="spellEnd"/>
      <w:r w:rsidRPr="00A67527">
        <w:rPr>
          <w:sz w:val="28"/>
          <w:szCs w:val="28"/>
        </w:rPr>
        <w:t xml:space="preserve"> составляет в разных видах спорта от 1 до 5%.</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В циклических видах спорта, связанных с преимущественным проявлением выносливости, для более точного дозирования нагрузок смешанную аэробно-анаэробную зону в отдельных случаях делят на две </w:t>
      </w:r>
      <w:proofErr w:type="spellStart"/>
      <w:r w:rsidRPr="00A67527">
        <w:rPr>
          <w:sz w:val="28"/>
          <w:szCs w:val="28"/>
        </w:rPr>
        <w:t>подзоны</w:t>
      </w:r>
      <w:proofErr w:type="spellEnd"/>
      <w:r w:rsidRPr="00A67527">
        <w:rPr>
          <w:sz w:val="28"/>
          <w:szCs w:val="28"/>
        </w:rPr>
        <w:t>.</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Первую составляют соревновательные упражнения продолжительностью от 30 мин до 2 ч</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Вторую – упражнения продолжительностью от 10 до 30 мин.</w:t>
      </w:r>
    </w:p>
    <w:p w:rsidR="00AE6A7C" w:rsidRPr="00A67527" w:rsidRDefault="00AE6A7C" w:rsidP="00A67527">
      <w:pPr>
        <w:pStyle w:val="a4"/>
        <w:spacing w:before="0" w:beforeAutospacing="0" w:after="0" w:afterAutospacing="0"/>
        <w:jc w:val="both"/>
        <w:textAlignment w:val="baseline"/>
        <w:rPr>
          <w:sz w:val="28"/>
          <w:szCs w:val="28"/>
        </w:rPr>
      </w:pPr>
      <w:proofErr w:type="spellStart"/>
      <w:r w:rsidRPr="00A67527">
        <w:rPr>
          <w:sz w:val="28"/>
          <w:szCs w:val="28"/>
        </w:rPr>
        <w:t>Анаэробно-гликолитическую</w:t>
      </w:r>
      <w:proofErr w:type="spellEnd"/>
      <w:r w:rsidRPr="00A67527">
        <w:rPr>
          <w:sz w:val="28"/>
          <w:szCs w:val="28"/>
        </w:rPr>
        <w:t xml:space="preserve"> зону делят на три </w:t>
      </w:r>
      <w:proofErr w:type="spellStart"/>
      <w:r w:rsidRPr="00A67527">
        <w:rPr>
          <w:sz w:val="28"/>
          <w:szCs w:val="28"/>
        </w:rPr>
        <w:t>подзоны</w:t>
      </w:r>
      <w:proofErr w:type="spellEnd"/>
      <w:r w:rsidRPr="00A67527">
        <w:rPr>
          <w:sz w:val="28"/>
          <w:szCs w:val="28"/>
        </w:rPr>
        <w:t>:</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В первой – соревновательная деятельность продолжается примерно от 5 до 10 мин; во второй – от 2 до 5 мин; </w:t>
      </w:r>
      <w:proofErr w:type="gramStart"/>
      <w:r w:rsidRPr="00A67527">
        <w:rPr>
          <w:sz w:val="28"/>
          <w:szCs w:val="28"/>
        </w:rPr>
        <w:t>в</w:t>
      </w:r>
      <w:proofErr w:type="gramEnd"/>
      <w:r w:rsidRPr="00A67527">
        <w:rPr>
          <w:sz w:val="28"/>
          <w:szCs w:val="28"/>
        </w:rPr>
        <w:t xml:space="preserve"> третей – от 0,5 до 2 мин.</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При планировании длительности отдыха между повторениями упражнения или разными упражнениями в рамках одного занятия следует различать три типа интервалов.</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1. Полные (ординарные) интервалы, гарантирующие к моменту очередного повторения практически такое восстановление работоспособности, которое </w:t>
      </w:r>
      <w:r w:rsidRPr="00A67527">
        <w:rPr>
          <w:sz w:val="28"/>
          <w:szCs w:val="28"/>
        </w:rPr>
        <w:lastRenderedPageBreak/>
        <w:t>было до его предыдущего выполнения, что дает возможность повторить работу без дополнительного напряжения функций.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2. Напряженные (неполные) интервалы, при которых очередная нагрузка попадает на состояние </w:t>
      </w:r>
      <w:proofErr w:type="gramStart"/>
      <w:r w:rsidRPr="00A67527">
        <w:rPr>
          <w:sz w:val="28"/>
          <w:szCs w:val="28"/>
        </w:rPr>
        <w:t>некоторого</w:t>
      </w:r>
      <w:proofErr w:type="gramEnd"/>
      <w:r w:rsidRPr="00A67527">
        <w:rPr>
          <w:sz w:val="28"/>
          <w:szCs w:val="28"/>
        </w:rPr>
        <w:t xml:space="preserve"> </w:t>
      </w:r>
      <w:proofErr w:type="spellStart"/>
      <w:r w:rsidRPr="00A67527">
        <w:rPr>
          <w:sz w:val="28"/>
          <w:szCs w:val="28"/>
        </w:rPr>
        <w:t>недовосстановления</w:t>
      </w:r>
      <w:proofErr w:type="spellEnd"/>
      <w:r w:rsidRPr="00A67527">
        <w:rPr>
          <w:sz w:val="28"/>
          <w:szCs w:val="28"/>
        </w:rPr>
        <w:t xml:space="preserve"> работоспособности.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3. «Минимакс» интервал. Этот наименьший интервал отдыха между упражнениями, после которого наблюдается повышенная работоспособность (</w:t>
      </w:r>
      <w:proofErr w:type="spellStart"/>
      <w:r w:rsidRPr="00A67527">
        <w:rPr>
          <w:sz w:val="28"/>
          <w:szCs w:val="28"/>
        </w:rPr>
        <w:t>суперкомпенсация</w:t>
      </w:r>
      <w:proofErr w:type="spellEnd"/>
      <w:r w:rsidRPr="00A67527">
        <w:rPr>
          <w:sz w:val="28"/>
          <w:szCs w:val="28"/>
        </w:rPr>
        <w:t>), наступающая при определенных условиях в силу закономерностей восстановительного процесса.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При воспитании силы, быстроты и ловкости повторные нагрузки сочетаются обычно с полными и «минимакс» интервалами. При воспитании выносливости используются все типы интервалов отдыха.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По характеру поведения спортсмена отдых между отдельными упражнениями может быть активным и пассивным. </w:t>
      </w:r>
      <w:proofErr w:type="gramStart"/>
      <w:r w:rsidRPr="00A67527">
        <w:rPr>
          <w:sz w:val="28"/>
          <w:szCs w:val="28"/>
        </w:rPr>
        <w:t>При пассивном отдыхе спортсмен не выполняет никакой работы, при активном – заполняет паузы дополнительной деятельностью.</w:t>
      </w:r>
      <w:proofErr w:type="gramEnd"/>
      <w:r w:rsidRPr="00A67527">
        <w:rPr>
          <w:sz w:val="28"/>
          <w:szCs w:val="28"/>
        </w:rPr>
        <w:t xml:space="preserve"> Эффект активного отдыха зависит прежде всего от характера утомления: он не обнаруживается при легкой предшествующей работе и постепенно возрастает с увеличением ее интенсивности. Мало интенсивная работа в паузах оказывает тем большее положительное воздействие, чем выше была интенсивность предшествующих упражнений.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По сравнению с интервалами отдыха между упражнениями интервалы отдыха между занятиями более существенно влияют на процессы восстановления, долговременной адаптации организма к тренировочным нагрузкам.</w:t>
      </w:r>
    </w:p>
    <w:p w:rsidR="00AE6A7C" w:rsidRPr="00A67527" w:rsidRDefault="00AE6A7C" w:rsidP="00A67527">
      <w:pPr>
        <w:pStyle w:val="a4"/>
        <w:spacing w:before="0" w:beforeAutospacing="0" w:after="0" w:afterAutospacing="0"/>
        <w:jc w:val="both"/>
        <w:textAlignment w:val="baseline"/>
        <w:rPr>
          <w:sz w:val="28"/>
          <w:szCs w:val="28"/>
        </w:rPr>
      </w:pPr>
      <w:proofErr w:type="spellStart"/>
      <w:r w:rsidRPr="00A67527">
        <w:rPr>
          <w:sz w:val="28"/>
          <w:szCs w:val="28"/>
        </w:rPr>
        <w:t>Гетерохронность</w:t>
      </w:r>
      <w:proofErr w:type="spellEnd"/>
      <w:r w:rsidRPr="00A67527">
        <w:rPr>
          <w:sz w:val="28"/>
          <w:szCs w:val="28"/>
        </w:rPr>
        <w:t xml:space="preserve"> (</w:t>
      </w:r>
      <w:proofErr w:type="spellStart"/>
      <w:r w:rsidRPr="00A67527">
        <w:rPr>
          <w:sz w:val="28"/>
          <w:szCs w:val="28"/>
        </w:rPr>
        <w:t>неодновременность</w:t>
      </w:r>
      <w:proofErr w:type="spellEnd"/>
      <w:r w:rsidRPr="00A67527">
        <w:rPr>
          <w:sz w:val="28"/>
          <w:szCs w:val="28"/>
        </w:rPr>
        <w:t xml:space="preserve">) восстановления различных функциональных возможностей организма после тренировочных нагрузок и </w:t>
      </w:r>
      <w:proofErr w:type="spellStart"/>
      <w:r w:rsidRPr="00A67527">
        <w:rPr>
          <w:sz w:val="28"/>
          <w:szCs w:val="28"/>
        </w:rPr>
        <w:t>гетерохронность</w:t>
      </w:r>
      <w:proofErr w:type="spellEnd"/>
      <w:r w:rsidRPr="00A67527">
        <w:rPr>
          <w:sz w:val="28"/>
          <w:szCs w:val="28"/>
        </w:rPr>
        <w:t xml:space="preserve"> адаптационных процессов позволяют в принципе тренироваться ежедневно и не один раз в день без каких-либо явлений переутомления и перетренировки.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Эффект этих воздействий непостоянен и зависит от продолжительности нагрузки и ее направленности, а также величины.</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В связи с этим различают ближний тренировочный эффект (БТЭ), следовой тренировочный эффект (СТЭ) и кумулятивный тренировочный эффект (КТЭ).</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БТЭ характеризуется процессами, происходящими в организме непосредственно при выполнении упражнений, и теми изменениями функционального состояния, которые возникают в конце упражнения или занятия. СТЭ является последствием выполнения упражнения, с одной стороны, и ответным реагированием систем организма на данное упражнение или занятие – с другой.</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По окончании упражнения или занятия в период последующего отдыха начинается следовой процесс, представляющий собой фазу относительной нормализации функционального состояния организма и его работоспособности. В зависимости от начала повторной нагрузки организм может находиться в состоянии </w:t>
      </w:r>
      <w:proofErr w:type="spellStart"/>
      <w:r w:rsidRPr="00A67527">
        <w:rPr>
          <w:sz w:val="28"/>
          <w:szCs w:val="28"/>
        </w:rPr>
        <w:t>недовосстановления</w:t>
      </w:r>
      <w:proofErr w:type="spellEnd"/>
      <w:r w:rsidRPr="00A67527">
        <w:rPr>
          <w:sz w:val="28"/>
          <w:szCs w:val="28"/>
        </w:rPr>
        <w:t xml:space="preserve">, возвращения к исходной </w:t>
      </w:r>
      <w:r w:rsidRPr="00A67527">
        <w:rPr>
          <w:sz w:val="28"/>
          <w:szCs w:val="28"/>
        </w:rPr>
        <w:lastRenderedPageBreak/>
        <w:t xml:space="preserve">работоспособности или в состоянии </w:t>
      </w:r>
      <w:proofErr w:type="spellStart"/>
      <w:r w:rsidRPr="00A67527">
        <w:rPr>
          <w:sz w:val="28"/>
          <w:szCs w:val="28"/>
        </w:rPr>
        <w:t>суперкомпенсации</w:t>
      </w:r>
      <w:proofErr w:type="spellEnd"/>
      <w:r w:rsidRPr="00A67527">
        <w:rPr>
          <w:sz w:val="28"/>
          <w:szCs w:val="28"/>
        </w:rPr>
        <w:t xml:space="preserve">, т.е. более высокой работоспособности, чем </w:t>
      </w:r>
      <w:proofErr w:type="gramStart"/>
      <w:r w:rsidRPr="00A67527">
        <w:rPr>
          <w:sz w:val="28"/>
          <w:szCs w:val="28"/>
        </w:rPr>
        <w:t>исходная</w:t>
      </w:r>
      <w:proofErr w:type="gramEnd"/>
      <w:r w:rsidRPr="00A67527">
        <w:rPr>
          <w:sz w:val="28"/>
          <w:szCs w:val="28"/>
        </w:rPr>
        <w:t>.</w:t>
      </w:r>
    </w:p>
    <w:p w:rsidR="00AE6A7C" w:rsidRPr="00A67527" w:rsidRDefault="00AE6A7C" w:rsidP="00A67527">
      <w:pPr>
        <w:pStyle w:val="a4"/>
        <w:spacing w:before="0" w:beforeAutospacing="0" w:after="0" w:afterAutospacing="0"/>
        <w:jc w:val="both"/>
        <w:textAlignment w:val="baseline"/>
        <w:rPr>
          <w:sz w:val="28"/>
          <w:szCs w:val="28"/>
        </w:rPr>
      </w:pPr>
      <w:proofErr w:type="gramStart"/>
      <w:r w:rsidRPr="00A67527">
        <w:rPr>
          <w:sz w:val="28"/>
          <w:szCs w:val="28"/>
        </w:rPr>
        <w:t>При регулярной тренировке следовые эффекты каждого тренировочного занятия или соревнования, постоянно накладываясь друг на друга, суммируются, в результате чего возникает кумулятивный тренировочный эффект, который не сводится к эффектам отдельных упражнений или занятий, а представляет собой производное от совокупности различных следовых эффектов и приводит к существенным адаптационным (приспособительным) изменениям в состоянии организма спортсмена, увеличению его функциональных возможностей и спортивной работоспособности.</w:t>
      </w:r>
      <w:proofErr w:type="gramEnd"/>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 xml:space="preserve">Продолжительность и степень изменения отдельных параметров нагрузки в различных фазах ее волнообразных колебаний зависит </w:t>
      </w:r>
      <w:proofErr w:type="gramStart"/>
      <w:r w:rsidRPr="00A67527">
        <w:rPr>
          <w:sz w:val="28"/>
          <w:szCs w:val="28"/>
        </w:rPr>
        <w:t>от</w:t>
      </w:r>
      <w:proofErr w:type="gramEnd"/>
      <w:r w:rsidRPr="00A67527">
        <w:rPr>
          <w:sz w:val="28"/>
          <w:szCs w:val="28"/>
        </w:rPr>
        <w:t>:</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абсолютной величины нагрузок;</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уровня и темпов развития тренированности спортсмена;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особенностей вида спорта;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этапов и периодов тренировки.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На этапах, непосредственно предшествующих основным соревнованиям, волнообразное изменение нагрузок обусловлено в первую очередь закономерностями «запаздывающей трансформации» кумулятивного эффекта тренировки. Внешне феномен запаздывающей трансформации проявляется в том, что пики спортивных результатов как бы отстают во времени от пиков объема тренировочных нагрузок: ускорение роста результата наблюдается не в тот момент, когда объем нагрузок достигает особенно значительных величин, а после того как он стабилизировался или снизился. Отсюда в процессе подготовки к соревнованиям на первый план выдвигается проблема регулирования динамики нагрузки с таким расчетом, чтобы их общий эффект трансформировался в спортивный результат в намеченные сроки.</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Из логики соотношений параметров объема и интенсивности нагрузок можно вывести следующие правила, касающиеся их динамики в тренировке:</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1) чем меньше частота и интенсивность тренировочных занятий, тем продолжительнее может быть фаза (этап) неуклонного нарастания нагрузок, но степень их прироста каждый раз незначительна;</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2) чем плотнее режим нагрузок и отдыха в тренировке и чем выше общая интенсивность нагрузок, тем короче периоды волнообразных колебаний в их динамике, тем чаще появляются в ней «волны»;</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3) на этапах особенно значительного увеличения суммарного объема нагрузок (что бывает необходимо для обеспечения долговременных адаптации морфофункционального характера) доля нагрузок высокой интенсивности и степень ее увеличения лимитированы тем больше, чем значительнее возрастает суммарный объем нагрузок, и наоборот;</w:t>
      </w:r>
    </w:p>
    <w:p w:rsidR="00AE6A7C" w:rsidRPr="00A67527" w:rsidRDefault="00AE6A7C" w:rsidP="00A67527">
      <w:pPr>
        <w:pStyle w:val="a4"/>
        <w:spacing w:before="0" w:beforeAutospacing="0" w:after="0" w:afterAutospacing="0"/>
        <w:jc w:val="both"/>
        <w:textAlignment w:val="baseline"/>
        <w:rPr>
          <w:sz w:val="28"/>
          <w:szCs w:val="28"/>
        </w:rPr>
      </w:pPr>
      <w:r w:rsidRPr="00A67527">
        <w:rPr>
          <w:sz w:val="28"/>
          <w:szCs w:val="28"/>
        </w:rPr>
        <w:t>4) на этапах особенно значительного увеличения суммарной интенсивности нагрузок (что необходимо для ускорения темпов развития специальной</w:t>
      </w:r>
      <w:r w:rsidRPr="00C27301">
        <w:rPr>
          <w:color w:val="444444"/>
          <w:sz w:val="28"/>
          <w:szCs w:val="28"/>
        </w:rPr>
        <w:t xml:space="preserve"> </w:t>
      </w:r>
      <w:r w:rsidRPr="00A67527">
        <w:rPr>
          <w:sz w:val="28"/>
          <w:szCs w:val="28"/>
        </w:rPr>
        <w:lastRenderedPageBreak/>
        <w:t>тренированности) их общий объем лимитирован тем больше, чем значительнее возрастают относительная и абсолютная интенсивность.</w:t>
      </w:r>
    </w:p>
    <w:p w:rsidR="00032144" w:rsidRPr="00A67527" w:rsidRDefault="008C0711" w:rsidP="00032144">
      <w:pPr>
        <w:shd w:val="clear" w:color="auto" w:fill="FFFFFF"/>
        <w:spacing w:before="375" w:after="0" w:line="240" w:lineRule="auto"/>
        <w:jc w:val="center"/>
        <w:textAlignment w:val="baseline"/>
        <w:outlineLvl w:val="2"/>
        <w:rPr>
          <w:rFonts w:ascii="Times New Roman" w:eastAsia="Times New Roman" w:hAnsi="Times New Roman" w:cs="Times New Roman"/>
          <w:sz w:val="28"/>
          <w:szCs w:val="28"/>
          <w:lang w:eastAsia="ru-RU"/>
        </w:rPr>
      </w:pPr>
      <w:r w:rsidRPr="00A67527">
        <w:rPr>
          <w:rFonts w:ascii="Times New Roman" w:eastAsia="Times New Roman" w:hAnsi="Times New Roman" w:cs="Times New Roman"/>
          <w:b/>
          <w:bCs/>
          <w:sz w:val="28"/>
          <w:szCs w:val="28"/>
          <w:lang w:eastAsia="ru-RU"/>
        </w:rPr>
        <w:t>2.7.</w:t>
      </w:r>
      <w:r w:rsidR="00032144" w:rsidRPr="00A67527">
        <w:rPr>
          <w:rFonts w:ascii="Times New Roman" w:eastAsia="Times New Roman" w:hAnsi="Times New Roman" w:cs="Times New Roman"/>
          <w:sz w:val="28"/>
          <w:szCs w:val="28"/>
          <w:lang w:eastAsia="ru-RU"/>
        </w:rPr>
        <w:t xml:space="preserve"> Нормативы максимального объема тренировочной нагрузки по </w:t>
      </w:r>
      <w:proofErr w:type="spellStart"/>
      <w:r w:rsidR="00032144" w:rsidRPr="00A67527">
        <w:rPr>
          <w:rFonts w:ascii="Times New Roman" w:eastAsia="Times New Roman" w:hAnsi="Times New Roman" w:cs="Times New Roman"/>
          <w:sz w:val="28"/>
          <w:szCs w:val="28"/>
          <w:lang w:eastAsia="ru-RU"/>
        </w:rPr>
        <w:t>корэш</w:t>
      </w:r>
      <w:proofErr w:type="spellEnd"/>
    </w:p>
    <w:tbl>
      <w:tblPr>
        <w:tblW w:w="0" w:type="auto"/>
        <w:tblCellMar>
          <w:left w:w="0" w:type="dxa"/>
          <w:right w:w="0" w:type="dxa"/>
        </w:tblCellMar>
        <w:tblLook w:val="04A0"/>
      </w:tblPr>
      <w:tblGrid>
        <w:gridCol w:w="2269"/>
        <w:gridCol w:w="873"/>
        <w:gridCol w:w="1024"/>
        <w:gridCol w:w="829"/>
        <w:gridCol w:w="1112"/>
        <w:gridCol w:w="1624"/>
        <w:gridCol w:w="1624"/>
      </w:tblGrid>
      <w:tr w:rsidR="00032144" w:rsidRPr="00032144" w:rsidTr="00032144">
        <w:trPr>
          <w:trHeight w:val="15"/>
        </w:trPr>
        <w:tc>
          <w:tcPr>
            <w:tcW w:w="2393" w:type="dxa"/>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893" w:type="dxa"/>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1019" w:type="dxa"/>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739" w:type="dxa"/>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1051" w:type="dxa"/>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1630" w:type="dxa"/>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1630" w:type="dxa"/>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r>
      <w:tr w:rsidR="00032144" w:rsidRPr="00032144" w:rsidTr="00032144">
        <w:tc>
          <w:tcPr>
            <w:tcW w:w="239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Этапный норматив</w:t>
            </w:r>
          </w:p>
        </w:tc>
        <w:tc>
          <w:tcPr>
            <w:tcW w:w="6962"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Этапы и годы спортивной подготовки</w:t>
            </w:r>
          </w:p>
        </w:tc>
      </w:tr>
      <w:tr w:rsidR="00032144" w:rsidRPr="00032144" w:rsidTr="00032144">
        <w:tc>
          <w:tcPr>
            <w:tcW w:w="2393" w:type="dxa"/>
            <w:tcBorders>
              <w:top w:val="nil"/>
              <w:left w:val="single" w:sz="6" w:space="0" w:color="000000"/>
              <w:bottom w:val="nil"/>
              <w:right w:val="single" w:sz="6" w:space="0" w:color="000000"/>
            </w:tcBorders>
            <w:tcMar>
              <w:top w:w="0" w:type="dxa"/>
              <w:left w:w="149" w:type="dxa"/>
              <w:bottom w:w="0" w:type="dxa"/>
              <w:right w:w="149" w:type="dxa"/>
            </w:tcMar>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1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Этап начальной подготовки</w:t>
            </w:r>
          </w:p>
        </w:tc>
        <w:tc>
          <w:tcPr>
            <w:tcW w:w="179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Тренировочный этап</w:t>
            </w:r>
            <w:r w:rsidRPr="00032144">
              <w:rPr>
                <w:rFonts w:ascii="Times New Roman" w:eastAsia="Times New Roman" w:hAnsi="Times New Roman" w:cs="Times New Roman"/>
                <w:color w:val="2D2D2D"/>
                <w:sz w:val="24"/>
                <w:szCs w:val="24"/>
                <w:lang w:eastAsia="ru-RU"/>
              </w:rPr>
              <w:br/>
              <w:t>(этап спортивной</w:t>
            </w:r>
            <w:r w:rsidRPr="00032144">
              <w:rPr>
                <w:rFonts w:ascii="Times New Roman" w:eastAsia="Times New Roman" w:hAnsi="Times New Roman" w:cs="Times New Roman"/>
                <w:color w:val="2D2D2D"/>
                <w:sz w:val="24"/>
                <w:szCs w:val="24"/>
                <w:lang w:eastAsia="ru-RU"/>
              </w:rPr>
              <w:br/>
              <w:t>специализации)</w:t>
            </w:r>
          </w:p>
        </w:tc>
        <w:tc>
          <w:tcPr>
            <w:tcW w:w="163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Этап</w:t>
            </w:r>
            <w:r w:rsidRPr="00032144">
              <w:rPr>
                <w:rFonts w:ascii="Times New Roman" w:eastAsia="Times New Roman" w:hAnsi="Times New Roman" w:cs="Times New Roman"/>
                <w:color w:val="2D2D2D"/>
                <w:sz w:val="24"/>
                <w:szCs w:val="24"/>
                <w:lang w:eastAsia="ru-RU"/>
              </w:rPr>
              <w:br/>
            </w:r>
            <w:proofErr w:type="spellStart"/>
            <w:r w:rsidRPr="00032144">
              <w:rPr>
                <w:rFonts w:ascii="Times New Roman" w:eastAsia="Times New Roman" w:hAnsi="Times New Roman" w:cs="Times New Roman"/>
                <w:color w:val="2D2D2D"/>
                <w:sz w:val="24"/>
                <w:szCs w:val="24"/>
                <w:lang w:eastAsia="ru-RU"/>
              </w:rPr>
              <w:t>совершенс</w:t>
            </w:r>
            <w:proofErr w:type="gramStart"/>
            <w:r w:rsidRPr="00032144">
              <w:rPr>
                <w:rFonts w:ascii="Times New Roman" w:eastAsia="Times New Roman" w:hAnsi="Times New Roman" w:cs="Times New Roman"/>
                <w:color w:val="2D2D2D"/>
                <w:sz w:val="24"/>
                <w:szCs w:val="24"/>
                <w:lang w:eastAsia="ru-RU"/>
              </w:rPr>
              <w:t>т</w:t>
            </w:r>
            <w:proofErr w:type="spellEnd"/>
            <w:r w:rsidRPr="00032144">
              <w:rPr>
                <w:rFonts w:ascii="Times New Roman" w:eastAsia="Times New Roman" w:hAnsi="Times New Roman" w:cs="Times New Roman"/>
                <w:color w:val="2D2D2D"/>
                <w:sz w:val="24"/>
                <w:szCs w:val="24"/>
                <w:lang w:eastAsia="ru-RU"/>
              </w:rPr>
              <w:t>-</w:t>
            </w:r>
            <w:proofErr w:type="gramEnd"/>
            <w:r w:rsidRPr="00032144">
              <w:rPr>
                <w:rFonts w:ascii="Times New Roman" w:eastAsia="Times New Roman" w:hAnsi="Times New Roman" w:cs="Times New Roman"/>
                <w:color w:val="2D2D2D"/>
                <w:sz w:val="24"/>
                <w:szCs w:val="24"/>
                <w:lang w:eastAsia="ru-RU"/>
              </w:rPr>
              <w:br/>
            </w:r>
            <w:proofErr w:type="spellStart"/>
            <w:r w:rsidRPr="00032144">
              <w:rPr>
                <w:rFonts w:ascii="Times New Roman" w:eastAsia="Times New Roman" w:hAnsi="Times New Roman" w:cs="Times New Roman"/>
                <w:color w:val="2D2D2D"/>
                <w:sz w:val="24"/>
                <w:szCs w:val="24"/>
                <w:lang w:eastAsia="ru-RU"/>
              </w:rPr>
              <w:t>вования</w:t>
            </w:r>
            <w:proofErr w:type="spellEnd"/>
            <w:r w:rsidRPr="00032144">
              <w:rPr>
                <w:rFonts w:ascii="Times New Roman" w:eastAsia="Times New Roman" w:hAnsi="Times New Roman" w:cs="Times New Roman"/>
                <w:color w:val="2D2D2D"/>
                <w:sz w:val="24"/>
                <w:szCs w:val="24"/>
                <w:lang w:eastAsia="ru-RU"/>
              </w:rPr>
              <w:br/>
              <w:t>спортивного</w:t>
            </w:r>
            <w:r w:rsidRPr="00032144">
              <w:rPr>
                <w:rFonts w:ascii="Times New Roman" w:eastAsia="Times New Roman" w:hAnsi="Times New Roman" w:cs="Times New Roman"/>
                <w:color w:val="2D2D2D"/>
                <w:sz w:val="24"/>
                <w:szCs w:val="24"/>
                <w:lang w:eastAsia="ru-RU"/>
              </w:rPr>
              <w:br/>
              <w:t>мастерства</w:t>
            </w:r>
          </w:p>
        </w:tc>
        <w:tc>
          <w:tcPr>
            <w:tcW w:w="163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Этап высшего спортивного мастерства</w:t>
            </w:r>
          </w:p>
        </w:tc>
      </w:tr>
      <w:tr w:rsidR="00032144" w:rsidRPr="00032144" w:rsidTr="00032144">
        <w:tc>
          <w:tcPr>
            <w:tcW w:w="239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До года</w:t>
            </w:r>
          </w:p>
        </w:tc>
        <w:tc>
          <w:tcPr>
            <w:tcW w:w="10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Свыше года</w:t>
            </w: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До двух лет</w:t>
            </w:r>
          </w:p>
        </w:tc>
        <w:tc>
          <w:tcPr>
            <w:tcW w:w="10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Свыше двух лет</w:t>
            </w:r>
          </w:p>
        </w:tc>
        <w:tc>
          <w:tcPr>
            <w:tcW w:w="1630"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c>
          <w:tcPr>
            <w:tcW w:w="1630"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240" w:lineRule="auto"/>
              <w:rPr>
                <w:rFonts w:ascii="Times New Roman" w:eastAsia="Times New Roman" w:hAnsi="Times New Roman" w:cs="Times New Roman"/>
                <w:sz w:val="24"/>
                <w:szCs w:val="24"/>
                <w:lang w:eastAsia="ru-RU"/>
              </w:rPr>
            </w:pPr>
          </w:p>
        </w:tc>
      </w:tr>
      <w:tr w:rsidR="00032144" w:rsidRPr="00032144" w:rsidTr="00032144">
        <w:tc>
          <w:tcPr>
            <w:tcW w:w="23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Количество часов в неделю</w:t>
            </w:r>
          </w:p>
        </w:tc>
        <w:tc>
          <w:tcPr>
            <w:tcW w:w="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6</w:t>
            </w:r>
          </w:p>
        </w:tc>
        <w:tc>
          <w:tcPr>
            <w:tcW w:w="10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9</w:t>
            </w: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12</w:t>
            </w:r>
          </w:p>
        </w:tc>
        <w:tc>
          <w:tcPr>
            <w:tcW w:w="10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20</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28</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32</w:t>
            </w:r>
          </w:p>
        </w:tc>
      </w:tr>
      <w:tr w:rsidR="00032144" w:rsidRPr="00032144" w:rsidTr="00032144">
        <w:tc>
          <w:tcPr>
            <w:tcW w:w="23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Количество тренировок в неделю</w:t>
            </w:r>
          </w:p>
        </w:tc>
        <w:tc>
          <w:tcPr>
            <w:tcW w:w="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4</w:t>
            </w:r>
          </w:p>
        </w:tc>
        <w:tc>
          <w:tcPr>
            <w:tcW w:w="10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5</w:t>
            </w: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6</w:t>
            </w:r>
          </w:p>
        </w:tc>
        <w:tc>
          <w:tcPr>
            <w:tcW w:w="10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12</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14</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14</w:t>
            </w:r>
          </w:p>
        </w:tc>
      </w:tr>
      <w:tr w:rsidR="00032144" w:rsidRPr="00032144" w:rsidTr="00032144">
        <w:tc>
          <w:tcPr>
            <w:tcW w:w="23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Общее количество часов в год</w:t>
            </w:r>
          </w:p>
        </w:tc>
        <w:tc>
          <w:tcPr>
            <w:tcW w:w="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312</w:t>
            </w:r>
          </w:p>
        </w:tc>
        <w:tc>
          <w:tcPr>
            <w:tcW w:w="10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468</w:t>
            </w: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624</w:t>
            </w:r>
          </w:p>
        </w:tc>
        <w:tc>
          <w:tcPr>
            <w:tcW w:w="10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1040</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1456</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1664</w:t>
            </w:r>
          </w:p>
        </w:tc>
      </w:tr>
      <w:tr w:rsidR="00032144" w:rsidRPr="00032144" w:rsidTr="00032144">
        <w:tc>
          <w:tcPr>
            <w:tcW w:w="23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Общее количество тренировок в год</w:t>
            </w:r>
          </w:p>
        </w:tc>
        <w:tc>
          <w:tcPr>
            <w:tcW w:w="8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208</w:t>
            </w:r>
          </w:p>
        </w:tc>
        <w:tc>
          <w:tcPr>
            <w:tcW w:w="10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260</w:t>
            </w:r>
          </w:p>
        </w:t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312</w:t>
            </w:r>
          </w:p>
        </w:tc>
        <w:tc>
          <w:tcPr>
            <w:tcW w:w="10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624</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728</w:t>
            </w:r>
          </w:p>
        </w:tc>
        <w:tc>
          <w:tcPr>
            <w:tcW w:w="16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32144" w:rsidRPr="00032144" w:rsidRDefault="00032144" w:rsidP="00F9303C">
            <w:pPr>
              <w:spacing w:after="0" w:line="315" w:lineRule="atLeast"/>
              <w:jc w:val="center"/>
              <w:textAlignment w:val="baseline"/>
              <w:rPr>
                <w:rFonts w:ascii="Times New Roman" w:eastAsia="Times New Roman" w:hAnsi="Times New Roman" w:cs="Times New Roman"/>
                <w:color w:val="2D2D2D"/>
                <w:sz w:val="24"/>
                <w:szCs w:val="24"/>
                <w:lang w:eastAsia="ru-RU"/>
              </w:rPr>
            </w:pPr>
            <w:r w:rsidRPr="00032144">
              <w:rPr>
                <w:rFonts w:ascii="Times New Roman" w:eastAsia="Times New Roman" w:hAnsi="Times New Roman" w:cs="Times New Roman"/>
                <w:color w:val="2D2D2D"/>
                <w:sz w:val="24"/>
                <w:szCs w:val="24"/>
                <w:lang w:eastAsia="ru-RU"/>
              </w:rPr>
              <w:t>728</w:t>
            </w:r>
          </w:p>
        </w:tc>
      </w:tr>
    </w:tbl>
    <w:p w:rsidR="00173C58" w:rsidRPr="00A67527" w:rsidRDefault="008C0711" w:rsidP="00032144">
      <w:pPr>
        <w:spacing w:after="0" w:line="240" w:lineRule="auto"/>
        <w:outlineLvl w:val="2"/>
        <w:rPr>
          <w:rFonts w:ascii="Times New Roman" w:eastAsia="Times New Roman" w:hAnsi="Times New Roman" w:cs="Times New Roman"/>
          <w:b/>
          <w:bCs/>
          <w:sz w:val="28"/>
          <w:szCs w:val="28"/>
          <w:lang w:eastAsia="ru-RU"/>
        </w:rPr>
      </w:pPr>
      <w:r w:rsidRPr="00A67527">
        <w:rPr>
          <w:rFonts w:ascii="Times New Roman" w:eastAsia="Times New Roman" w:hAnsi="Times New Roman" w:cs="Times New Roman"/>
          <w:b/>
          <w:bCs/>
          <w:sz w:val="28"/>
          <w:szCs w:val="28"/>
          <w:lang w:eastAsia="ru-RU"/>
        </w:rPr>
        <w:t>2.8.</w:t>
      </w:r>
      <w:r w:rsidR="00173C58" w:rsidRPr="00A67527">
        <w:rPr>
          <w:rFonts w:ascii="Times New Roman" w:eastAsia="Times New Roman" w:hAnsi="Times New Roman" w:cs="Times New Roman"/>
          <w:b/>
          <w:bCs/>
          <w:sz w:val="28"/>
          <w:szCs w:val="28"/>
          <w:lang w:eastAsia="ru-RU"/>
        </w:rPr>
        <w:t>Требования к Оборудованию и спортивному инвентарю, который необходимо для прохождения спортивной подготовки</w:t>
      </w:r>
    </w:p>
    <w:tbl>
      <w:tblPr>
        <w:tblW w:w="993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851"/>
        <w:gridCol w:w="5111"/>
        <w:gridCol w:w="1701"/>
        <w:gridCol w:w="2267"/>
      </w:tblGrid>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jc w:val="center"/>
              <w:rPr>
                <w:rFonts w:ascii="Times New Roman" w:eastAsia="Times New Roman" w:hAnsi="Times New Roman" w:cs="Times New Roman"/>
                <w:b/>
                <w:bCs/>
                <w:sz w:val="26"/>
                <w:szCs w:val="26"/>
                <w:lang w:eastAsia="ru-RU"/>
              </w:rPr>
            </w:pPr>
            <w:r w:rsidRPr="00A67527">
              <w:rPr>
                <w:rFonts w:ascii="Times New Roman" w:eastAsia="Times New Roman" w:hAnsi="Times New Roman" w:cs="Times New Roman"/>
                <w:b/>
                <w:bCs/>
                <w:sz w:val="26"/>
                <w:szCs w:val="26"/>
                <w:lang w:eastAsia="ru-RU"/>
              </w:rPr>
              <w:t xml:space="preserve">№ </w:t>
            </w:r>
            <w:proofErr w:type="spellStart"/>
            <w:proofErr w:type="gramStart"/>
            <w:r w:rsidRPr="00A67527">
              <w:rPr>
                <w:rFonts w:ascii="Times New Roman" w:eastAsia="Times New Roman" w:hAnsi="Times New Roman" w:cs="Times New Roman"/>
                <w:b/>
                <w:bCs/>
                <w:sz w:val="26"/>
                <w:szCs w:val="26"/>
                <w:lang w:eastAsia="ru-RU"/>
              </w:rPr>
              <w:t>п</w:t>
            </w:r>
            <w:proofErr w:type="spellEnd"/>
            <w:proofErr w:type="gramEnd"/>
            <w:r w:rsidRPr="00A67527">
              <w:rPr>
                <w:rFonts w:ascii="Times New Roman" w:eastAsia="Times New Roman" w:hAnsi="Times New Roman" w:cs="Times New Roman"/>
                <w:b/>
                <w:bCs/>
                <w:sz w:val="26"/>
                <w:szCs w:val="26"/>
                <w:lang w:eastAsia="ru-RU"/>
              </w:rPr>
              <w:t>/</w:t>
            </w:r>
            <w:proofErr w:type="spellStart"/>
            <w:r w:rsidRPr="00A67527">
              <w:rPr>
                <w:rFonts w:ascii="Times New Roman" w:eastAsia="Times New Roman" w:hAnsi="Times New Roman" w:cs="Times New Roman"/>
                <w:b/>
                <w:bCs/>
                <w:sz w:val="26"/>
                <w:szCs w:val="26"/>
                <w:lang w:eastAsia="ru-RU"/>
              </w:rPr>
              <w:t>п</w:t>
            </w:r>
            <w:proofErr w:type="spellEnd"/>
          </w:p>
        </w:tc>
        <w:tc>
          <w:tcPr>
            <w:tcW w:w="5111" w:type="dxa"/>
            <w:tcMar>
              <w:top w:w="75" w:type="dxa"/>
              <w:left w:w="75" w:type="dxa"/>
              <w:bottom w:w="150" w:type="dxa"/>
              <w:right w:w="75" w:type="dxa"/>
            </w:tcMar>
            <w:hideMark/>
          </w:tcPr>
          <w:p w:rsidR="00173C58" w:rsidRPr="00A67527" w:rsidRDefault="00173C58" w:rsidP="00A67527">
            <w:pPr>
              <w:spacing w:after="0" w:line="240" w:lineRule="auto"/>
              <w:jc w:val="center"/>
              <w:rPr>
                <w:rFonts w:ascii="Times New Roman" w:eastAsia="Times New Roman" w:hAnsi="Times New Roman" w:cs="Times New Roman"/>
                <w:b/>
                <w:bCs/>
                <w:sz w:val="26"/>
                <w:szCs w:val="26"/>
                <w:lang w:eastAsia="ru-RU"/>
              </w:rPr>
            </w:pPr>
            <w:r w:rsidRPr="00A67527">
              <w:rPr>
                <w:rFonts w:ascii="Times New Roman" w:eastAsia="Times New Roman" w:hAnsi="Times New Roman" w:cs="Times New Roman"/>
                <w:b/>
                <w:bCs/>
                <w:sz w:val="26"/>
                <w:szCs w:val="26"/>
                <w:lang w:eastAsia="ru-RU"/>
              </w:rPr>
              <w:t>Наименование</w:t>
            </w:r>
          </w:p>
        </w:tc>
        <w:tc>
          <w:tcPr>
            <w:tcW w:w="1701" w:type="dxa"/>
            <w:tcMar>
              <w:top w:w="75" w:type="dxa"/>
              <w:left w:w="75" w:type="dxa"/>
              <w:bottom w:w="150" w:type="dxa"/>
              <w:right w:w="75" w:type="dxa"/>
            </w:tcMar>
            <w:hideMark/>
          </w:tcPr>
          <w:p w:rsidR="00173C58" w:rsidRPr="00A67527" w:rsidRDefault="00173C58" w:rsidP="00A67527">
            <w:pPr>
              <w:spacing w:after="0" w:line="240" w:lineRule="auto"/>
              <w:jc w:val="center"/>
              <w:rPr>
                <w:rFonts w:ascii="Times New Roman" w:eastAsia="Times New Roman" w:hAnsi="Times New Roman" w:cs="Times New Roman"/>
                <w:b/>
                <w:bCs/>
                <w:sz w:val="26"/>
                <w:szCs w:val="26"/>
                <w:lang w:eastAsia="ru-RU"/>
              </w:rPr>
            </w:pPr>
            <w:r w:rsidRPr="00A67527">
              <w:rPr>
                <w:rFonts w:ascii="Times New Roman" w:eastAsia="Times New Roman" w:hAnsi="Times New Roman" w:cs="Times New Roman"/>
                <w:b/>
                <w:bCs/>
                <w:sz w:val="26"/>
                <w:szCs w:val="26"/>
                <w:lang w:eastAsia="ru-RU"/>
              </w:rPr>
              <w:t>Единица измерения</w:t>
            </w:r>
          </w:p>
        </w:tc>
        <w:tc>
          <w:tcPr>
            <w:tcW w:w="2267" w:type="dxa"/>
            <w:tcMar>
              <w:top w:w="75" w:type="dxa"/>
              <w:left w:w="75" w:type="dxa"/>
              <w:bottom w:w="150" w:type="dxa"/>
              <w:right w:w="75" w:type="dxa"/>
            </w:tcMar>
            <w:hideMark/>
          </w:tcPr>
          <w:p w:rsidR="00173C58" w:rsidRPr="00A67527" w:rsidRDefault="00173C58" w:rsidP="00A67527">
            <w:pPr>
              <w:spacing w:after="0" w:line="240" w:lineRule="auto"/>
              <w:jc w:val="center"/>
              <w:rPr>
                <w:rFonts w:ascii="Times New Roman" w:eastAsia="Times New Roman" w:hAnsi="Times New Roman" w:cs="Times New Roman"/>
                <w:b/>
                <w:bCs/>
                <w:sz w:val="26"/>
                <w:szCs w:val="26"/>
                <w:lang w:eastAsia="ru-RU"/>
              </w:rPr>
            </w:pPr>
            <w:r w:rsidRPr="00A67527">
              <w:rPr>
                <w:rFonts w:ascii="Times New Roman" w:eastAsia="Times New Roman" w:hAnsi="Times New Roman" w:cs="Times New Roman"/>
                <w:b/>
                <w:bCs/>
                <w:sz w:val="26"/>
                <w:szCs w:val="26"/>
                <w:lang w:eastAsia="ru-RU"/>
              </w:rPr>
              <w:t>Количество изделий</w:t>
            </w:r>
          </w:p>
        </w:tc>
      </w:tr>
      <w:tr w:rsidR="00173C58" w:rsidRPr="00A67527" w:rsidTr="00A67527">
        <w:tc>
          <w:tcPr>
            <w:tcW w:w="9930" w:type="dxa"/>
            <w:gridSpan w:val="4"/>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Основное оборудование и инвентарь</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Ковер борцовский 12x12 м</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173C58" w:rsidRPr="00A67527" w:rsidTr="00A67527">
        <w:tc>
          <w:tcPr>
            <w:tcW w:w="9930" w:type="dxa"/>
            <w:gridSpan w:val="4"/>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Дополнительные и вспомогательные технические средства обучения</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Весы до 200 кг</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3.</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Гантели массивные от 0,5 до 5 кг</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3</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4.</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Гири спортивные 16, 24 и 32 кг</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173C58" w:rsidRPr="00A67527" w:rsidTr="00A67527">
        <w:tc>
          <w:tcPr>
            <w:tcW w:w="0" w:type="auto"/>
            <w:tcMar>
              <w:top w:w="75" w:type="dxa"/>
              <w:left w:w="75" w:type="dxa"/>
              <w:bottom w:w="150" w:type="dxa"/>
              <w:right w:w="75" w:type="dxa"/>
            </w:tcMar>
            <w:hideMark/>
          </w:tcPr>
          <w:p w:rsidR="00173C58" w:rsidRPr="00A67527" w:rsidRDefault="008C0711"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6</w:t>
            </w:r>
            <w:r w:rsidR="00173C58"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xml:space="preserve">Зеркало 2 </w:t>
            </w:r>
            <w:proofErr w:type="spellStart"/>
            <w:r w:rsidRPr="00A67527">
              <w:rPr>
                <w:rFonts w:ascii="Times New Roman" w:eastAsia="Times New Roman" w:hAnsi="Times New Roman" w:cs="Times New Roman"/>
                <w:sz w:val="26"/>
                <w:szCs w:val="26"/>
                <w:lang w:eastAsia="ru-RU"/>
              </w:rPr>
              <w:t>х</w:t>
            </w:r>
            <w:proofErr w:type="spellEnd"/>
            <w:r w:rsidRPr="00A67527">
              <w:rPr>
                <w:rFonts w:ascii="Times New Roman" w:eastAsia="Times New Roman" w:hAnsi="Times New Roman" w:cs="Times New Roman"/>
                <w:sz w:val="26"/>
                <w:szCs w:val="26"/>
                <w:lang w:eastAsia="ru-RU"/>
              </w:rPr>
              <w:t xml:space="preserve"> 3 м</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173C58" w:rsidRPr="00A67527" w:rsidTr="00A67527">
        <w:tc>
          <w:tcPr>
            <w:tcW w:w="0" w:type="auto"/>
            <w:tcMar>
              <w:top w:w="75" w:type="dxa"/>
              <w:left w:w="75" w:type="dxa"/>
              <w:bottom w:w="150" w:type="dxa"/>
              <w:right w:w="75" w:type="dxa"/>
            </w:tcMar>
            <w:hideMark/>
          </w:tcPr>
          <w:p w:rsidR="00173C58" w:rsidRPr="00A67527" w:rsidRDefault="008C0711"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7</w:t>
            </w:r>
            <w:r w:rsidR="00173C58"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Игла для накачивания спортивных мячей</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3</w:t>
            </w:r>
          </w:p>
        </w:tc>
      </w:tr>
      <w:tr w:rsidR="00173C58" w:rsidRPr="00A67527" w:rsidTr="00A67527">
        <w:tc>
          <w:tcPr>
            <w:tcW w:w="0" w:type="auto"/>
            <w:tcMar>
              <w:top w:w="75" w:type="dxa"/>
              <w:left w:w="75" w:type="dxa"/>
              <w:bottom w:w="150" w:type="dxa"/>
              <w:right w:w="75" w:type="dxa"/>
            </w:tcMar>
            <w:hideMark/>
          </w:tcPr>
          <w:p w:rsidR="00173C58" w:rsidRPr="00A67527" w:rsidRDefault="008C0711"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8</w:t>
            </w:r>
            <w:r w:rsidR="00173C58"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Кушетка массажная</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0</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Манекены тренировочные для борьбы</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2267" w:type="dxa"/>
            <w:tcMar>
              <w:top w:w="75" w:type="dxa"/>
              <w:left w:w="75" w:type="dxa"/>
              <w:bottom w:w="150" w:type="dxa"/>
              <w:right w:w="75" w:type="dxa"/>
            </w:tcMar>
            <w:hideMark/>
          </w:tcPr>
          <w:p w:rsidR="00173C58" w:rsidRPr="00A67527" w:rsidRDefault="009A78DA"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1</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Маты гимнастические</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18</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lastRenderedPageBreak/>
              <w:t>1</w:t>
            </w:r>
            <w:r w:rsidR="008C0711" w:rsidRPr="00A67527">
              <w:rPr>
                <w:rFonts w:ascii="Times New Roman" w:eastAsia="Times New Roman" w:hAnsi="Times New Roman" w:cs="Times New Roman"/>
                <w:sz w:val="26"/>
                <w:szCs w:val="26"/>
                <w:lang w:eastAsia="ru-RU"/>
              </w:rPr>
              <w:t>2</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proofErr w:type="spellStart"/>
            <w:r w:rsidRPr="00A67527">
              <w:rPr>
                <w:rFonts w:ascii="Times New Roman" w:eastAsia="Times New Roman" w:hAnsi="Times New Roman" w:cs="Times New Roman"/>
                <w:sz w:val="26"/>
                <w:szCs w:val="26"/>
                <w:lang w:eastAsia="ru-RU"/>
              </w:rPr>
              <w:t>Медицинболы</w:t>
            </w:r>
            <w:proofErr w:type="spellEnd"/>
            <w:r w:rsidRPr="00A67527">
              <w:rPr>
                <w:rFonts w:ascii="Times New Roman" w:eastAsia="Times New Roman" w:hAnsi="Times New Roman" w:cs="Times New Roman"/>
                <w:sz w:val="26"/>
                <w:szCs w:val="26"/>
                <w:lang w:eastAsia="ru-RU"/>
              </w:rPr>
              <w:t xml:space="preserve"> (от 3 до 12 кг)</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3</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Мяч баскетбольный</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r w:rsidR="00D45CE2"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r w:rsidR="00D45CE2" w:rsidRPr="00A67527">
              <w:rPr>
                <w:rFonts w:ascii="Times New Roman" w:eastAsia="Times New Roman" w:hAnsi="Times New Roman" w:cs="Times New Roman"/>
                <w:sz w:val="26"/>
                <w:szCs w:val="26"/>
                <w:lang w:eastAsia="ru-RU"/>
              </w:rPr>
              <w:t>1</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4</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Мяч футбольный</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5</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Насос универсальный (для накачивания спортивных мячей)</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6</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Скакалка гимнастическая</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9A78DA"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4</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7</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Скамейка гимнастическая</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r w:rsidR="008C0711" w:rsidRPr="00A67527">
              <w:rPr>
                <w:rFonts w:ascii="Times New Roman" w:eastAsia="Times New Roman" w:hAnsi="Times New Roman" w:cs="Times New Roman"/>
                <w:sz w:val="26"/>
                <w:szCs w:val="26"/>
                <w:lang w:eastAsia="ru-RU"/>
              </w:rPr>
              <w:t>8</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Стеллаж для хранения гантелей</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173C58" w:rsidRPr="00A67527" w:rsidTr="00A67527">
        <w:tc>
          <w:tcPr>
            <w:tcW w:w="0" w:type="auto"/>
            <w:tcMar>
              <w:top w:w="75" w:type="dxa"/>
              <w:left w:w="75" w:type="dxa"/>
              <w:bottom w:w="150" w:type="dxa"/>
              <w:right w:w="75" w:type="dxa"/>
            </w:tcMar>
            <w:hideMark/>
          </w:tcPr>
          <w:p w:rsidR="00173C58" w:rsidRPr="00A67527" w:rsidRDefault="008C0711"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19</w:t>
            </w:r>
            <w:r w:rsidR="00173C58"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Стенка гимнастическая</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8</w:t>
            </w:r>
          </w:p>
        </w:tc>
      </w:tr>
      <w:tr w:rsidR="00173C58" w:rsidRPr="00A67527" w:rsidTr="00A67527">
        <w:tc>
          <w:tcPr>
            <w:tcW w:w="0" w:type="auto"/>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r w:rsidR="00C61E62" w:rsidRPr="00A67527">
              <w:rPr>
                <w:rFonts w:ascii="Times New Roman" w:eastAsia="Times New Roman" w:hAnsi="Times New Roman" w:cs="Times New Roman"/>
                <w:sz w:val="26"/>
                <w:szCs w:val="26"/>
                <w:lang w:eastAsia="ru-RU"/>
              </w:rPr>
              <w:t>1</w:t>
            </w:r>
            <w:r w:rsidRPr="00A67527">
              <w:rPr>
                <w:rFonts w:ascii="Times New Roman" w:eastAsia="Times New Roman" w:hAnsi="Times New Roman" w:cs="Times New Roman"/>
                <w:sz w:val="26"/>
                <w:szCs w:val="26"/>
                <w:lang w:eastAsia="ru-RU"/>
              </w:rPr>
              <w:t>.</w:t>
            </w:r>
          </w:p>
        </w:tc>
        <w:tc>
          <w:tcPr>
            <w:tcW w:w="511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Штанга тяжелоатлетическая тренировочная</w:t>
            </w:r>
          </w:p>
        </w:tc>
        <w:tc>
          <w:tcPr>
            <w:tcW w:w="1701"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2267" w:type="dxa"/>
            <w:tcMar>
              <w:top w:w="75" w:type="dxa"/>
              <w:left w:w="75" w:type="dxa"/>
              <w:bottom w:w="150" w:type="dxa"/>
              <w:right w:w="75" w:type="dxa"/>
            </w:tcMar>
            <w:hideMark/>
          </w:tcPr>
          <w:p w:rsidR="00173C58" w:rsidRPr="00A67527" w:rsidRDefault="00173C5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bl>
    <w:p w:rsidR="00173C58" w:rsidRPr="00A67527" w:rsidRDefault="00173C58" w:rsidP="00A67527">
      <w:pPr>
        <w:spacing w:after="0" w:line="240" w:lineRule="auto"/>
        <w:outlineLvl w:val="2"/>
        <w:rPr>
          <w:rFonts w:ascii="Times New Roman" w:eastAsia="Times New Roman" w:hAnsi="Times New Roman" w:cs="Times New Roman"/>
          <w:b/>
          <w:bCs/>
          <w:sz w:val="28"/>
          <w:szCs w:val="28"/>
          <w:lang w:eastAsia="ru-RU"/>
        </w:rPr>
      </w:pPr>
      <w:r w:rsidRPr="00A67527">
        <w:rPr>
          <w:rFonts w:ascii="Times New Roman" w:eastAsia="Times New Roman" w:hAnsi="Times New Roman" w:cs="Times New Roman"/>
          <w:b/>
          <w:bCs/>
          <w:sz w:val="28"/>
          <w:szCs w:val="28"/>
          <w:lang w:eastAsia="ru-RU"/>
        </w:rPr>
        <w:t xml:space="preserve">Требования к спортивной экипировке </w:t>
      </w:r>
    </w:p>
    <w:tbl>
      <w:tblPr>
        <w:tblW w:w="10215"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703"/>
        <w:gridCol w:w="1715"/>
        <w:gridCol w:w="993"/>
        <w:gridCol w:w="992"/>
        <w:gridCol w:w="1134"/>
        <w:gridCol w:w="850"/>
        <w:gridCol w:w="1134"/>
        <w:gridCol w:w="1134"/>
        <w:gridCol w:w="851"/>
        <w:gridCol w:w="709"/>
      </w:tblGrid>
      <w:tr w:rsidR="00A67527" w:rsidRPr="00A67527" w:rsidTr="00A67527">
        <w:tc>
          <w:tcPr>
            <w:tcW w:w="703" w:type="dxa"/>
            <w:vMerge w:val="restart"/>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roofErr w:type="spellStart"/>
            <w:proofErr w:type="gramStart"/>
            <w:r w:rsidRPr="00A67527">
              <w:rPr>
                <w:rFonts w:ascii="Times New Roman" w:eastAsia="Times New Roman" w:hAnsi="Times New Roman" w:cs="Times New Roman"/>
                <w:sz w:val="26"/>
                <w:szCs w:val="26"/>
                <w:lang w:eastAsia="ru-RU"/>
              </w:rPr>
              <w:t>п</w:t>
            </w:r>
            <w:proofErr w:type="spellEnd"/>
            <w:proofErr w:type="gramEnd"/>
            <w:r w:rsidRPr="00A67527">
              <w:rPr>
                <w:rFonts w:ascii="Times New Roman" w:eastAsia="Times New Roman" w:hAnsi="Times New Roman" w:cs="Times New Roman"/>
                <w:sz w:val="26"/>
                <w:szCs w:val="26"/>
                <w:lang w:eastAsia="ru-RU"/>
              </w:rPr>
              <w:t>/</w:t>
            </w:r>
            <w:proofErr w:type="spellStart"/>
            <w:r w:rsidRPr="00A67527">
              <w:rPr>
                <w:rFonts w:ascii="Times New Roman" w:eastAsia="Times New Roman" w:hAnsi="Times New Roman" w:cs="Times New Roman"/>
                <w:sz w:val="26"/>
                <w:szCs w:val="26"/>
                <w:lang w:eastAsia="ru-RU"/>
              </w:rPr>
              <w:t>п</w:t>
            </w:r>
            <w:proofErr w:type="spellEnd"/>
          </w:p>
        </w:tc>
        <w:tc>
          <w:tcPr>
            <w:tcW w:w="1715" w:type="dxa"/>
            <w:vMerge w:val="restart"/>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Наименование спортивной экипировки индивидуального пользования</w:t>
            </w:r>
          </w:p>
        </w:tc>
        <w:tc>
          <w:tcPr>
            <w:tcW w:w="993" w:type="dxa"/>
            <w:vMerge w:val="restart"/>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Единица измерения</w:t>
            </w:r>
          </w:p>
        </w:tc>
        <w:tc>
          <w:tcPr>
            <w:tcW w:w="992" w:type="dxa"/>
            <w:vMerge w:val="restart"/>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Расчетная единица</w:t>
            </w:r>
          </w:p>
        </w:tc>
        <w:tc>
          <w:tcPr>
            <w:tcW w:w="1984" w:type="dxa"/>
            <w:gridSpan w:val="2"/>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тренировочный этап (этап спортивной специализации)</w:t>
            </w:r>
          </w:p>
        </w:tc>
        <w:tc>
          <w:tcPr>
            <w:tcW w:w="2268" w:type="dxa"/>
            <w:gridSpan w:val="2"/>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этап совершенствования спортивного мастерства</w:t>
            </w:r>
          </w:p>
        </w:tc>
        <w:tc>
          <w:tcPr>
            <w:tcW w:w="1560" w:type="dxa"/>
            <w:gridSpan w:val="2"/>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этап высшего спортивного мастерства</w:t>
            </w:r>
          </w:p>
        </w:tc>
      </w:tr>
      <w:tr w:rsidR="00A67527" w:rsidRPr="00A67527" w:rsidTr="00A67527">
        <w:tc>
          <w:tcPr>
            <w:tcW w:w="703" w:type="dxa"/>
            <w:vMerge/>
            <w:vAlign w:val="cente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p>
        </w:tc>
        <w:tc>
          <w:tcPr>
            <w:tcW w:w="1715" w:type="dxa"/>
            <w:vMerge/>
            <w:vAlign w:val="center"/>
            <w:hideMark/>
          </w:tcPr>
          <w:p w:rsidR="00A67527" w:rsidRPr="00A67527" w:rsidRDefault="00A67527" w:rsidP="00C27301">
            <w:pPr>
              <w:spacing w:after="0" w:line="240" w:lineRule="auto"/>
              <w:rPr>
                <w:rFonts w:ascii="Times New Roman" w:eastAsia="Times New Roman" w:hAnsi="Times New Roman" w:cs="Times New Roman"/>
                <w:sz w:val="26"/>
                <w:szCs w:val="26"/>
                <w:lang w:eastAsia="ru-RU"/>
              </w:rPr>
            </w:pPr>
          </w:p>
        </w:tc>
        <w:tc>
          <w:tcPr>
            <w:tcW w:w="993" w:type="dxa"/>
            <w:vMerge/>
            <w:vAlign w:val="center"/>
            <w:hideMark/>
          </w:tcPr>
          <w:p w:rsidR="00A67527" w:rsidRPr="00A67527" w:rsidRDefault="00A67527" w:rsidP="00C27301">
            <w:pPr>
              <w:spacing w:after="0" w:line="240" w:lineRule="auto"/>
              <w:rPr>
                <w:rFonts w:ascii="Times New Roman" w:eastAsia="Times New Roman" w:hAnsi="Times New Roman" w:cs="Times New Roman"/>
                <w:sz w:val="26"/>
                <w:szCs w:val="26"/>
                <w:lang w:eastAsia="ru-RU"/>
              </w:rPr>
            </w:pPr>
          </w:p>
        </w:tc>
        <w:tc>
          <w:tcPr>
            <w:tcW w:w="992" w:type="dxa"/>
            <w:vMerge/>
            <w:vAlign w:val="center"/>
            <w:hideMark/>
          </w:tcPr>
          <w:p w:rsidR="00A67527" w:rsidRPr="00A67527" w:rsidRDefault="00A67527" w:rsidP="00C27301">
            <w:pPr>
              <w:spacing w:after="0" w:line="240" w:lineRule="auto"/>
              <w:rPr>
                <w:rFonts w:ascii="Times New Roman" w:eastAsia="Times New Roman" w:hAnsi="Times New Roman" w:cs="Times New Roman"/>
                <w:sz w:val="26"/>
                <w:szCs w:val="26"/>
                <w:lang w:eastAsia="ru-RU"/>
              </w:rPr>
            </w:pP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Кол</w:t>
            </w:r>
            <w:r w:rsidRPr="00A67527">
              <w:rPr>
                <w:rFonts w:ascii="Times New Roman" w:eastAsia="Times New Roman" w:hAnsi="Times New Roman" w:cs="Times New Roman"/>
                <w:sz w:val="26"/>
                <w:szCs w:val="26"/>
                <w:lang w:val="en-US" w:eastAsia="ru-RU"/>
              </w:rPr>
              <w:t>-</w:t>
            </w:r>
            <w:r w:rsidRPr="00A67527">
              <w:rPr>
                <w:rFonts w:ascii="Times New Roman" w:eastAsia="Times New Roman" w:hAnsi="Times New Roman" w:cs="Times New Roman"/>
                <w:sz w:val="26"/>
                <w:szCs w:val="26"/>
                <w:lang w:eastAsia="ru-RU"/>
              </w:rPr>
              <w:t>во</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срок эксплуатации (лет)</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Кол</w:t>
            </w:r>
            <w:r w:rsidRPr="00A67527">
              <w:rPr>
                <w:rFonts w:ascii="Times New Roman" w:eastAsia="Times New Roman" w:hAnsi="Times New Roman" w:cs="Times New Roman"/>
                <w:sz w:val="26"/>
                <w:szCs w:val="26"/>
                <w:lang w:val="en-US" w:eastAsia="ru-RU"/>
              </w:rPr>
              <w:t>-</w:t>
            </w:r>
            <w:r w:rsidRPr="00A67527">
              <w:rPr>
                <w:rFonts w:ascii="Times New Roman" w:eastAsia="Times New Roman" w:hAnsi="Times New Roman" w:cs="Times New Roman"/>
                <w:sz w:val="26"/>
                <w:szCs w:val="26"/>
                <w:lang w:eastAsia="ru-RU"/>
              </w:rPr>
              <w:t>во</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срок эксплуатации (лет)</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Кол</w:t>
            </w:r>
            <w:r w:rsidRPr="00A67527">
              <w:rPr>
                <w:rFonts w:ascii="Times New Roman" w:eastAsia="Times New Roman" w:hAnsi="Times New Roman" w:cs="Times New Roman"/>
                <w:sz w:val="26"/>
                <w:szCs w:val="26"/>
                <w:lang w:val="en-US" w:eastAsia="ru-RU"/>
              </w:rPr>
              <w:t>-</w:t>
            </w:r>
            <w:r w:rsidRPr="00A67527">
              <w:rPr>
                <w:rFonts w:ascii="Times New Roman" w:eastAsia="Times New Roman" w:hAnsi="Times New Roman" w:cs="Times New Roman"/>
                <w:sz w:val="26"/>
                <w:szCs w:val="26"/>
                <w:lang w:eastAsia="ru-RU"/>
              </w:rPr>
              <w:t>во</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срок эксплуатации (лет)</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proofErr w:type="spellStart"/>
            <w:r w:rsidRPr="00A67527">
              <w:rPr>
                <w:rFonts w:ascii="Times New Roman" w:eastAsia="Times New Roman" w:hAnsi="Times New Roman" w:cs="Times New Roman"/>
                <w:sz w:val="26"/>
                <w:szCs w:val="26"/>
                <w:lang w:eastAsia="ru-RU"/>
              </w:rPr>
              <w:t>Борцовки</w:t>
            </w:r>
            <w:proofErr w:type="spellEnd"/>
            <w:r w:rsidRPr="00A67527">
              <w:rPr>
                <w:rFonts w:ascii="Times New Roman" w:eastAsia="Times New Roman" w:hAnsi="Times New Roman" w:cs="Times New Roman"/>
                <w:sz w:val="26"/>
                <w:szCs w:val="26"/>
                <w:lang w:eastAsia="ru-RU"/>
              </w:rPr>
              <w:t xml:space="preserve"> (обувь)</w:t>
            </w:r>
          </w:p>
        </w:tc>
        <w:tc>
          <w:tcPr>
            <w:tcW w:w="99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пара</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Костюм ветрозащитный</w:t>
            </w:r>
          </w:p>
        </w:tc>
        <w:tc>
          <w:tcPr>
            <w:tcW w:w="99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3.</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Костюм разминочный</w:t>
            </w:r>
          </w:p>
        </w:tc>
        <w:tc>
          <w:tcPr>
            <w:tcW w:w="99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4.</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Кроссовки для зала</w:t>
            </w:r>
          </w:p>
        </w:tc>
        <w:tc>
          <w:tcPr>
            <w:tcW w:w="993" w:type="dxa"/>
            <w:tcMar>
              <w:top w:w="75" w:type="dxa"/>
              <w:left w:w="75" w:type="dxa"/>
              <w:bottom w:w="150" w:type="dxa"/>
              <w:right w:w="75" w:type="dxa"/>
            </w:tcMar>
            <w:hideMark/>
          </w:tcPr>
          <w:p w:rsidR="00A67527" w:rsidRPr="00A67527" w:rsidRDefault="00A67527" w:rsidP="00C27301">
            <w:pPr>
              <w:spacing w:before="300" w:after="30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пара</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C27301">
            <w:pPr>
              <w:spacing w:before="300" w:after="30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0" w:type="dxa"/>
            <w:tcMar>
              <w:top w:w="75" w:type="dxa"/>
              <w:left w:w="75" w:type="dxa"/>
              <w:bottom w:w="150" w:type="dxa"/>
              <w:right w:w="75" w:type="dxa"/>
            </w:tcMar>
            <w:hideMark/>
          </w:tcPr>
          <w:p w:rsidR="00A67527" w:rsidRPr="00A67527" w:rsidRDefault="00A67527" w:rsidP="00C27301">
            <w:pPr>
              <w:spacing w:before="300" w:after="30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1134" w:type="dxa"/>
            <w:tcMar>
              <w:top w:w="75" w:type="dxa"/>
              <w:left w:w="75" w:type="dxa"/>
              <w:bottom w:w="150" w:type="dxa"/>
              <w:right w:w="75" w:type="dxa"/>
            </w:tcMar>
            <w:hideMark/>
          </w:tcPr>
          <w:p w:rsidR="00A67527" w:rsidRPr="00A67527" w:rsidRDefault="00A67527" w:rsidP="00C27301">
            <w:pPr>
              <w:spacing w:before="300" w:after="30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C27301">
            <w:pPr>
              <w:spacing w:before="300" w:after="30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1" w:type="dxa"/>
            <w:tcMar>
              <w:top w:w="75" w:type="dxa"/>
              <w:left w:w="75" w:type="dxa"/>
              <w:bottom w:w="150" w:type="dxa"/>
              <w:right w:w="75" w:type="dxa"/>
            </w:tcMar>
            <w:hideMark/>
          </w:tcPr>
          <w:p w:rsidR="00A67527" w:rsidRPr="00A67527" w:rsidRDefault="00A67527" w:rsidP="00C27301">
            <w:pPr>
              <w:spacing w:before="300" w:after="30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709" w:type="dxa"/>
            <w:tcMar>
              <w:top w:w="75" w:type="dxa"/>
              <w:left w:w="75" w:type="dxa"/>
              <w:bottom w:w="150" w:type="dxa"/>
              <w:right w:w="75" w:type="dxa"/>
            </w:tcMar>
            <w:hideMark/>
          </w:tcPr>
          <w:p w:rsidR="00A67527" w:rsidRPr="00A67527" w:rsidRDefault="00A67527" w:rsidP="00C27301">
            <w:pPr>
              <w:spacing w:before="300" w:after="30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lastRenderedPageBreak/>
              <w:t>5.</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Кроссовки легкоатлетические</w:t>
            </w:r>
          </w:p>
        </w:tc>
        <w:tc>
          <w:tcPr>
            <w:tcW w:w="99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пара</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6.</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Наколенники (фиксаторы коленных суставов)</w:t>
            </w:r>
          </w:p>
        </w:tc>
        <w:tc>
          <w:tcPr>
            <w:tcW w:w="99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7.</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Налокотники (фиксаторы локтевых суставов)</w:t>
            </w:r>
          </w:p>
        </w:tc>
        <w:tc>
          <w:tcPr>
            <w:tcW w:w="99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комплект</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r w:rsidR="00A67527" w:rsidRPr="00A67527" w:rsidTr="00A67527">
        <w:tc>
          <w:tcPr>
            <w:tcW w:w="70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8.</w:t>
            </w:r>
          </w:p>
        </w:tc>
        <w:tc>
          <w:tcPr>
            <w:tcW w:w="1715"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Трико борцовское</w:t>
            </w:r>
          </w:p>
        </w:tc>
        <w:tc>
          <w:tcPr>
            <w:tcW w:w="993"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штук</w:t>
            </w:r>
          </w:p>
        </w:tc>
        <w:tc>
          <w:tcPr>
            <w:tcW w:w="992"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на занимающегося</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850"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c>
          <w:tcPr>
            <w:tcW w:w="1134"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c>
          <w:tcPr>
            <w:tcW w:w="851"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w:t>
            </w:r>
          </w:p>
        </w:tc>
        <w:tc>
          <w:tcPr>
            <w:tcW w:w="709" w:type="dxa"/>
            <w:tcMar>
              <w:top w:w="75" w:type="dxa"/>
              <w:left w:w="75" w:type="dxa"/>
              <w:bottom w:w="150" w:type="dxa"/>
              <w:right w:w="75" w:type="dxa"/>
            </w:tcMar>
            <w:hideMark/>
          </w:tcPr>
          <w:p w:rsidR="00A67527" w:rsidRPr="00A67527" w:rsidRDefault="00A67527"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w:t>
            </w:r>
          </w:p>
        </w:tc>
      </w:tr>
    </w:tbl>
    <w:p w:rsidR="008C0711" w:rsidRPr="00C27301" w:rsidRDefault="00173C58" w:rsidP="00A67527">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b/>
          <w:color w:val="000000"/>
          <w:sz w:val="28"/>
          <w:szCs w:val="28"/>
          <w:lang w:eastAsia="ru-RU"/>
        </w:rPr>
        <w:br/>
      </w:r>
      <w:r w:rsidR="008C0711" w:rsidRPr="00C27301">
        <w:rPr>
          <w:rFonts w:ascii="Times New Roman" w:eastAsia="Times New Roman" w:hAnsi="Times New Roman" w:cs="Times New Roman"/>
          <w:b/>
          <w:color w:val="000000"/>
          <w:sz w:val="28"/>
          <w:szCs w:val="28"/>
          <w:lang w:eastAsia="ru-RU"/>
        </w:rPr>
        <w:t>2.9. Требования к количественному и качественному составу групп подготовки</w:t>
      </w:r>
      <w:r w:rsidR="008C0711" w:rsidRPr="00C27301">
        <w:rPr>
          <w:rFonts w:ascii="Times New Roman" w:eastAsia="Times New Roman" w:hAnsi="Times New Roman" w:cs="Times New Roman"/>
          <w:color w:val="000000"/>
          <w:sz w:val="28"/>
          <w:szCs w:val="28"/>
          <w:lang w:eastAsia="ru-RU"/>
        </w:rPr>
        <w:t>.</w:t>
      </w:r>
    </w:p>
    <w:tbl>
      <w:tblPr>
        <w:tblW w:w="9841" w:type="dxa"/>
        <w:tblBorders>
          <w:top w:val="single" w:sz="6" w:space="0" w:color="000000"/>
          <w:left w:val="single" w:sz="6" w:space="0" w:color="000000"/>
          <w:bottom w:val="single" w:sz="6" w:space="0" w:color="000000"/>
          <w:right w:val="single" w:sz="6" w:space="0" w:color="000000"/>
        </w:tblBorders>
        <w:tblLayout w:type="fixed"/>
        <w:tblCellMar>
          <w:top w:w="60" w:type="dxa"/>
          <w:left w:w="60" w:type="dxa"/>
          <w:bottom w:w="60" w:type="dxa"/>
          <w:right w:w="60" w:type="dxa"/>
        </w:tblCellMar>
        <w:tblLook w:val="04A0"/>
      </w:tblPr>
      <w:tblGrid>
        <w:gridCol w:w="1053"/>
        <w:gridCol w:w="1275"/>
        <w:gridCol w:w="1701"/>
        <w:gridCol w:w="1276"/>
        <w:gridCol w:w="1134"/>
        <w:gridCol w:w="1701"/>
        <w:gridCol w:w="1701"/>
      </w:tblGrid>
      <w:tr w:rsidR="00A14CC4" w:rsidRPr="00A67527" w:rsidTr="00A14CC4">
        <w:tc>
          <w:tcPr>
            <w:tcW w:w="1053"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r w:rsidRPr="00A67527">
              <w:rPr>
                <w:bCs/>
                <w:color w:val="000000"/>
                <w:sz w:val="26"/>
                <w:szCs w:val="26"/>
              </w:rPr>
              <w:t>Период подготовки</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r w:rsidRPr="00A67527">
              <w:rPr>
                <w:bCs/>
                <w:color w:val="000000"/>
                <w:sz w:val="26"/>
                <w:szCs w:val="26"/>
              </w:rPr>
              <w:t>Год подготовки</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r w:rsidRPr="00A67527">
              <w:rPr>
                <w:bCs/>
                <w:color w:val="000000"/>
                <w:sz w:val="26"/>
                <w:szCs w:val="26"/>
              </w:rPr>
              <w:t>Минимальный возраст для зачисления</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r w:rsidRPr="00A67527">
              <w:rPr>
                <w:bCs/>
                <w:color w:val="000000"/>
                <w:sz w:val="26"/>
                <w:szCs w:val="26"/>
              </w:rPr>
              <w:t>Наполняемость групп</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r w:rsidRPr="00A67527">
              <w:rPr>
                <w:bCs/>
                <w:color w:val="000000"/>
                <w:sz w:val="26"/>
                <w:szCs w:val="26"/>
              </w:rPr>
              <w:t>Разрядные требования</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r w:rsidRPr="00A67527">
              <w:rPr>
                <w:bCs/>
                <w:color w:val="000000"/>
                <w:sz w:val="26"/>
                <w:szCs w:val="26"/>
              </w:rPr>
              <w:t>Требования по физической, технической и спортивной подготовке на конец года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r w:rsidRPr="00A67527">
              <w:rPr>
                <w:bCs/>
                <w:color w:val="000000"/>
                <w:sz w:val="26"/>
                <w:szCs w:val="26"/>
              </w:rPr>
              <w:t>Дополнительные требования</w:t>
            </w:r>
          </w:p>
        </w:tc>
      </w:tr>
      <w:tr w:rsidR="00A14CC4" w:rsidRPr="00A67527" w:rsidTr="00A14CC4">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14CC4"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НП</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10лет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14CC4" w:rsidRPr="00A67527" w:rsidRDefault="0001679F" w:rsidP="00C27301">
            <w:pPr>
              <w:pStyle w:val="a4"/>
              <w:spacing w:before="0" w:beforeAutospacing="0" w:after="0" w:afterAutospacing="0"/>
              <w:jc w:val="center"/>
              <w:rPr>
                <w:color w:val="000000"/>
                <w:sz w:val="26"/>
                <w:szCs w:val="26"/>
              </w:rPr>
            </w:pPr>
            <w:r w:rsidRPr="00A67527">
              <w:rPr>
                <w:color w:val="000000"/>
                <w:sz w:val="26"/>
                <w:szCs w:val="26"/>
              </w:rPr>
              <w:t>14-</w:t>
            </w:r>
            <w:r w:rsidR="000D1580" w:rsidRPr="00A67527">
              <w:rPr>
                <w:color w:val="000000"/>
                <w:sz w:val="26"/>
                <w:szCs w:val="26"/>
              </w:rPr>
              <w:t>16</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A14CC4" w:rsidRPr="00A67527" w:rsidRDefault="00A14CC4" w:rsidP="00C27301">
            <w:pPr>
              <w:pStyle w:val="a4"/>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14CC4"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Выполнение нормативов ОФП, СФП</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14CC4" w:rsidRPr="00A67527" w:rsidRDefault="00A14CC4" w:rsidP="00C27301">
            <w:pPr>
              <w:pStyle w:val="a4"/>
              <w:spacing w:before="0" w:beforeAutospacing="0" w:after="0" w:afterAutospacing="0"/>
              <w:jc w:val="center"/>
              <w:rPr>
                <w:color w:val="000000"/>
                <w:sz w:val="26"/>
                <w:szCs w:val="26"/>
              </w:rPr>
            </w:pPr>
          </w:p>
        </w:tc>
      </w:tr>
      <w:tr w:rsidR="000D1580" w:rsidRPr="00A67527" w:rsidTr="00A14CC4">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F9303C">
            <w:pPr>
              <w:pStyle w:val="a4"/>
              <w:spacing w:before="0" w:beforeAutospacing="0" w:after="0" w:afterAutospacing="0"/>
              <w:jc w:val="center"/>
              <w:rPr>
                <w:color w:val="000000"/>
                <w:sz w:val="26"/>
                <w:szCs w:val="26"/>
              </w:rPr>
            </w:pPr>
            <w:r w:rsidRPr="00A67527">
              <w:rPr>
                <w:bCs/>
                <w:color w:val="000000"/>
                <w:sz w:val="26"/>
                <w:szCs w:val="26"/>
              </w:rPr>
              <w:t>Т</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0D1580" w:rsidRPr="00A67527" w:rsidRDefault="000D1580" w:rsidP="00F9303C">
            <w:pPr>
              <w:pStyle w:val="a4"/>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0D1580" w:rsidRPr="00A67527" w:rsidRDefault="000D1580" w:rsidP="00F9303C">
            <w:pPr>
              <w:pStyle w:val="a4"/>
              <w:spacing w:before="0" w:beforeAutospacing="0" w:after="0" w:afterAutospacing="0"/>
              <w:jc w:val="center"/>
              <w:rPr>
                <w:color w:val="000000"/>
                <w:sz w:val="26"/>
                <w:szCs w:val="26"/>
              </w:rPr>
            </w:pPr>
            <w:r w:rsidRPr="00A67527">
              <w:rPr>
                <w:color w:val="000000"/>
                <w:sz w:val="26"/>
                <w:szCs w:val="26"/>
              </w:rPr>
              <w:t>12-13 лет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1679F" w:rsidP="00F9303C">
            <w:pPr>
              <w:pStyle w:val="a4"/>
              <w:spacing w:before="0" w:beforeAutospacing="0" w:after="0" w:afterAutospacing="0"/>
              <w:jc w:val="center"/>
              <w:rPr>
                <w:color w:val="000000"/>
                <w:sz w:val="26"/>
                <w:szCs w:val="26"/>
              </w:rPr>
            </w:pPr>
            <w:r w:rsidRPr="00A67527">
              <w:rPr>
                <w:color w:val="000000"/>
                <w:sz w:val="26"/>
                <w:szCs w:val="26"/>
              </w:rPr>
              <w:t>8-12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0D1580" w:rsidRPr="00A67527" w:rsidRDefault="000D1580" w:rsidP="00F9303C">
            <w:pPr>
              <w:pStyle w:val="a4"/>
              <w:spacing w:before="0" w:beforeAutospacing="0" w:after="0" w:afterAutospacing="0"/>
              <w:jc w:val="center"/>
              <w:rPr>
                <w:color w:val="000000"/>
                <w:sz w:val="26"/>
                <w:szCs w:val="26"/>
              </w:rPr>
            </w:pPr>
            <w:r w:rsidRPr="00A67527">
              <w:rPr>
                <w:color w:val="000000"/>
                <w:sz w:val="26"/>
                <w:szCs w:val="26"/>
              </w:rPr>
              <w:t>Массовые разряды</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F9303C">
            <w:pPr>
              <w:pStyle w:val="a4"/>
              <w:spacing w:before="0" w:beforeAutospacing="0" w:after="0" w:afterAutospacing="0"/>
              <w:jc w:val="center"/>
              <w:rPr>
                <w:color w:val="000000"/>
                <w:sz w:val="26"/>
                <w:szCs w:val="26"/>
              </w:rPr>
            </w:pPr>
            <w:r w:rsidRPr="00A67527">
              <w:rPr>
                <w:color w:val="000000"/>
                <w:sz w:val="26"/>
                <w:szCs w:val="26"/>
              </w:rPr>
              <w:t>Выполнение нормативов ОФП, СФП</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F9303C">
            <w:pPr>
              <w:pStyle w:val="a4"/>
              <w:spacing w:before="0" w:beforeAutospacing="0" w:after="0" w:afterAutospacing="0"/>
              <w:jc w:val="center"/>
              <w:rPr>
                <w:color w:val="000000"/>
                <w:sz w:val="26"/>
                <w:szCs w:val="26"/>
              </w:rPr>
            </w:pPr>
            <w:r w:rsidRPr="00A67527">
              <w:rPr>
                <w:color w:val="000000"/>
                <w:sz w:val="26"/>
                <w:szCs w:val="26"/>
              </w:rPr>
              <w:t>-</w:t>
            </w:r>
          </w:p>
        </w:tc>
      </w:tr>
      <w:tr w:rsidR="000D1580" w:rsidRPr="00A67527" w:rsidTr="00A14CC4">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bCs/>
                <w:color w:val="000000"/>
                <w:sz w:val="26"/>
                <w:szCs w:val="26"/>
              </w:rPr>
              <w:t>ССМ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0D1580" w:rsidRPr="00A67527" w:rsidRDefault="000D1580" w:rsidP="00C27301">
            <w:pPr>
              <w:pStyle w:val="a4"/>
              <w:spacing w:before="0" w:beforeAutospacing="0" w:after="0" w:afterAutospacing="0"/>
              <w:jc w:val="center"/>
              <w:rPr>
                <w:color w:val="000000"/>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14-17 лет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0D1580" w:rsidRPr="00A67527" w:rsidRDefault="0001679F" w:rsidP="00C27301">
            <w:pPr>
              <w:pStyle w:val="a4"/>
              <w:spacing w:before="0" w:beforeAutospacing="0" w:after="0" w:afterAutospacing="0"/>
              <w:jc w:val="center"/>
              <w:rPr>
                <w:color w:val="000000"/>
                <w:sz w:val="26"/>
                <w:szCs w:val="26"/>
              </w:rPr>
            </w:pPr>
            <w:r w:rsidRPr="00A67527">
              <w:rPr>
                <w:color w:val="000000"/>
                <w:sz w:val="26"/>
                <w:szCs w:val="26"/>
              </w:rPr>
              <w:t>6</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КМС</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Выполнение нормативов ОФП, СФП</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достижение спортивных результатов</w:t>
            </w:r>
          </w:p>
        </w:tc>
      </w:tr>
      <w:tr w:rsidR="000D1580" w:rsidRPr="00A67527" w:rsidTr="00A14CC4">
        <w:tc>
          <w:tcPr>
            <w:tcW w:w="10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bCs/>
                <w:color w:val="000000"/>
                <w:sz w:val="26"/>
                <w:szCs w:val="26"/>
              </w:rPr>
              <w:t>ВСМ</w:t>
            </w:r>
          </w:p>
        </w:tc>
        <w:tc>
          <w:tcPr>
            <w:tcW w:w="12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16 лет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1-4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МС, МСМК</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Выполнение квалификационных требований на уровне не ниже МС</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D1580" w:rsidRPr="00A67527" w:rsidRDefault="000D1580" w:rsidP="00C27301">
            <w:pPr>
              <w:pStyle w:val="a4"/>
              <w:spacing w:before="0" w:beforeAutospacing="0" w:after="0" w:afterAutospacing="0"/>
              <w:jc w:val="center"/>
              <w:rPr>
                <w:color w:val="000000"/>
                <w:sz w:val="26"/>
                <w:szCs w:val="26"/>
              </w:rPr>
            </w:pPr>
            <w:r w:rsidRPr="00A67527">
              <w:rPr>
                <w:color w:val="000000"/>
                <w:sz w:val="26"/>
                <w:szCs w:val="26"/>
              </w:rPr>
              <w:t>достижение спортивных результатов</w:t>
            </w:r>
          </w:p>
        </w:tc>
      </w:tr>
    </w:tbl>
    <w:p w:rsidR="00A67527" w:rsidRDefault="00A67527" w:rsidP="00C27301">
      <w:pPr>
        <w:spacing w:after="0" w:line="240" w:lineRule="auto"/>
        <w:rPr>
          <w:rFonts w:ascii="Times New Roman" w:eastAsia="Times New Roman" w:hAnsi="Times New Roman" w:cs="Times New Roman"/>
          <w:b/>
          <w:color w:val="000000"/>
          <w:sz w:val="28"/>
          <w:szCs w:val="28"/>
          <w:lang w:eastAsia="ru-RU"/>
        </w:rPr>
      </w:pPr>
    </w:p>
    <w:p w:rsidR="008C0711" w:rsidRPr="00C27301" w:rsidRDefault="008C0711" w:rsidP="00C27301">
      <w:pPr>
        <w:spacing w:after="0" w:line="240" w:lineRule="auto"/>
        <w:rPr>
          <w:rFonts w:ascii="Times New Roman" w:eastAsia="Times New Roman" w:hAnsi="Times New Roman" w:cs="Times New Roman"/>
          <w:b/>
          <w:color w:val="000000"/>
          <w:sz w:val="28"/>
          <w:szCs w:val="28"/>
          <w:lang w:eastAsia="ru-RU"/>
        </w:rPr>
      </w:pPr>
      <w:r w:rsidRPr="00C27301">
        <w:rPr>
          <w:rFonts w:ascii="Times New Roman" w:eastAsia="Times New Roman" w:hAnsi="Times New Roman" w:cs="Times New Roman"/>
          <w:b/>
          <w:color w:val="000000"/>
          <w:sz w:val="28"/>
          <w:szCs w:val="28"/>
          <w:lang w:eastAsia="ru-RU"/>
        </w:rPr>
        <w:lastRenderedPageBreak/>
        <w:t>2.10.Объем индивидуальной спортивной подготовки</w:t>
      </w:r>
    </w:p>
    <w:p w:rsidR="00FF2828" w:rsidRPr="00C27301" w:rsidRDefault="00FF2828" w:rsidP="00A67527">
      <w:pPr>
        <w:autoSpaceDE w:val="0"/>
        <w:autoSpaceDN w:val="0"/>
        <w:adjustRightInd w:val="0"/>
        <w:spacing w:after="0" w:line="240" w:lineRule="auto"/>
        <w:jc w:val="both"/>
        <w:rPr>
          <w:rFonts w:ascii="Times New Roman" w:eastAsia="TimesNewRomanPSMT-Identity-H" w:hAnsi="Times New Roman" w:cs="Times New Roman"/>
          <w:sz w:val="28"/>
          <w:szCs w:val="28"/>
        </w:rPr>
      </w:pPr>
      <w:r w:rsidRPr="00C27301">
        <w:rPr>
          <w:rFonts w:ascii="Times New Roman" w:eastAsia="TimesNewRomanPSMT-Identity-H" w:hAnsi="Times New Roman" w:cs="Times New Roman"/>
          <w:sz w:val="28"/>
          <w:szCs w:val="28"/>
        </w:rPr>
        <w:t xml:space="preserve">Индивидуальная подготовка спортсмена – </w:t>
      </w:r>
      <w:proofErr w:type="spellStart"/>
      <w:r w:rsidR="00602B68">
        <w:rPr>
          <w:rFonts w:ascii="Times New Roman" w:eastAsia="TimesNewRomanPSMT-Identity-H" w:hAnsi="Times New Roman" w:cs="Times New Roman"/>
          <w:sz w:val="28"/>
          <w:szCs w:val="28"/>
        </w:rPr>
        <w:t>корэшиста</w:t>
      </w:r>
      <w:proofErr w:type="spellEnd"/>
      <w:r w:rsidRPr="00C27301">
        <w:rPr>
          <w:rFonts w:ascii="Times New Roman" w:eastAsia="TimesNewRomanPSMT-Identity-H" w:hAnsi="Times New Roman" w:cs="Times New Roman"/>
          <w:sz w:val="28"/>
          <w:szCs w:val="28"/>
        </w:rPr>
        <w:t>, по сути,</w:t>
      </w:r>
      <w:r w:rsidR="00A67527">
        <w:rPr>
          <w:rFonts w:ascii="Times New Roman" w:eastAsia="TimesNewRomanPSMT-Identity-H" w:hAnsi="Times New Roman" w:cs="Times New Roman"/>
          <w:sz w:val="28"/>
          <w:szCs w:val="28"/>
        </w:rPr>
        <w:t xml:space="preserve"> </w:t>
      </w:r>
      <w:r w:rsidRPr="00C27301">
        <w:rPr>
          <w:rFonts w:ascii="Times New Roman" w:eastAsia="TimesNewRomanPSMT-Identity-H" w:hAnsi="Times New Roman" w:cs="Times New Roman"/>
          <w:sz w:val="28"/>
          <w:szCs w:val="28"/>
        </w:rPr>
        <w:t>является продолжением основных тренировочных занятий и направлена на</w:t>
      </w:r>
      <w:r w:rsidR="00A67527">
        <w:rPr>
          <w:rFonts w:ascii="Times New Roman" w:eastAsia="TimesNewRomanPSMT-Identity-H" w:hAnsi="Times New Roman" w:cs="Times New Roman"/>
          <w:sz w:val="28"/>
          <w:szCs w:val="28"/>
        </w:rPr>
        <w:t xml:space="preserve"> </w:t>
      </w:r>
      <w:r w:rsidRPr="00C27301">
        <w:rPr>
          <w:rFonts w:ascii="Times New Roman" w:eastAsia="TimesNewRomanPSMT-Identity-H" w:hAnsi="Times New Roman" w:cs="Times New Roman"/>
          <w:sz w:val="28"/>
          <w:szCs w:val="28"/>
        </w:rPr>
        <w:t>совершенствование физических кондиций спортсмена, морально-волевых</w:t>
      </w:r>
      <w:r w:rsidR="00A67527">
        <w:rPr>
          <w:rFonts w:ascii="Times New Roman" w:eastAsia="TimesNewRomanPSMT-Identity-H" w:hAnsi="Times New Roman" w:cs="Times New Roman"/>
          <w:sz w:val="28"/>
          <w:szCs w:val="28"/>
        </w:rPr>
        <w:t xml:space="preserve"> </w:t>
      </w:r>
      <w:r w:rsidRPr="00C27301">
        <w:rPr>
          <w:rFonts w:ascii="Times New Roman" w:eastAsia="TimesNewRomanPSMT-Identity-H" w:hAnsi="Times New Roman" w:cs="Times New Roman"/>
          <w:sz w:val="28"/>
          <w:szCs w:val="28"/>
        </w:rPr>
        <w:t>качеств, может быть направлена на восстановление или посттравматическое</w:t>
      </w:r>
    </w:p>
    <w:p w:rsidR="00FF2828" w:rsidRPr="00C27301" w:rsidRDefault="00FF2828" w:rsidP="00A67527">
      <w:pPr>
        <w:spacing w:after="0" w:line="240" w:lineRule="auto"/>
        <w:jc w:val="both"/>
        <w:rPr>
          <w:rFonts w:ascii="Times New Roman" w:hAnsi="Times New Roman" w:cs="Times New Roman"/>
          <w:color w:val="000000"/>
          <w:sz w:val="28"/>
          <w:szCs w:val="28"/>
        </w:rPr>
      </w:pPr>
      <w:r w:rsidRPr="00C27301">
        <w:rPr>
          <w:rFonts w:ascii="Times New Roman" w:eastAsia="TimesNewRomanPSMT-Identity-H" w:hAnsi="Times New Roman" w:cs="Times New Roman"/>
          <w:sz w:val="28"/>
          <w:szCs w:val="28"/>
        </w:rPr>
        <w:t>лечение. Наибольшая доля индивиду</w:t>
      </w:r>
      <w:r w:rsidR="00A67527">
        <w:rPr>
          <w:rFonts w:ascii="Times New Roman" w:eastAsia="TimesNewRomanPSMT-Identity-H" w:hAnsi="Times New Roman" w:cs="Times New Roman"/>
          <w:sz w:val="28"/>
          <w:szCs w:val="28"/>
        </w:rPr>
        <w:t xml:space="preserve">альной подготовки приходится на </w:t>
      </w:r>
      <w:r w:rsidRPr="00C27301">
        <w:rPr>
          <w:rFonts w:ascii="Times New Roman" w:eastAsia="TimesNewRomanPSMT-Identity-H" w:hAnsi="Times New Roman" w:cs="Times New Roman"/>
          <w:sz w:val="28"/>
          <w:szCs w:val="28"/>
        </w:rPr>
        <w:t xml:space="preserve">каникулы, когда спортсмену приходится выполнять большие объемы </w:t>
      </w:r>
      <w:proofErr w:type="spellStart"/>
      <w:r w:rsidRPr="00C27301">
        <w:rPr>
          <w:rFonts w:ascii="Times New Roman" w:eastAsia="TimesNewRomanPSMT-Identity-H" w:hAnsi="Times New Roman" w:cs="Times New Roman"/>
          <w:sz w:val="28"/>
          <w:szCs w:val="28"/>
        </w:rPr>
        <w:t>низкоинтенсивной</w:t>
      </w:r>
      <w:proofErr w:type="spellEnd"/>
      <w:r w:rsidRPr="00C27301">
        <w:rPr>
          <w:rFonts w:ascii="Times New Roman" w:eastAsia="TimesNewRomanPSMT-Identity-H" w:hAnsi="Times New Roman" w:cs="Times New Roman"/>
          <w:sz w:val="28"/>
          <w:szCs w:val="28"/>
        </w:rPr>
        <w:t xml:space="preserve"> работы. Индивидуальное занятие представляет собой тренировку одного или нескольких спортсменов одновременно, работающих по своему индивидуальному плану.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 На этапе высшего спортивного мастерства такая форма занятий является основной. В индивидуальных планах определяются задачи на весь планируемый период, перечисляются основные средства тренировки, указываются контрольные нормативы, контрольные старты, сроки диспансеризации, медицинских обследований, средства и сроки реабилитационных мероприятий, активного отдыха, предполагаемые спортивные результаты по годам.</w:t>
      </w:r>
      <w:r w:rsidRPr="00C27301">
        <w:rPr>
          <w:rFonts w:ascii="Times New Roman" w:hAnsi="Times New Roman" w:cs="Times New Roman"/>
          <w:color w:val="000000"/>
          <w:sz w:val="28"/>
          <w:szCs w:val="28"/>
        </w:rPr>
        <w:t xml:space="preserve">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 Объём индивидуальной спортивной подготовки в группах спортивного совершенствования составляет не более 50% от общего числа часов, в группах высшего спортивного мастерства не более 70%.</w:t>
      </w:r>
    </w:p>
    <w:p w:rsidR="00FF2828" w:rsidRPr="00C27301" w:rsidRDefault="00FF2828" w:rsidP="00A67527">
      <w:pPr>
        <w:autoSpaceDE w:val="0"/>
        <w:autoSpaceDN w:val="0"/>
        <w:adjustRightInd w:val="0"/>
        <w:spacing w:after="0" w:line="240" w:lineRule="auto"/>
        <w:jc w:val="both"/>
        <w:rPr>
          <w:rFonts w:ascii="Times New Roman" w:eastAsia="TimesNewRomanPSMT-Identity-H" w:hAnsi="Times New Roman" w:cs="Times New Roman"/>
          <w:sz w:val="28"/>
          <w:szCs w:val="28"/>
        </w:rPr>
      </w:pPr>
      <w:r w:rsidRPr="00C27301">
        <w:rPr>
          <w:rFonts w:ascii="Times New Roman" w:eastAsia="TimesNewRomanPSMT-Identity-H" w:hAnsi="Times New Roman" w:cs="Times New Roman"/>
          <w:sz w:val="28"/>
          <w:szCs w:val="28"/>
        </w:rPr>
        <w:t xml:space="preserve"> Для обеспечения </w:t>
      </w:r>
      <w:proofErr w:type="spellStart"/>
      <w:r w:rsidRPr="00C27301">
        <w:rPr>
          <w:rFonts w:ascii="Times New Roman" w:eastAsia="TimesNewRomanPSMT-Identity-H" w:hAnsi="Times New Roman" w:cs="Times New Roman"/>
          <w:sz w:val="28"/>
          <w:szCs w:val="28"/>
        </w:rPr>
        <w:t>круглогодичности</w:t>
      </w:r>
      <w:proofErr w:type="spellEnd"/>
      <w:r w:rsidRPr="00C27301">
        <w:rPr>
          <w:rFonts w:ascii="Times New Roman" w:eastAsia="TimesNewRomanPSMT-Identity-H" w:hAnsi="Times New Roman" w:cs="Times New Roman"/>
          <w:sz w:val="28"/>
          <w:szCs w:val="28"/>
        </w:rPr>
        <w:t xml:space="preserve"> спортивной подготовки, подготовки к спортивным соревнованиям и активного отдыха (восстановления) лиц, проходящих спортивную подготовку, организуются тренировочные сборы, являющиеся составной частью (продолжением) тренировочного процесса в соответствии с перечнем тренировочных сборов. Перечень тренировочных сборов представлен в таблице</w:t>
      </w:r>
    </w:p>
    <w:p w:rsidR="00FF2828" w:rsidRPr="00C27301" w:rsidRDefault="00FF2828" w:rsidP="00C27301">
      <w:pPr>
        <w:spacing w:after="0" w:line="240" w:lineRule="auto"/>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ПЕРЕЧЕНЬ ТРЕНИРОВОЧНЫХ СБОРОВ </w:t>
      </w:r>
    </w:p>
    <w:tbl>
      <w:tblPr>
        <w:tblW w:w="9923" w:type="dxa"/>
        <w:tblCellSpacing w:w="15"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485"/>
        <w:gridCol w:w="1926"/>
        <w:gridCol w:w="1476"/>
        <w:gridCol w:w="1854"/>
        <w:gridCol w:w="1418"/>
        <w:gridCol w:w="992"/>
        <w:gridCol w:w="1772"/>
      </w:tblGrid>
      <w:tr w:rsidR="00FF2828" w:rsidRPr="00A67527" w:rsidTr="00A67527">
        <w:trPr>
          <w:tblCellSpacing w:w="15" w:type="dxa"/>
        </w:trPr>
        <w:tc>
          <w:tcPr>
            <w:tcW w:w="440" w:type="dxa"/>
            <w:vMerge w:val="restart"/>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xml:space="preserve">N </w:t>
            </w:r>
            <w:proofErr w:type="spellStart"/>
            <w:proofErr w:type="gramStart"/>
            <w:r w:rsidRPr="00A67527">
              <w:rPr>
                <w:rFonts w:ascii="Times New Roman" w:eastAsia="Times New Roman" w:hAnsi="Times New Roman" w:cs="Times New Roman"/>
                <w:sz w:val="26"/>
                <w:szCs w:val="26"/>
                <w:lang w:eastAsia="ru-RU"/>
              </w:rPr>
              <w:t>п</w:t>
            </w:r>
            <w:proofErr w:type="spellEnd"/>
            <w:proofErr w:type="gramEnd"/>
            <w:r w:rsidRPr="00A67527">
              <w:rPr>
                <w:rFonts w:ascii="Times New Roman" w:eastAsia="Times New Roman" w:hAnsi="Times New Roman" w:cs="Times New Roman"/>
                <w:sz w:val="26"/>
                <w:szCs w:val="26"/>
                <w:lang w:eastAsia="ru-RU"/>
              </w:rPr>
              <w:t>/</w:t>
            </w:r>
            <w:proofErr w:type="spellStart"/>
            <w:r w:rsidRPr="00A67527">
              <w:rPr>
                <w:rFonts w:ascii="Times New Roman" w:eastAsia="Times New Roman" w:hAnsi="Times New Roman" w:cs="Times New Roman"/>
                <w:sz w:val="26"/>
                <w:szCs w:val="26"/>
                <w:lang w:eastAsia="ru-RU"/>
              </w:rPr>
              <w:t>п</w:t>
            </w:r>
            <w:proofErr w:type="spellEnd"/>
          </w:p>
        </w:tc>
        <w:tc>
          <w:tcPr>
            <w:tcW w:w="1896" w:type="dxa"/>
            <w:vMerge w:val="restart"/>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Вид тренировочных сборов</w:t>
            </w:r>
          </w:p>
        </w:tc>
        <w:tc>
          <w:tcPr>
            <w:tcW w:w="5710" w:type="dxa"/>
            <w:gridSpan w:val="4"/>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Предельная продолжительность сборов по этапам спортивной подготовки (количество дней)</w:t>
            </w:r>
          </w:p>
        </w:tc>
        <w:tc>
          <w:tcPr>
            <w:tcW w:w="1727" w:type="dxa"/>
            <w:vMerge w:val="restart"/>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Оптимальное число участников сбора</w:t>
            </w:r>
          </w:p>
        </w:tc>
      </w:tr>
      <w:tr w:rsidR="00FF2828" w:rsidRPr="00A67527" w:rsidTr="00A67527">
        <w:trPr>
          <w:tblCellSpacing w:w="15" w:type="dxa"/>
        </w:trPr>
        <w:tc>
          <w:tcPr>
            <w:tcW w:w="440" w:type="dxa"/>
            <w:vMerge/>
            <w:vAlign w:val="center"/>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p>
        </w:tc>
        <w:tc>
          <w:tcPr>
            <w:tcW w:w="1896" w:type="dxa"/>
            <w:vMerge/>
            <w:vAlign w:val="center"/>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Этап высшего спортивного мастерства</w:t>
            </w:r>
          </w:p>
        </w:tc>
        <w:tc>
          <w:tcPr>
            <w:tcW w:w="1824"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Этап совершенствования спортивного мастерства</w:t>
            </w:r>
          </w:p>
        </w:tc>
        <w:tc>
          <w:tcPr>
            <w:tcW w:w="1388"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Тренировочный этап (этап спортивной специализации)</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Этап начальной подготовки</w:t>
            </w:r>
          </w:p>
        </w:tc>
        <w:tc>
          <w:tcPr>
            <w:tcW w:w="1727" w:type="dxa"/>
            <w:vMerge/>
            <w:vAlign w:val="center"/>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p>
        </w:tc>
      </w:tr>
      <w:tr w:rsidR="00FF2828" w:rsidRPr="00A67527" w:rsidTr="00A67527">
        <w:trPr>
          <w:tblCellSpacing w:w="15" w:type="dxa"/>
        </w:trPr>
        <w:tc>
          <w:tcPr>
            <w:tcW w:w="9863" w:type="dxa"/>
            <w:gridSpan w:val="7"/>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 Тренировочные сборы по подготовке к спортивным соревнованиям</w:t>
            </w: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1.1.</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Тренировочные сборы по подготовке к международным соревнованиям</w:t>
            </w: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21</w:t>
            </w:r>
          </w:p>
        </w:tc>
        <w:tc>
          <w:tcPr>
            <w:tcW w:w="1824"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21</w:t>
            </w:r>
          </w:p>
        </w:tc>
        <w:tc>
          <w:tcPr>
            <w:tcW w:w="1388"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18</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vMerge w:val="restart"/>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Определяется организацией, осуществляющей спортивную подготовку</w:t>
            </w: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lastRenderedPageBreak/>
              <w:t>1.2.</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Тренировочные сборы по подготовке к чемпионатам, кубкам, первенствам России</w:t>
            </w: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21</w:t>
            </w:r>
          </w:p>
        </w:tc>
        <w:tc>
          <w:tcPr>
            <w:tcW w:w="1824"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18</w:t>
            </w:r>
          </w:p>
        </w:tc>
        <w:tc>
          <w:tcPr>
            <w:tcW w:w="1388"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14</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vMerge/>
            <w:vAlign w:val="center"/>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1.3.</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Тренировочные сборы по подготовке к другим всероссийским соревнованиям</w:t>
            </w: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18</w:t>
            </w:r>
          </w:p>
        </w:tc>
        <w:tc>
          <w:tcPr>
            <w:tcW w:w="1824"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18</w:t>
            </w:r>
          </w:p>
        </w:tc>
        <w:tc>
          <w:tcPr>
            <w:tcW w:w="1388"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14</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vMerge/>
            <w:vAlign w:val="center"/>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1.4.</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Тренировочные сборы по подготовке к официальным соревнованиям субъекта Российской Федерации</w:t>
            </w: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14</w:t>
            </w:r>
          </w:p>
        </w:tc>
        <w:tc>
          <w:tcPr>
            <w:tcW w:w="1824"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14</w:t>
            </w:r>
          </w:p>
        </w:tc>
        <w:tc>
          <w:tcPr>
            <w:tcW w:w="1388"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14</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vMerge/>
            <w:vAlign w:val="center"/>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p>
        </w:tc>
      </w:tr>
      <w:tr w:rsidR="00FF2828" w:rsidRPr="00A67527" w:rsidTr="00A67527">
        <w:trPr>
          <w:tblCellSpacing w:w="15" w:type="dxa"/>
        </w:trPr>
        <w:tc>
          <w:tcPr>
            <w:tcW w:w="9863" w:type="dxa"/>
            <w:gridSpan w:val="7"/>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 Специальные тренировочные сборы</w:t>
            </w: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2.1.</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Тренировочные сборы по общей или специальной физической подготовке</w:t>
            </w: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18</w:t>
            </w:r>
          </w:p>
        </w:tc>
        <w:tc>
          <w:tcPr>
            <w:tcW w:w="1824"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18</w:t>
            </w:r>
          </w:p>
        </w:tc>
        <w:tc>
          <w:tcPr>
            <w:tcW w:w="1388"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14</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Не менее 70% от состава группы лиц, проходящих спортивную подготовку на определенном этапе</w:t>
            </w: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2.2.</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Восстановительные тренировочные сборы</w:t>
            </w:r>
          </w:p>
        </w:tc>
        <w:tc>
          <w:tcPr>
            <w:tcW w:w="4718" w:type="dxa"/>
            <w:gridSpan w:val="3"/>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До 14 дней</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Участники соревнований</w:t>
            </w: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2.3.</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Тренировочные сборы для комплексного медицинского обследования</w:t>
            </w:r>
          </w:p>
        </w:tc>
        <w:tc>
          <w:tcPr>
            <w:tcW w:w="4718" w:type="dxa"/>
            <w:gridSpan w:val="3"/>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До 5 дней, но не более 2 раз в год</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В соответствии с планом комплексного медицинского обследования</w:t>
            </w: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2.4.</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Тренировочные сборы в каникулярный период</w:t>
            </w: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824"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2380" w:type="dxa"/>
            <w:gridSpan w:val="2"/>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До 21 дня подряд и не более двух сборов в год</w:t>
            </w:r>
          </w:p>
        </w:tc>
        <w:tc>
          <w:tcPr>
            <w:tcW w:w="1727"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 xml:space="preserve">Не менее 60% от состава группы лиц, проходящих спортивную подготовку на </w:t>
            </w:r>
            <w:r w:rsidRPr="00A67527">
              <w:rPr>
                <w:rFonts w:ascii="Times New Roman" w:eastAsia="Times New Roman" w:hAnsi="Times New Roman" w:cs="Times New Roman"/>
                <w:sz w:val="26"/>
                <w:szCs w:val="26"/>
                <w:lang w:eastAsia="ru-RU"/>
              </w:rPr>
              <w:lastRenderedPageBreak/>
              <w:t>определенном этапе</w:t>
            </w:r>
          </w:p>
        </w:tc>
      </w:tr>
      <w:tr w:rsidR="00FF2828" w:rsidRPr="00A67527" w:rsidTr="00A67527">
        <w:trPr>
          <w:tblCellSpacing w:w="15" w:type="dxa"/>
        </w:trPr>
        <w:tc>
          <w:tcPr>
            <w:tcW w:w="440"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lastRenderedPageBreak/>
              <w:t>2.5.</w:t>
            </w:r>
          </w:p>
        </w:tc>
        <w:tc>
          <w:tcPr>
            <w:tcW w:w="189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Просмотровые тренировочные сборы для кандидатов на зачисление в профессиональные образовательные организации, осуществляющие деятельность в области физической культуры и спорта</w:t>
            </w:r>
          </w:p>
        </w:tc>
        <w:tc>
          <w:tcPr>
            <w:tcW w:w="1446"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3242" w:type="dxa"/>
            <w:gridSpan w:val="2"/>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До 60 дней</w:t>
            </w:r>
          </w:p>
        </w:tc>
        <w:tc>
          <w:tcPr>
            <w:tcW w:w="962"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w:t>
            </w:r>
          </w:p>
        </w:tc>
        <w:tc>
          <w:tcPr>
            <w:tcW w:w="1727" w:type="dxa"/>
            <w:hideMark/>
          </w:tcPr>
          <w:p w:rsidR="00FF2828" w:rsidRPr="00A67527" w:rsidRDefault="00FF2828" w:rsidP="00A67527">
            <w:pPr>
              <w:spacing w:after="0" w:line="240" w:lineRule="auto"/>
              <w:rPr>
                <w:rFonts w:ascii="Times New Roman" w:eastAsia="Times New Roman" w:hAnsi="Times New Roman" w:cs="Times New Roman"/>
                <w:sz w:val="26"/>
                <w:szCs w:val="26"/>
                <w:lang w:eastAsia="ru-RU"/>
              </w:rPr>
            </w:pPr>
            <w:r w:rsidRPr="00A67527">
              <w:rPr>
                <w:rFonts w:ascii="Times New Roman" w:eastAsia="Times New Roman" w:hAnsi="Times New Roman" w:cs="Times New Roman"/>
                <w:sz w:val="26"/>
                <w:szCs w:val="26"/>
                <w:lang w:eastAsia="ru-RU"/>
              </w:rPr>
              <w:t>В соответствии с правилами приема</w:t>
            </w:r>
          </w:p>
        </w:tc>
      </w:tr>
    </w:tbl>
    <w:p w:rsidR="00E02F29" w:rsidRPr="00C27301" w:rsidRDefault="008C0711" w:rsidP="00A67527">
      <w:pPr>
        <w:pStyle w:val="a4"/>
        <w:spacing w:before="0" w:beforeAutospacing="0" w:after="0" w:afterAutospacing="0"/>
        <w:jc w:val="both"/>
        <w:rPr>
          <w:color w:val="000000"/>
          <w:sz w:val="28"/>
          <w:szCs w:val="28"/>
        </w:rPr>
      </w:pPr>
      <w:r w:rsidRPr="00C27301">
        <w:rPr>
          <w:b/>
          <w:color w:val="000000"/>
          <w:sz w:val="28"/>
          <w:szCs w:val="28"/>
        </w:rPr>
        <w:t xml:space="preserve">2.11. Структура годичного цикла (название и продолжительность периодов, </w:t>
      </w:r>
      <w:r w:rsidR="00DE21C4" w:rsidRPr="00C27301">
        <w:rPr>
          <w:b/>
          <w:color w:val="000000"/>
          <w:sz w:val="28"/>
          <w:szCs w:val="28"/>
        </w:rPr>
        <w:t xml:space="preserve">этапов, </w:t>
      </w:r>
      <w:proofErr w:type="spellStart"/>
      <w:r w:rsidR="00DE21C4" w:rsidRPr="00C27301">
        <w:rPr>
          <w:b/>
          <w:color w:val="000000"/>
          <w:sz w:val="28"/>
          <w:szCs w:val="28"/>
        </w:rPr>
        <w:t>мезоциклов</w:t>
      </w:r>
      <w:proofErr w:type="spellEnd"/>
      <w:r w:rsidR="00DE21C4" w:rsidRPr="00C27301">
        <w:rPr>
          <w:b/>
          <w:color w:val="000000"/>
          <w:sz w:val="28"/>
          <w:szCs w:val="28"/>
        </w:rPr>
        <w:t>)</w:t>
      </w:r>
      <w:r w:rsidR="00173C58" w:rsidRPr="00C27301">
        <w:rPr>
          <w:color w:val="000000"/>
          <w:sz w:val="28"/>
          <w:szCs w:val="28"/>
        </w:rPr>
        <w:br/>
      </w:r>
      <w:r w:rsidR="00E02F29" w:rsidRPr="00C27301">
        <w:rPr>
          <w:color w:val="000000"/>
          <w:sz w:val="28"/>
          <w:szCs w:val="28"/>
        </w:rPr>
        <w:t xml:space="preserve">Современное представление о планировании годичных циклов подготовки связано с ее определенной структурой, в которой выделяют: микроциклы, </w:t>
      </w:r>
      <w:proofErr w:type="spellStart"/>
      <w:r w:rsidR="00E02F29" w:rsidRPr="00C27301">
        <w:rPr>
          <w:color w:val="000000"/>
          <w:sz w:val="28"/>
          <w:szCs w:val="28"/>
        </w:rPr>
        <w:t>мезоциклы</w:t>
      </w:r>
      <w:proofErr w:type="spellEnd"/>
      <w:r w:rsidR="00E02F29" w:rsidRPr="00C27301">
        <w:rPr>
          <w:color w:val="000000"/>
          <w:sz w:val="28"/>
          <w:szCs w:val="28"/>
        </w:rPr>
        <w:t xml:space="preserve"> и </w:t>
      </w:r>
      <w:proofErr w:type="spellStart"/>
      <w:r w:rsidR="00E02F29" w:rsidRPr="00C27301">
        <w:rPr>
          <w:color w:val="000000"/>
          <w:sz w:val="28"/>
          <w:szCs w:val="28"/>
        </w:rPr>
        <w:t>макроциклы</w:t>
      </w:r>
      <w:proofErr w:type="spellEnd"/>
      <w:r w:rsidR="00E02F29" w:rsidRPr="00C27301">
        <w:rPr>
          <w:color w:val="000000"/>
          <w:sz w:val="28"/>
          <w:szCs w:val="28"/>
        </w:rPr>
        <w:t>.</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Микроциклом тренировки называют совокупность нескольких тренировочных занятий, которые вместе с восстановительными днями составляют относительно законченный повторяющийся фрагмент общей конструкции тренировочного процесса. Как правило, длительность микроцикла составляет одну неделю (7 дней).</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 xml:space="preserve">В практике отдельных видов спорта встречаются от 4-х до 9-ти различных типов микроциклов: </w:t>
      </w:r>
      <w:proofErr w:type="gramStart"/>
      <w:r w:rsidRPr="00C27301">
        <w:rPr>
          <w:color w:val="000000"/>
          <w:sz w:val="28"/>
          <w:szCs w:val="28"/>
        </w:rPr>
        <w:t>втягивающий</w:t>
      </w:r>
      <w:proofErr w:type="gramEnd"/>
      <w:r w:rsidRPr="00C27301">
        <w:rPr>
          <w:color w:val="000000"/>
          <w:sz w:val="28"/>
          <w:szCs w:val="28"/>
        </w:rPr>
        <w:t>, базовый (</w:t>
      </w:r>
      <w:proofErr w:type="spellStart"/>
      <w:r w:rsidRPr="00C27301">
        <w:rPr>
          <w:color w:val="000000"/>
          <w:sz w:val="28"/>
          <w:szCs w:val="28"/>
        </w:rPr>
        <w:t>общеподготовительный</w:t>
      </w:r>
      <w:proofErr w:type="spellEnd"/>
      <w:r w:rsidRPr="00C27301">
        <w:rPr>
          <w:color w:val="000000"/>
          <w:sz w:val="28"/>
          <w:szCs w:val="28"/>
        </w:rPr>
        <w:t xml:space="preserve">), контрольно-подготовительные (модельный и специально-подготовительный), подводящий, восстановительный и соревновательный. </w:t>
      </w:r>
      <w:proofErr w:type="spellStart"/>
      <w:r w:rsidR="00C02C6C" w:rsidRPr="00C27301">
        <w:rPr>
          <w:color w:val="000000"/>
          <w:sz w:val="28"/>
          <w:szCs w:val="28"/>
        </w:rPr>
        <w:t>Корэш</w:t>
      </w:r>
      <w:proofErr w:type="spellEnd"/>
      <w:r w:rsidR="00C02C6C" w:rsidRPr="00C27301">
        <w:rPr>
          <w:color w:val="000000"/>
          <w:sz w:val="28"/>
          <w:szCs w:val="28"/>
        </w:rPr>
        <w:t xml:space="preserve"> </w:t>
      </w:r>
      <w:r w:rsidRPr="00C27301">
        <w:rPr>
          <w:color w:val="000000"/>
          <w:sz w:val="28"/>
          <w:szCs w:val="28"/>
        </w:rPr>
        <w:t xml:space="preserve"> по направленности тренировочных воздействий принято выделять шесть блоков построения недельных микро</w:t>
      </w:r>
      <w:r w:rsidRPr="00C27301">
        <w:rPr>
          <w:color w:val="000000"/>
          <w:sz w:val="28"/>
          <w:szCs w:val="28"/>
        </w:rPr>
        <w:softHyphen/>
        <w:t xml:space="preserve">циклов: </w:t>
      </w:r>
      <w:proofErr w:type="gramStart"/>
      <w:r w:rsidRPr="00C27301">
        <w:rPr>
          <w:color w:val="000000"/>
          <w:sz w:val="28"/>
          <w:szCs w:val="28"/>
        </w:rPr>
        <w:t>развивающий</w:t>
      </w:r>
      <w:proofErr w:type="gramEnd"/>
      <w:r w:rsidRPr="00C27301">
        <w:rPr>
          <w:color w:val="000000"/>
          <w:sz w:val="28"/>
          <w:szCs w:val="28"/>
        </w:rPr>
        <w:t xml:space="preserve"> физический (РФ); развивающий технический (РТ); контрольный (К); подводящий (П); соревновательный (С) и восстановительный (В). Следует отметить, что условные обозначения микроциклов применяются для удобства планирования подготовки к соревнованиям. Основными внешними признаками микроциклов является наличие двух фаз - </w:t>
      </w:r>
      <w:proofErr w:type="spellStart"/>
      <w:r w:rsidRPr="00C27301">
        <w:rPr>
          <w:color w:val="000000"/>
          <w:sz w:val="28"/>
          <w:szCs w:val="28"/>
        </w:rPr>
        <w:t>стимуляционной</w:t>
      </w:r>
      <w:proofErr w:type="spellEnd"/>
      <w:r w:rsidRPr="00C27301">
        <w:rPr>
          <w:color w:val="000000"/>
          <w:sz w:val="28"/>
          <w:szCs w:val="28"/>
        </w:rPr>
        <w:t xml:space="preserve"> (</w:t>
      </w:r>
      <w:proofErr w:type="spellStart"/>
      <w:r w:rsidRPr="00C27301">
        <w:rPr>
          <w:color w:val="000000"/>
          <w:sz w:val="28"/>
          <w:szCs w:val="28"/>
        </w:rPr>
        <w:t>кумуляционной</w:t>
      </w:r>
      <w:proofErr w:type="spellEnd"/>
      <w:r w:rsidRPr="00C27301">
        <w:rPr>
          <w:color w:val="000000"/>
          <w:sz w:val="28"/>
          <w:szCs w:val="28"/>
        </w:rPr>
        <w:t>) и восстановительной (разгрузка и отдых). Успех планирования годичного цикла подготовки зависит от рациональной последовательности микроциклов разной направленности, разного объема и интенсивности.</w:t>
      </w:r>
    </w:p>
    <w:p w:rsidR="00E02F29" w:rsidRPr="00C27301" w:rsidRDefault="00E02F29" w:rsidP="00A67527">
      <w:pPr>
        <w:pStyle w:val="a4"/>
        <w:spacing w:before="0" w:beforeAutospacing="0" w:after="0" w:afterAutospacing="0"/>
        <w:jc w:val="both"/>
        <w:rPr>
          <w:color w:val="000000"/>
          <w:sz w:val="28"/>
          <w:szCs w:val="28"/>
        </w:rPr>
      </w:pPr>
      <w:proofErr w:type="spellStart"/>
      <w:r w:rsidRPr="00C27301">
        <w:rPr>
          <w:color w:val="000000"/>
          <w:sz w:val="28"/>
          <w:szCs w:val="28"/>
        </w:rPr>
        <w:t>Мезоцикл</w:t>
      </w:r>
      <w:proofErr w:type="spellEnd"/>
      <w:r w:rsidRPr="00C27301">
        <w:rPr>
          <w:color w:val="000000"/>
          <w:sz w:val="28"/>
          <w:szCs w:val="28"/>
        </w:rPr>
        <w:t xml:space="preserve"> - это структура средних циклов тренировки, включающих относительно законченный по воздействию ряд микроциклов.</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lastRenderedPageBreak/>
        <w:t xml:space="preserve">В практике средний цикл тренировки содержит от 2-х до 6-ти микроциклов. </w:t>
      </w:r>
      <w:proofErr w:type="spellStart"/>
      <w:r w:rsidRPr="00C27301">
        <w:rPr>
          <w:color w:val="000000"/>
          <w:sz w:val="28"/>
          <w:szCs w:val="28"/>
        </w:rPr>
        <w:t>Мезоструктура</w:t>
      </w:r>
      <w:proofErr w:type="spellEnd"/>
      <w:r w:rsidRPr="00C27301">
        <w:rPr>
          <w:color w:val="000000"/>
          <w:sz w:val="28"/>
          <w:szCs w:val="28"/>
        </w:rPr>
        <w:t xml:space="preserve"> подготовки представляет собой относительно целый законченный этан тренировочного процесса, задачами которого является решение определенных промежуточных задач подготовки.</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 xml:space="preserve">Внешними признаками </w:t>
      </w:r>
      <w:proofErr w:type="spellStart"/>
      <w:r w:rsidRPr="00C27301">
        <w:rPr>
          <w:color w:val="000000"/>
          <w:sz w:val="28"/>
          <w:szCs w:val="28"/>
        </w:rPr>
        <w:t>мезоцикла</w:t>
      </w:r>
      <w:proofErr w:type="spellEnd"/>
      <w:r w:rsidRPr="00C27301">
        <w:rPr>
          <w:color w:val="000000"/>
          <w:sz w:val="28"/>
          <w:szCs w:val="28"/>
        </w:rPr>
        <w:t xml:space="preserve"> являются повторное воспроизведение ряда микроциклов (обычно однородных) в единой последовательности (как </w:t>
      </w:r>
      <w:proofErr w:type="gramStart"/>
      <w:r w:rsidRPr="00C27301">
        <w:rPr>
          <w:color w:val="000000"/>
          <w:sz w:val="28"/>
          <w:szCs w:val="28"/>
        </w:rPr>
        <w:t>правило</w:t>
      </w:r>
      <w:proofErr w:type="gramEnd"/>
      <w:r w:rsidRPr="00C27301">
        <w:rPr>
          <w:color w:val="000000"/>
          <w:sz w:val="28"/>
          <w:szCs w:val="28"/>
        </w:rPr>
        <w:t xml:space="preserve"> в подготовительном периоде), либо чередование различных микроциклов в определенной последовательности (как правило в соревновательном периоде).</w:t>
      </w:r>
    </w:p>
    <w:p w:rsidR="00E02F29" w:rsidRPr="00C27301" w:rsidRDefault="00E02F29" w:rsidP="00A67527">
      <w:pPr>
        <w:pStyle w:val="a4"/>
        <w:spacing w:before="0" w:beforeAutospacing="0" w:after="0" w:afterAutospacing="0"/>
        <w:jc w:val="both"/>
        <w:rPr>
          <w:color w:val="000000"/>
          <w:sz w:val="28"/>
          <w:szCs w:val="28"/>
        </w:rPr>
      </w:pPr>
      <w:proofErr w:type="spellStart"/>
      <w:r w:rsidRPr="00C27301">
        <w:rPr>
          <w:color w:val="000000"/>
          <w:sz w:val="28"/>
          <w:szCs w:val="28"/>
        </w:rPr>
        <w:t>Макроцикл</w:t>
      </w:r>
      <w:proofErr w:type="spellEnd"/>
      <w:r w:rsidRPr="00C27301">
        <w:rPr>
          <w:color w:val="000000"/>
          <w:sz w:val="28"/>
          <w:szCs w:val="28"/>
        </w:rPr>
        <w:t xml:space="preserve"> тренировки предполагает три последовательных фазы-приобретения, сохранения (относительной стабилизации) и некоторой утраты спортивной формы. Построение </w:t>
      </w:r>
      <w:proofErr w:type="spellStart"/>
      <w:r w:rsidRPr="00C27301">
        <w:rPr>
          <w:color w:val="000000"/>
          <w:sz w:val="28"/>
          <w:szCs w:val="28"/>
        </w:rPr>
        <w:t>макроцикла</w:t>
      </w:r>
      <w:proofErr w:type="spellEnd"/>
      <w:r w:rsidRPr="00C27301">
        <w:rPr>
          <w:color w:val="000000"/>
          <w:sz w:val="28"/>
          <w:szCs w:val="28"/>
        </w:rPr>
        <w:t xml:space="preserve"> основывается на периодизации круглогодичной тренировки. </w:t>
      </w:r>
      <w:proofErr w:type="spellStart"/>
      <w:r w:rsidR="00C02C6C" w:rsidRPr="00C27301">
        <w:rPr>
          <w:color w:val="000000"/>
          <w:sz w:val="28"/>
          <w:szCs w:val="28"/>
        </w:rPr>
        <w:t>Корэш</w:t>
      </w:r>
      <w:proofErr w:type="spellEnd"/>
      <w:r w:rsidRPr="00C27301">
        <w:rPr>
          <w:color w:val="000000"/>
          <w:sz w:val="28"/>
          <w:szCs w:val="28"/>
        </w:rPr>
        <w:t xml:space="preserve"> в частности следует говорить об однонаправленном построении тренировки внутри каждого </w:t>
      </w:r>
      <w:proofErr w:type="spellStart"/>
      <w:r w:rsidRPr="00C27301">
        <w:rPr>
          <w:color w:val="000000"/>
          <w:sz w:val="28"/>
          <w:szCs w:val="28"/>
        </w:rPr>
        <w:t>макроцикла</w:t>
      </w:r>
      <w:proofErr w:type="spellEnd"/>
      <w:r w:rsidRPr="00C27301">
        <w:rPr>
          <w:color w:val="000000"/>
          <w:sz w:val="28"/>
          <w:szCs w:val="28"/>
        </w:rPr>
        <w:t xml:space="preserve">, несмотря на два, три или более соревновательных периода. Необходимость индивидуального подхода к структуре спортивной тренировки в годичном цикле предполагает один или несколько </w:t>
      </w:r>
      <w:proofErr w:type="spellStart"/>
      <w:r w:rsidRPr="00C27301">
        <w:rPr>
          <w:color w:val="000000"/>
          <w:sz w:val="28"/>
          <w:szCs w:val="28"/>
        </w:rPr>
        <w:t>макроциклов</w:t>
      </w:r>
      <w:proofErr w:type="spellEnd"/>
      <w:r w:rsidRPr="00C27301">
        <w:rPr>
          <w:color w:val="000000"/>
          <w:sz w:val="28"/>
          <w:szCs w:val="28"/>
        </w:rPr>
        <w:t>, в зависимости от календаря соревнований.</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 xml:space="preserve">На тренировочном этапе годичный цикл подготовки включает подготовительный, соревновательный и переходный периоды. В группах первых двух лет подготовки главное внимание по-прежнему должно уделяться разносторонней физической подготовке, повышению уровня функциональных возможностей, дальнейшее расширение арсенала </w:t>
      </w:r>
      <w:proofErr w:type="spellStart"/>
      <w:r w:rsidRPr="00C27301">
        <w:rPr>
          <w:color w:val="000000"/>
          <w:sz w:val="28"/>
          <w:szCs w:val="28"/>
        </w:rPr>
        <w:t>техник</w:t>
      </w:r>
      <w:proofErr w:type="gramStart"/>
      <w:r w:rsidRPr="00C27301">
        <w:rPr>
          <w:color w:val="000000"/>
          <w:sz w:val="28"/>
          <w:szCs w:val="28"/>
        </w:rPr>
        <w:t>о</w:t>
      </w:r>
      <w:proofErr w:type="spellEnd"/>
      <w:r w:rsidRPr="00C27301">
        <w:rPr>
          <w:color w:val="000000"/>
          <w:sz w:val="28"/>
          <w:szCs w:val="28"/>
        </w:rPr>
        <w:t>-</w:t>
      </w:r>
      <w:proofErr w:type="gramEnd"/>
      <w:r w:rsidRPr="00C27301">
        <w:rPr>
          <w:color w:val="000000"/>
          <w:sz w:val="28"/>
          <w:szCs w:val="28"/>
        </w:rPr>
        <w:t xml:space="preserve"> тактических навыков и приемов. При планировании годичных циклов для проходящих спортивную подготовку свыше 2-х лет в подготовительном периоде средствами ОФП реша</w:t>
      </w:r>
      <w:r w:rsidRPr="00C27301">
        <w:rPr>
          <w:color w:val="000000"/>
          <w:sz w:val="28"/>
          <w:szCs w:val="28"/>
        </w:rPr>
        <w:softHyphen/>
        <w:t>ются задачи дальнейшего повышения уровня разносторонней физической и функциональной подготовленности и на этой базе повышение уровня специальной физической работоспособности. Продолжительность подготовительного периода - 6-9 недель. Этот период подразделяется на два этапа - общей подготовки и специальной подготовки. Распределение тренировочных средств осуществляется с помощью недельных микроциклов. В них предусматривается определенная последовательность и повторяемость занятий разной направленности и нагрузки. На первом этапе подготовительного периода ставятся задачи повышения уровня общей физической подготовки, развития силы, быстроты, выносливости, пополнения двигательных навыков в перемещениях по дорожке. Для данного этапа характерен достаточно большой объем тренировочной нагрузки.</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На втором этапе продолжается развитие физических качеств, совершенствование техники, изучаются элементы тактики, организуются тренировочные и контрольные спарринги. Большое внимание уделяется развитию моральных и волевых ка</w:t>
      </w:r>
      <w:r w:rsidRPr="00C27301">
        <w:rPr>
          <w:color w:val="000000"/>
          <w:sz w:val="28"/>
          <w:szCs w:val="28"/>
        </w:rPr>
        <w:softHyphen/>
        <w:t>честв.</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 xml:space="preserve">В соревновательном периоде основная задача - участие в подводящих, контрольных и основных соревнованиях. Успешный результат в соревнованиях обеспечивается стабильно высоким уровнем общей и </w:t>
      </w:r>
      <w:r w:rsidRPr="00C27301">
        <w:rPr>
          <w:color w:val="000000"/>
          <w:sz w:val="28"/>
          <w:szCs w:val="28"/>
        </w:rPr>
        <w:lastRenderedPageBreak/>
        <w:t>специальной подготовленности, поэтому соотношение средств подготовки должно адекватно соответствовать значимости соревнования.</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На этапе ССМ процесс спортивной тренировки направлен на адаптацию организма к максимальным тренировочным нагрузкам в соответствии с индивидуальной соревновательной практикой. Совершенствование технико-тактического мастерства осуществляется в режимах, максимально отвечающих требованиям соревновательной деятельности.</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Средства ОФП используются не только в целях совершенствования общей физической подготовки, но и, в большей мере, как восстановительные или стимулирующие восстановительные процессы средства подготовки в периоды острых тренировочных нагрузок или соревнований.</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 xml:space="preserve">На этапе ВСМ процесс спортивной тренировки направлен на максимальную тренировочную </w:t>
      </w:r>
      <w:proofErr w:type="gramStart"/>
      <w:r w:rsidRPr="00C27301">
        <w:rPr>
          <w:color w:val="000000"/>
          <w:sz w:val="28"/>
          <w:szCs w:val="28"/>
        </w:rPr>
        <w:t>нагрузку</w:t>
      </w:r>
      <w:proofErr w:type="gramEnd"/>
      <w:r w:rsidRPr="00C27301">
        <w:rPr>
          <w:color w:val="000000"/>
          <w:sz w:val="28"/>
          <w:szCs w:val="28"/>
        </w:rPr>
        <w:t xml:space="preserve"> совмещенную с индивидуальной соревновательной практикой. Совершенствование технико-тактического мастерства осуществляется в режимах, максимально отвечающих требованиям соревновательной деятельности.</w:t>
      </w:r>
    </w:p>
    <w:p w:rsidR="00E02F29" w:rsidRPr="00C27301" w:rsidRDefault="00E02F29" w:rsidP="00A67527">
      <w:pPr>
        <w:pStyle w:val="a4"/>
        <w:spacing w:before="0" w:beforeAutospacing="0" w:after="0" w:afterAutospacing="0"/>
        <w:jc w:val="both"/>
        <w:rPr>
          <w:color w:val="000000"/>
          <w:sz w:val="28"/>
          <w:szCs w:val="28"/>
        </w:rPr>
      </w:pPr>
      <w:r w:rsidRPr="00C27301">
        <w:rPr>
          <w:color w:val="000000"/>
          <w:sz w:val="28"/>
          <w:szCs w:val="28"/>
        </w:rPr>
        <w:t xml:space="preserve">Средства ОФП используются мало и в большей мере, как восстановительные или стимулирующие восстановительные процессы средства подготовки в периоды острых тренировочных нагрузок или соревнований. Большую роль приобретают восстановительные мероприятия и грамотное составление плана участия в </w:t>
      </w:r>
      <w:proofErr w:type="gramStart"/>
      <w:r w:rsidRPr="00C27301">
        <w:rPr>
          <w:color w:val="000000"/>
          <w:sz w:val="28"/>
          <w:szCs w:val="28"/>
        </w:rPr>
        <w:t>соревнованиях</w:t>
      </w:r>
      <w:proofErr w:type="gramEnd"/>
      <w:r w:rsidRPr="00C27301">
        <w:rPr>
          <w:color w:val="000000"/>
          <w:sz w:val="28"/>
          <w:szCs w:val="28"/>
        </w:rPr>
        <w:t xml:space="preserve"> и вариативный подход в тактико-технической подготовки, с возможностью привлечения других дополнительных тренеров.</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b/>
          <w:bCs/>
          <w:color w:val="000000"/>
          <w:sz w:val="28"/>
          <w:szCs w:val="28"/>
          <w:shd w:val="clear" w:color="auto" w:fill="FFFFFF"/>
        </w:rPr>
        <w:t xml:space="preserve">РАЗДЕЛ </w:t>
      </w:r>
      <w:r w:rsidR="000A59B5" w:rsidRPr="00C27301">
        <w:rPr>
          <w:rFonts w:ascii="Times New Roman" w:hAnsi="Times New Roman" w:cs="Times New Roman"/>
          <w:b/>
          <w:bCs/>
          <w:color w:val="000000"/>
          <w:sz w:val="28"/>
          <w:szCs w:val="28"/>
          <w:shd w:val="clear" w:color="auto" w:fill="FFFFFF"/>
          <w:lang w:val="en-US"/>
        </w:rPr>
        <w:t>III</w:t>
      </w:r>
      <w:r w:rsidRPr="00C27301">
        <w:rPr>
          <w:rFonts w:ascii="Times New Roman" w:hAnsi="Times New Roman" w:cs="Times New Roman"/>
          <w:b/>
          <w:bCs/>
          <w:color w:val="000000"/>
          <w:sz w:val="28"/>
          <w:szCs w:val="28"/>
          <w:shd w:val="clear" w:color="auto" w:fill="FFFFFF"/>
        </w:rPr>
        <w:t xml:space="preserve">. </w:t>
      </w:r>
      <w:r w:rsidR="008C0711" w:rsidRPr="00C27301">
        <w:rPr>
          <w:rFonts w:ascii="Times New Roman" w:hAnsi="Times New Roman" w:cs="Times New Roman"/>
          <w:b/>
          <w:bCs/>
          <w:color w:val="000000"/>
          <w:sz w:val="28"/>
          <w:szCs w:val="28"/>
          <w:shd w:val="clear" w:color="auto" w:fill="FFFFFF"/>
        </w:rPr>
        <w:t>МЕТОДИЧЕСКАЯ ЧАСТЬ</w:t>
      </w:r>
      <w:r w:rsidRPr="00C27301">
        <w:rPr>
          <w:rFonts w:ascii="Times New Roman" w:hAnsi="Times New Roman" w:cs="Times New Roman"/>
          <w:b/>
          <w:bCs/>
          <w:color w:val="000000"/>
          <w:sz w:val="28"/>
          <w:szCs w:val="28"/>
          <w:shd w:val="clear" w:color="auto" w:fill="FFFFFF"/>
        </w:rPr>
        <w:t>.</w:t>
      </w:r>
      <w:r w:rsidRPr="00C27301">
        <w:rPr>
          <w:rFonts w:ascii="Times New Roman" w:hAnsi="Times New Roman" w:cs="Times New Roman"/>
          <w:color w:val="000000"/>
          <w:sz w:val="28"/>
          <w:szCs w:val="28"/>
        </w:rPr>
        <w:br/>
      </w:r>
      <w:r w:rsidRPr="00C27301">
        <w:rPr>
          <w:rFonts w:ascii="Times New Roman" w:hAnsi="Times New Roman" w:cs="Times New Roman"/>
          <w:b/>
          <w:bCs/>
          <w:color w:val="000000"/>
          <w:sz w:val="28"/>
          <w:szCs w:val="28"/>
          <w:shd w:val="clear" w:color="auto" w:fill="FFFFFF"/>
        </w:rPr>
        <w:t>3.1. Рекомендации по проведению тренировочных занятий и требования по технике безопасности в условиях тренировочных занятий и соревнований:</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xml:space="preserve">Спортивная подготовка </w:t>
      </w:r>
      <w:proofErr w:type="spellStart"/>
      <w:r w:rsidRPr="00C27301">
        <w:rPr>
          <w:rFonts w:ascii="Times New Roman" w:hAnsi="Times New Roman" w:cs="Times New Roman"/>
          <w:color w:val="000000"/>
          <w:sz w:val="28"/>
          <w:szCs w:val="28"/>
          <w:shd w:val="clear" w:color="auto" w:fill="FFFFFF"/>
        </w:rPr>
        <w:t>корэш</w:t>
      </w:r>
      <w:proofErr w:type="spellEnd"/>
      <w:r w:rsidRPr="00C27301">
        <w:rPr>
          <w:rFonts w:ascii="Times New Roman" w:hAnsi="Times New Roman" w:cs="Times New Roman"/>
          <w:color w:val="000000"/>
          <w:sz w:val="28"/>
          <w:szCs w:val="28"/>
          <w:shd w:val="clear" w:color="auto" w:fill="FFFFFF"/>
        </w:rPr>
        <w:t xml:space="preserve">  строится на основе следующих методических положений:</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единая система спортивной подготовки, обеспечивающая преемственность задач, средств, методов, организационных форм подготовки всех возрастных групп. Основным критерием эффективности многолетней подготовки является наивысший спортивный результат, достигнутый в оптимальных возрастных границах.</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целевая направленность по отношению к высшему спортивному мастерству в процессе подготовки всех возрастных групп.</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оптимальное соотношение различных сторон подготовленности спортсмена в процессе многолетней тренировки.</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неуклонный рост объема средств общей и специальной подготовки, соотношение между которыми постепенно изменяется из года в год, увеличивается удельный вес объема средств специальной подготовки по отношению к общему объему тренировочной нагрузки и соответственно уменьшается удельный вес средств общей подготовки</w:t>
      </w:r>
      <w:proofErr w:type="gramStart"/>
      <w:r w:rsidRPr="00C27301">
        <w:rPr>
          <w:rFonts w:ascii="Times New Roman" w:hAnsi="Times New Roman" w:cs="Times New Roman"/>
          <w:color w:val="000000"/>
          <w:sz w:val="28"/>
          <w:szCs w:val="28"/>
          <w:shd w:val="clear" w:color="auto" w:fill="FFFFFF"/>
        </w:rPr>
        <w:t>.</w:t>
      </w:r>
      <w:proofErr w:type="gramEnd"/>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xml:space="preserve">- </w:t>
      </w:r>
      <w:proofErr w:type="gramStart"/>
      <w:r w:rsidRPr="00C27301">
        <w:rPr>
          <w:rFonts w:ascii="Times New Roman" w:hAnsi="Times New Roman" w:cs="Times New Roman"/>
          <w:color w:val="000000"/>
          <w:sz w:val="28"/>
          <w:szCs w:val="28"/>
          <w:shd w:val="clear" w:color="auto" w:fill="FFFFFF"/>
        </w:rPr>
        <w:t>п</w:t>
      </w:r>
      <w:proofErr w:type="gramEnd"/>
      <w:r w:rsidRPr="00C27301">
        <w:rPr>
          <w:rFonts w:ascii="Times New Roman" w:hAnsi="Times New Roman" w:cs="Times New Roman"/>
          <w:color w:val="000000"/>
          <w:sz w:val="28"/>
          <w:szCs w:val="28"/>
          <w:shd w:val="clear" w:color="auto" w:fill="FFFFFF"/>
        </w:rPr>
        <w:t xml:space="preserve">оступательное увеличение объема и интенсивности тренировочных и соревновательных нагрузок, их неуклонный рост на протяжении многолетней подготовки. Каждый период очередного годичного цикла должен начинаться </w:t>
      </w:r>
      <w:r w:rsidRPr="00C27301">
        <w:rPr>
          <w:rFonts w:ascii="Times New Roman" w:hAnsi="Times New Roman" w:cs="Times New Roman"/>
          <w:color w:val="000000"/>
          <w:sz w:val="28"/>
          <w:szCs w:val="28"/>
          <w:shd w:val="clear" w:color="auto" w:fill="FFFFFF"/>
        </w:rPr>
        <w:lastRenderedPageBreak/>
        <w:t>и завершаться на более высоком уровне тренировочных нагрузок по сравнению с соответствующим периодом предыдущего годичного цикла</w:t>
      </w:r>
      <w:proofErr w:type="gramStart"/>
      <w:r w:rsidRPr="00C27301">
        <w:rPr>
          <w:rFonts w:ascii="Times New Roman" w:hAnsi="Times New Roman" w:cs="Times New Roman"/>
          <w:color w:val="000000"/>
          <w:sz w:val="28"/>
          <w:szCs w:val="28"/>
          <w:shd w:val="clear" w:color="auto" w:fill="FFFFFF"/>
        </w:rPr>
        <w:t>.</w:t>
      </w:r>
      <w:proofErr w:type="gramEnd"/>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xml:space="preserve">- </w:t>
      </w:r>
      <w:proofErr w:type="gramStart"/>
      <w:r w:rsidRPr="00C27301">
        <w:rPr>
          <w:rFonts w:ascii="Times New Roman" w:hAnsi="Times New Roman" w:cs="Times New Roman"/>
          <w:color w:val="000000"/>
          <w:sz w:val="28"/>
          <w:szCs w:val="28"/>
          <w:shd w:val="clear" w:color="auto" w:fill="FFFFFF"/>
        </w:rPr>
        <w:t>с</w:t>
      </w:r>
      <w:proofErr w:type="gramEnd"/>
      <w:r w:rsidRPr="00C27301">
        <w:rPr>
          <w:rFonts w:ascii="Times New Roman" w:hAnsi="Times New Roman" w:cs="Times New Roman"/>
          <w:color w:val="000000"/>
          <w:sz w:val="28"/>
          <w:szCs w:val="28"/>
          <w:shd w:val="clear" w:color="auto" w:fill="FFFFFF"/>
        </w:rPr>
        <w:t>трогое соблюдение постепенности в процессе использования тренировочных и соревновательных нагрузок, особенно в занятиях с детьми, подростками, юношами и девушками. Всесторонняя подготовленность неуклонно повышается лишь в том случае, если тренировочные и соревновательные нагрузки на этапах многолетней тренировки соответствуют возрастным и индивидуальным особенностям спортсмена.</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Для обеспечения этапов спортивной подготовки используется система спортивного отбора, представляющая собой целевой поиск и определение состава перспективных спортсменов для достижения высоких спортивных результатов.</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Система спортивного отбора включает:</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массовый просмотр и тестирование юношей и девушек с целью ориентирования их на занятия спортом;</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xml:space="preserve">- отбор перспективных юных спортсменов для комплектования групп спортивной подготовки по виду спорта </w:t>
      </w:r>
      <w:proofErr w:type="spellStart"/>
      <w:r w:rsidR="008A2608">
        <w:rPr>
          <w:rFonts w:ascii="Times New Roman" w:hAnsi="Times New Roman" w:cs="Times New Roman"/>
          <w:color w:val="000000"/>
          <w:sz w:val="28"/>
          <w:szCs w:val="28"/>
          <w:shd w:val="clear" w:color="auto" w:fill="FFFFFF"/>
        </w:rPr>
        <w:t>корэш</w:t>
      </w:r>
      <w:proofErr w:type="spellEnd"/>
      <w:r w:rsidRPr="00C27301">
        <w:rPr>
          <w:rFonts w:ascii="Times New Roman" w:hAnsi="Times New Roman" w:cs="Times New Roman"/>
          <w:color w:val="000000"/>
          <w:sz w:val="28"/>
          <w:szCs w:val="28"/>
          <w:shd w:val="clear" w:color="auto" w:fill="FFFFFF"/>
        </w:rPr>
        <w:t>;</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просмотр и отбор перспективных юных спортсменов на тренировочных сборах и соревнованиях.</w:t>
      </w:r>
    </w:p>
    <w:p w:rsidR="00A67527" w:rsidRDefault="00612B34" w:rsidP="00A67527">
      <w:pPr>
        <w:spacing w:after="0" w:line="240" w:lineRule="auto"/>
        <w:jc w:val="both"/>
        <w:rPr>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xml:space="preserve">При распределении тренировочных нагрузок в отдельном занятии, микроциклах, </w:t>
      </w:r>
      <w:proofErr w:type="spellStart"/>
      <w:r w:rsidRPr="00C27301">
        <w:rPr>
          <w:rFonts w:ascii="Times New Roman" w:hAnsi="Times New Roman" w:cs="Times New Roman"/>
          <w:color w:val="000000"/>
          <w:sz w:val="28"/>
          <w:szCs w:val="28"/>
          <w:shd w:val="clear" w:color="auto" w:fill="FFFFFF"/>
        </w:rPr>
        <w:t>мезоциклах</w:t>
      </w:r>
      <w:proofErr w:type="spellEnd"/>
      <w:r w:rsidRPr="00C27301">
        <w:rPr>
          <w:rFonts w:ascii="Times New Roman" w:hAnsi="Times New Roman" w:cs="Times New Roman"/>
          <w:color w:val="000000"/>
          <w:sz w:val="28"/>
          <w:szCs w:val="28"/>
          <w:shd w:val="clear" w:color="auto" w:fill="FFFFFF"/>
        </w:rPr>
        <w:t xml:space="preserve"> и </w:t>
      </w:r>
      <w:proofErr w:type="spellStart"/>
      <w:r w:rsidRPr="00C27301">
        <w:rPr>
          <w:rFonts w:ascii="Times New Roman" w:hAnsi="Times New Roman" w:cs="Times New Roman"/>
          <w:color w:val="000000"/>
          <w:sz w:val="28"/>
          <w:szCs w:val="28"/>
          <w:shd w:val="clear" w:color="auto" w:fill="FFFFFF"/>
        </w:rPr>
        <w:t>макроциклах</w:t>
      </w:r>
      <w:proofErr w:type="spellEnd"/>
      <w:r w:rsidRPr="00C27301">
        <w:rPr>
          <w:rFonts w:ascii="Times New Roman" w:hAnsi="Times New Roman" w:cs="Times New Roman"/>
          <w:color w:val="000000"/>
          <w:sz w:val="28"/>
          <w:szCs w:val="28"/>
          <w:shd w:val="clear" w:color="auto" w:fill="FFFFFF"/>
        </w:rPr>
        <w:t xml:space="preserve"> необходимо учитывать общие принципы:</w:t>
      </w:r>
      <w:r w:rsidRPr="00C27301">
        <w:rPr>
          <w:rStyle w:val="apple-converted-space"/>
          <w:rFonts w:ascii="Times New Roman" w:hAnsi="Times New Roman" w:cs="Times New Roman"/>
          <w:color w:val="000000"/>
          <w:sz w:val="28"/>
          <w:szCs w:val="28"/>
          <w:shd w:val="clear" w:color="auto" w:fill="FFFFFF"/>
        </w:rPr>
        <w:t> </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систематичность применения нагрузок;</w:t>
      </w:r>
    </w:p>
    <w:p w:rsidR="00471F21" w:rsidRPr="00C27301" w:rsidRDefault="00612B34" w:rsidP="00A67527">
      <w:pPr>
        <w:spacing w:after="0" w:line="240" w:lineRule="auto"/>
        <w:jc w:val="both"/>
        <w:rPr>
          <w:rStyle w:val="apple-converted-space"/>
          <w:rFonts w:ascii="Times New Roman" w:hAnsi="Times New Roman" w:cs="Times New Roman"/>
          <w:color w:val="000000"/>
          <w:sz w:val="28"/>
          <w:szCs w:val="28"/>
          <w:shd w:val="clear" w:color="auto" w:fill="FFFFFF"/>
        </w:rPr>
      </w:pPr>
      <w:r w:rsidRPr="00C27301">
        <w:rPr>
          <w:rFonts w:ascii="Times New Roman" w:hAnsi="Times New Roman" w:cs="Times New Roman"/>
          <w:color w:val="000000"/>
          <w:sz w:val="28"/>
          <w:szCs w:val="28"/>
          <w:shd w:val="clear" w:color="auto" w:fill="FFFFFF"/>
        </w:rPr>
        <w:t>- постепенность повышения нагрузок, волнообразность (цикличность) распределения нагрузок.</w:t>
      </w:r>
      <w:r w:rsidRPr="00C27301">
        <w:rPr>
          <w:rStyle w:val="apple-converted-space"/>
          <w:rFonts w:ascii="Times New Roman" w:hAnsi="Times New Roman" w:cs="Times New Roman"/>
          <w:color w:val="000000"/>
          <w:sz w:val="28"/>
          <w:szCs w:val="28"/>
          <w:shd w:val="clear" w:color="auto" w:fill="FFFFFF"/>
        </w:rPr>
        <w:t> </w:t>
      </w:r>
    </w:p>
    <w:p w:rsidR="00612B34" w:rsidRPr="00C27301" w:rsidRDefault="00F9303C" w:rsidP="008A2608">
      <w:pPr>
        <w:pStyle w:val="Style14"/>
        <w:widowControl/>
        <w:spacing w:line="240" w:lineRule="auto"/>
        <w:ind w:firstLine="0"/>
        <w:jc w:val="center"/>
        <w:rPr>
          <w:rStyle w:val="FontStyle125"/>
          <w:sz w:val="28"/>
          <w:szCs w:val="28"/>
        </w:rPr>
      </w:pPr>
      <w:r>
        <w:rPr>
          <w:rStyle w:val="FontStyle125"/>
          <w:sz w:val="28"/>
          <w:szCs w:val="28"/>
        </w:rPr>
        <w:t xml:space="preserve">ТЕХНИКА БЕЗОПАСНОСТИ В </w:t>
      </w:r>
      <w:r w:rsidR="008A2608">
        <w:rPr>
          <w:rStyle w:val="FontStyle125"/>
          <w:sz w:val="28"/>
          <w:szCs w:val="28"/>
        </w:rPr>
        <w:t xml:space="preserve">ТРЕНИРОВОЧНОМ </w:t>
      </w:r>
      <w:r w:rsidR="00612B34" w:rsidRPr="00C27301">
        <w:rPr>
          <w:rStyle w:val="FontStyle125"/>
          <w:sz w:val="28"/>
          <w:szCs w:val="28"/>
        </w:rPr>
        <w:t>ПРОЦЕССЕ</w:t>
      </w:r>
    </w:p>
    <w:p w:rsidR="00F9303C" w:rsidRPr="008A2608" w:rsidRDefault="00612B34" w:rsidP="008A2608">
      <w:pPr>
        <w:spacing w:after="0" w:line="240" w:lineRule="auto"/>
        <w:ind w:firstLine="426"/>
        <w:jc w:val="center"/>
        <w:rPr>
          <w:rFonts w:ascii="Times New Roman" w:hAnsi="Times New Roman" w:cs="Times New Roman"/>
          <w:b/>
          <w:sz w:val="28"/>
          <w:szCs w:val="28"/>
        </w:rPr>
      </w:pPr>
      <w:r w:rsidRPr="008A2608">
        <w:rPr>
          <w:b/>
          <w:sz w:val="28"/>
          <w:szCs w:val="28"/>
        </w:rPr>
        <w:t xml:space="preserve"> </w:t>
      </w:r>
      <w:r w:rsidR="00F9303C" w:rsidRPr="008A2608">
        <w:rPr>
          <w:rFonts w:ascii="Times New Roman" w:hAnsi="Times New Roman" w:cs="Times New Roman"/>
          <w:b/>
          <w:sz w:val="28"/>
          <w:szCs w:val="28"/>
        </w:rPr>
        <w:t>1.Общие требования безопасности.</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1.1. К занятиям по </w:t>
      </w:r>
      <w:proofErr w:type="spellStart"/>
      <w:r w:rsidRPr="008A2608">
        <w:rPr>
          <w:rFonts w:ascii="Times New Roman" w:hAnsi="Times New Roman" w:cs="Times New Roman"/>
          <w:sz w:val="28"/>
          <w:szCs w:val="28"/>
        </w:rPr>
        <w:t>корэш</w:t>
      </w:r>
      <w:proofErr w:type="spellEnd"/>
      <w:r w:rsidRPr="008A2608">
        <w:rPr>
          <w:rFonts w:ascii="Times New Roman" w:hAnsi="Times New Roman" w:cs="Times New Roman"/>
          <w:sz w:val="28"/>
          <w:szCs w:val="28"/>
        </w:rPr>
        <w:t xml:space="preserve"> допускаются занимающиеся, прошедшие медицинский осмотр и не имеющие противопоказаний по состоянию здоровья. </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1.2. При проведении занятий по </w:t>
      </w:r>
      <w:proofErr w:type="spellStart"/>
      <w:r w:rsidRPr="008A2608">
        <w:rPr>
          <w:rFonts w:ascii="Times New Roman" w:hAnsi="Times New Roman" w:cs="Times New Roman"/>
          <w:sz w:val="28"/>
          <w:szCs w:val="28"/>
        </w:rPr>
        <w:t>корэш</w:t>
      </w:r>
      <w:proofErr w:type="spellEnd"/>
      <w:r w:rsidRPr="008A2608">
        <w:rPr>
          <w:rFonts w:ascii="Times New Roman" w:hAnsi="Times New Roman" w:cs="Times New Roman"/>
          <w:sz w:val="28"/>
          <w:szCs w:val="28"/>
        </w:rPr>
        <w:t xml:space="preserve"> занимающиеся должны соблюдать правила  внутреннего распорядка, расписание тренировочных занятий.</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1.3.Приступать к занятиям </w:t>
      </w:r>
      <w:proofErr w:type="gramStart"/>
      <w:r w:rsidRPr="008A2608">
        <w:rPr>
          <w:rFonts w:ascii="Times New Roman" w:hAnsi="Times New Roman" w:cs="Times New Roman"/>
          <w:sz w:val="28"/>
          <w:szCs w:val="28"/>
        </w:rPr>
        <w:t>занимающийся</w:t>
      </w:r>
      <w:proofErr w:type="gramEnd"/>
      <w:r w:rsidRPr="008A2608">
        <w:rPr>
          <w:rFonts w:ascii="Times New Roman" w:hAnsi="Times New Roman" w:cs="Times New Roman"/>
          <w:sz w:val="28"/>
          <w:szCs w:val="28"/>
        </w:rPr>
        <w:t xml:space="preserve"> может только после того, как ознакомился с настоящей Инструкцией по технике безопасности и поставит свою подпись о своем согласии в «Журнале по техники безопасности» и готовности их не нарушать. </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1.4. Запрещается входить в зал  без разрешения тренера, самостоятельно брать и пользоваться без разрешения спортивным, специальным или другим инвентарем, кувыркаться </w:t>
      </w:r>
      <w:proofErr w:type="gramStart"/>
      <w:r w:rsidRPr="008A2608">
        <w:rPr>
          <w:rFonts w:ascii="Times New Roman" w:hAnsi="Times New Roman" w:cs="Times New Roman"/>
          <w:sz w:val="28"/>
          <w:szCs w:val="28"/>
        </w:rPr>
        <w:t>на</w:t>
      </w:r>
      <w:proofErr w:type="gramEnd"/>
      <w:r w:rsidRPr="008A2608">
        <w:rPr>
          <w:rFonts w:ascii="Times New Roman" w:hAnsi="Times New Roman" w:cs="Times New Roman"/>
          <w:sz w:val="28"/>
          <w:szCs w:val="28"/>
        </w:rPr>
        <w:t xml:space="preserve"> татами, залезать и прыгать вниз со скамеек, стульев, и т.п., и спортивных снарядов. </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1.5. Нельзя без разрешения покидать спортивный зал во время тренировки, кричать, заниматься посторонними делами, приносить предметы, игрушки, отвлекающие от занятий, а также баловаться электроприборами и светом.</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lastRenderedPageBreak/>
        <w:t>1.6. Запрещается пользоваться в здании и около него открытым огнем. В случае пожара необходимо немедленно сообщить об этом тренеру.</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1.7. При малейшем недомогании занимающийся должен отпроситься у тренера с тренировки домой или попросить посидеть в зале. При очень плохом самочувствии для оказания ему первой помощи или экстренного вызова скорой медицинской помощи – сообщить об этом своему тренеру. </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1.8. Все занимающиеся всегда должны немедленно сообщать тренеру, если кому-то из товарищей на тренировке стало плохо, тем более, если больной сам это сделать стесняется или не в состоянии.</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1.9.Занимающийся не должен приходить в зал на тренировку, если он болен простудным, инфекционным или другим опасным для окружающих заболеванием. </w:t>
      </w:r>
      <w:proofErr w:type="gramStart"/>
      <w:r w:rsidRPr="008A2608">
        <w:rPr>
          <w:rFonts w:ascii="Times New Roman" w:hAnsi="Times New Roman" w:cs="Times New Roman"/>
          <w:sz w:val="28"/>
          <w:szCs w:val="28"/>
        </w:rPr>
        <w:t>При появлении у занимающегося высокой температуры, обнаружении у него грибковых заболеваний, неизвестном высыпании на коже, занимающийся самостоятельно (если он в состоянии) должен немедленно покинуть зал и отправиться домой для принятия экстренных мер, предупредив об этом тренеру.</w:t>
      </w:r>
      <w:proofErr w:type="gramEnd"/>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 1.10. </w:t>
      </w:r>
      <w:r w:rsidRPr="008A2608">
        <w:rPr>
          <w:rFonts w:ascii="Times New Roman" w:eastAsia="Calibri" w:hAnsi="Times New Roman" w:cs="Times New Roman"/>
          <w:sz w:val="28"/>
          <w:szCs w:val="28"/>
        </w:rPr>
        <w:t xml:space="preserve">Каждый занимающийся должен строго соблюдать Правила по технике безопасности, беспрекословно и вовремя выполнять </w:t>
      </w:r>
      <w:r w:rsidRPr="008A2608">
        <w:rPr>
          <w:rFonts w:ascii="Times New Roman" w:hAnsi="Times New Roman" w:cs="Times New Roman"/>
          <w:sz w:val="28"/>
          <w:szCs w:val="28"/>
        </w:rPr>
        <w:t>все команды тренера</w:t>
      </w:r>
      <w:r w:rsidRPr="008A2608">
        <w:rPr>
          <w:rFonts w:ascii="Times New Roman" w:eastAsia="Calibri" w:hAnsi="Times New Roman" w:cs="Times New Roman"/>
          <w:sz w:val="28"/>
          <w:szCs w:val="28"/>
        </w:rPr>
        <w:t>, и не делать ничего такого, что опасно для жизни и здоровья, и могло бы привести его самого, партнера, или окружающих  к травме.</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1.11. </w:t>
      </w:r>
      <w:r w:rsidRPr="008A2608">
        <w:rPr>
          <w:rFonts w:ascii="Times New Roman" w:eastAsia="Calibri" w:hAnsi="Times New Roman" w:cs="Times New Roman"/>
          <w:sz w:val="28"/>
          <w:szCs w:val="28"/>
        </w:rPr>
        <w:t>Занимающийся, нарушивший Правила по технике безопасности, или намеренно нанесший ущерб здоровью кого-либо, несет персональную ответственность за последствия своих действий.</w:t>
      </w:r>
    </w:p>
    <w:p w:rsidR="00F9303C" w:rsidRPr="008A2608" w:rsidRDefault="00F9303C" w:rsidP="008A2608">
      <w:pPr>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 xml:space="preserve">1.12. </w:t>
      </w:r>
      <w:r w:rsidRPr="008A2608">
        <w:rPr>
          <w:rFonts w:ascii="Times New Roman" w:eastAsia="Calibri" w:hAnsi="Times New Roman" w:cs="Times New Roman"/>
          <w:sz w:val="28"/>
          <w:szCs w:val="28"/>
        </w:rPr>
        <w:t xml:space="preserve">Ношение занимающимися каких либо украшений, талисманов, религиозных атрибутов на шее, в ушах, </w:t>
      </w:r>
      <w:proofErr w:type="spellStart"/>
      <w:r w:rsidRPr="008A2608">
        <w:rPr>
          <w:rFonts w:ascii="Times New Roman" w:eastAsia="Calibri" w:hAnsi="Times New Roman" w:cs="Times New Roman"/>
          <w:sz w:val="28"/>
          <w:szCs w:val="28"/>
        </w:rPr>
        <w:t>пирсинга</w:t>
      </w:r>
      <w:proofErr w:type="spellEnd"/>
      <w:r w:rsidRPr="008A2608">
        <w:rPr>
          <w:rFonts w:ascii="Times New Roman" w:eastAsia="Calibri" w:hAnsi="Times New Roman" w:cs="Times New Roman"/>
          <w:sz w:val="28"/>
          <w:szCs w:val="28"/>
        </w:rPr>
        <w:t xml:space="preserve"> и т.п. на тренировках   категорически запрещается, </w:t>
      </w:r>
      <w:proofErr w:type="gramStart"/>
      <w:r w:rsidRPr="008A2608">
        <w:rPr>
          <w:rFonts w:ascii="Times New Roman" w:eastAsia="Calibri" w:hAnsi="Times New Roman" w:cs="Times New Roman"/>
          <w:sz w:val="28"/>
          <w:szCs w:val="28"/>
        </w:rPr>
        <w:t xml:space="preserve">во </w:t>
      </w:r>
      <w:proofErr w:type="spellStart"/>
      <w:r w:rsidRPr="008A2608">
        <w:rPr>
          <w:rFonts w:ascii="Times New Roman" w:eastAsia="Calibri" w:hAnsi="Times New Roman" w:cs="Times New Roman"/>
          <w:sz w:val="28"/>
          <w:szCs w:val="28"/>
        </w:rPr>
        <w:t>избежании</w:t>
      </w:r>
      <w:proofErr w:type="spellEnd"/>
      <w:proofErr w:type="gramEnd"/>
      <w:r w:rsidRPr="008A2608">
        <w:rPr>
          <w:rFonts w:ascii="Times New Roman" w:eastAsia="Calibri" w:hAnsi="Times New Roman" w:cs="Times New Roman"/>
          <w:sz w:val="28"/>
          <w:szCs w:val="28"/>
        </w:rPr>
        <w:t xml:space="preserve"> возможного </w:t>
      </w:r>
      <w:proofErr w:type="spellStart"/>
      <w:r w:rsidRPr="008A2608">
        <w:rPr>
          <w:rFonts w:ascii="Times New Roman" w:eastAsia="Calibri" w:hAnsi="Times New Roman" w:cs="Times New Roman"/>
          <w:sz w:val="28"/>
          <w:szCs w:val="28"/>
        </w:rPr>
        <w:t>травмирования</w:t>
      </w:r>
      <w:proofErr w:type="spellEnd"/>
      <w:r w:rsidRPr="008A2608">
        <w:rPr>
          <w:rFonts w:ascii="Times New Roman" w:eastAsia="Calibri" w:hAnsi="Times New Roman" w:cs="Times New Roman"/>
          <w:sz w:val="28"/>
          <w:szCs w:val="28"/>
        </w:rPr>
        <w:t xml:space="preserve"> своего партнера, а также случайной потери, поломки и т.п. данных предметов во время занятий.   </w:t>
      </w:r>
    </w:p>
    <w:p w:rsidR="00F9303C" w:rsidRPr="008A2608" w:rsidRDefault="00F9303C" w:rsidP="008A2608">
      <w:pPr>
        <w:spacing w:after="0" w:line="240" w:lineRule="auto"/>
        <w:ind w:firstLine="426"/>
        <w:jc w:val="both"/>
        <w:rPr>
          <w:rFonts w:ascii="Times New Roman" w:eastAsia="Calibri" w:hAnsi="Times New Roman" w:cs="Times New Roman"/>
          <w:sz w:val="28"/>
          <w:szCs w:val="28"/>
        </w:rPr>
      </w:pPr>
      <w:r w:rsidRPr="008A2608">
        <w:rPr>
          <w:rFonts w:ascii="Times New Roman" w:hAnsi="Times New Roman" w:cs="Times New Roman"/>
          <w:sz w:val="28"/>
          <w:szCs w:val="28"/>
        </w:rPr>
        <w:t xml:space="preserve">1.13. </w:t>
      </w:r>
      <w:r w:rsidRPr="008A2608">
        <w:rPr>
          <w:rFonts w:ascii="Times New Roman" w:eastAsia="Calibri" w:hAnsi="Times New Roman" w:cs="Times New Roman"/>
          <w:sz w:val="28"/>
          <w:szCs w:val="28"/>
        </w:rPr>
        <w:t xml:space="preserve">Все занимающиеся обязаны соблюдать правила личной гигиены. На тренировке допускается находиться только в чистой спортивной одежде, в чистой (не уличной) спортивной обуви на низкой мягкой подошве без каблука (чешках, </w:t>
      </w:r>
      <w:proofErr w:type="spellStart"/>
      <w:r w:rsidRPr="008A2608">
        <w:rPr>
          <w:rFonts w:ascii="Times New Roman" w:eastAsia="Calibri" w:hAnsi="Times New Roman" w:cs="Times New Roman"/>
          <w:sz w:val="28"/>
          <w:szCs w:val="28"/>
        </w:rPr>
        <w:t>степках</w:t>
      </w:r>
      <w:proofErr w:type="spellEnd"/>
      <w:r w:rsidRPr="008A2608">
        <w:rPr>
          <w:rFonts w:ascii="Times New Roman" w:eastAsia="Calibri" w:hAnsi="Times New Roman" w:cs="Times New Roman"/>
          <w:sz w:val="28"/>
          <w:szCs w:val="28"/>
        </w:rPr>
        <w:t xml:space="preserve"> для единоборств, </w:t>
      </w:r>
      <w:proofErr w:type="spellStart"/>
      <w:r w:rsidRPr="008A2608">
        <w:rPr>
          <w:rFonts w:ascii="Times New Roman" w:eastAsia="Calibri" w:hAnsi="Times New Roman" w:cs="Times New Roman"/>
          <w:sz w:val="28"/>
          <w:szCs w:val="28"/>
        </w:rPr>
        <w:t>борцовках</w:t>
      </w:r>
      <w:proofErr w:type="spellEnd"/>
      <w:r w:rsidRPr="008A2608">
        <w:rPr>
          <w:rFonts w:ascii="Times New Roman" w:eastAsia="Calibri" w:hAnsi="Times New Roman" w:cs="Times New Roman"/>
          <w:sz w:val="28"/>
          <w:szCs w:val="28"/>
        </w:rPr>
        <w:t>). Руки, ноги, шея должны быть чистыми. Волосы коротко подстрижены или собраны в пучок с фиксацией их резинкой.</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1.14.В случае не явки на занятие, занимающийся должен оповестить об этом тренера, с указанием причины отсутствия.</w:t>
      </w:r>
    </w:p>
    <w:p w:rsidR="00F9303C" w:rsidRPr="008A2608" w:rsidRDefault="00F9303C" w:rsidP="008A2608">
      <w:pPr>
        <w:spacing w:after="0" w:line="240" w:lineRule="auto"/>
        <w:ind w:firstLine="426"/>
        <w:jc w:val="center"/>
        <w:rPr>
          <w:rFonts w:ascii="Times New Roman" w:hAnsi="Times New Roman" w:cs="Times New Roman"/>
          <w:b/>
          <w:sz w:val="28"/>
          <w:szCs w:val="28"/>
        </w:rPr>
      </w:pPr>
      <w:r w:rsidRPr="008A2608">
        <w:rPr>
          <w:rFonts w:ascii="Times New Roman" w:hAnsi="Times New Roman" w:cs="Times New Roman"/>
          <w:b/>
          <w:sz w:val="28"/>
          <w:szCs w:val="28"/>
        </w:rPr>
        <w:t>2. Требования безопасности перед началом занятий</w:t>
      </w:r>
    </w:p>
    <w:p w:rsidR="00F9303C" w:rsidRPr="008A2608" w:rsidRDefault="00F9303C" w:rsidP="008A2608">
      <w:pPr>
        <w:spacing w:after="0" w:line="240" w:lineRule="auto"/>
        <w:ind w:left="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2.1. Приходить в помещение для занятий за 10-15 минут до начало занятий, со сменной обувью.</w:t>
      </w:r>
    </w:p>
    <w:p w:rsidR="00F9303C" w:rsidRPr="008A2608" w:rsidRDefault="00F9303C" w:rsidP="008A2608">
      <w:pPr>
        <w:spacing w:after="0" w:line="240" w:lineRule="auto"/>
        <w:ind w:left="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2.2.Вход в спортивный зал возможен только при наличии  тренера.</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 xml:space="preserve">2.3.В случаи травм и физических </w:t>
      </w:r>
      <w:proofErr w:type="gramStart"/>
      <w:r w:rsidRPr="008A2608">
        <w:rPr>
          <w:rFonts w:ascii="Times New Roman" w:eastAsia="Times New Roman" w:hAnsi="Times New Roman" w:cs="Times New Roman"/>
          <w:sz w:val="28"/>
          <w:szCs w:val="28"/>
        </w:rPr>
        <w:t>заболеваниях</w:t>
      </w:r>
      <w:proofErr w:type="gramEnd"/>
      <w:r w:rsidRPr="008A2608">
        <w:rPr>
          <w:rFonts w:ascii="Times New Roman" w:eastAsia="Times New Roman" w:hAnsi="Times New Roman" w:cs="Times New Roman"/>
          <w:sz w:val="28"/>
          <w:szCs w:val="28"/>
        </w:rPr>
        <w:t xml:space="preserve"> заблаговременно предупредить  тренера о причине невозможности посещения занятия.</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2.4. Занимающиеся должны заниматься в чистой, опрятной спортивной одежде, позволяющей свободно выполнять различные двигательные действия.</w:t>
      </w:r>
    </w:p>
    <w:p w:rsidR="00F9303C" w:rsidRPr="008A2608" w:rsidRDefault="00F9303C" w:rsidP="008A2608">
      <w:pPr>
        <w:spacing w:after="0" w:line="240" w:lineRule="auto"/>
        <w:ind w:firstLine="426"/>
        <w:jc w:val="center"/>
        <w:rPr>
          <w:rFonts w:ascii="Times New Roman" w:eastAsia="Times New Roman" w:hAnsi="Times New Roman" w:cs="Times New Roman"/>
          <w:sz w:val="28"/>
          <w:szCs w:val="28"/>
        </w:rPr>
      </w:pPr>
      <w:r w:rsidRPr="008A2608">
        <w:rPr>
          <w:rFonts w:ascii="Times New Roman" w:eastAsia="Times New Roman" w:hAnsi="Times New Roman" w:cs="Times New Roman"/>
          <w:b/>
          <w:bCs/>
          <w:sz w:val="28"/>
          <w:szCs w:val="28"/>
        </w:rPr>
        <w:lastRenderedPageBreak/>
        <w:t>3. Техника безопасности во время  занятий.</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3.1. Занимающиеся должны знать правила пожарной безопасности.</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3.2. Занимающиеся должны выполнять все требования и команды  тренера.</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 xml:space="preserve">3.3. </w:t>
      </w:r>
      <w:proofErr w:type="gramStart"/>
      <w:r w:rsidRPr="008A2608">
        <w:rPr>
          <w:rFonts w:ascii="Times New Roman" w:eastAsia="Times New Roman" w:hAnsi="Times New Roman" w:cs="Times New Roman"/>
          <w:sz w:val="28"/>
          <w:szCs w:val="28"/>
        </w:rPr>
        <w:t>Занимающимся</w:t>
      </w:r>
      <w:proofErr w:type="gramEnd"/>
      <w:r w:rsidRPr="008A2608">
        <w:rPr>
          <w:rFonts w:ascii="Times New Roman" w:eastAsia="Times New Roman" w:hAnsi="Times New Roman" w:cs="Times New Roman"/>
          <w:sz w:val="28"/>
          <w:szCs w:val="28"/>
        </w:rPr>
        <w:t xml:space="preserve"> запрещается выполнять различные физические и технические действия без указания на это  тренера.</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 xml:space="preserve">3.4. Без разрешения  </w:t>
      </w:r>
      <w:proofErr w:type="gramStart"/>
      <w:r w:rsidRPr="008A2608">
        <w:rPr>
          <w:rFonts w:ascii="Times New Roman" w:eastAsia="Times New Roman" w:hAnsi="Times New Roman" w:cs="Times New Roman"/>
          <w:sz w:val="28"/>
          <w:szCs w:val="28"/>
        </w:rPr>
        <w:t>тренера</w:t>
      </w:r>
      <w:proofErr w:type="gramEnd"/>
      <w:r w:rsidRPr="008A2608">
        <w:rPr>
          <w:rFonts w:ascii="Times New Roman" w:eastAsia="Times New Roman" w:hAnsi="Times New Roman" w:cs="Times New Roman"/>
          <w:sz w:val="28"/>
          <w:szCs w:val="28"/>
        </w:rPr>
        <w:t xml:space="preserve"> занимающиеся не имеют право самостоятельно выходить из спортивного зала.</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3.5. Занимающиеся, должны уважать своих товарищей по секции и умышленно не причинять им  моральных и физических травм.</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 xml:space="preserve">3.6. </w:t>
      </w:r>
      <w:proofErr w:type="gramStart"/>
      <w:r w:rsidRPr="008A2608">
        <w:rPr>
          <w:rFonts w:ascii="Times New Roman" w:eastAsia="Times New Roman" w:hAnsi="Times New Roman" w:cs="Times New Roman"/>
          <w:sz w:val="28"/>
          <w:szCs w:val="28"/>
        </w:rPr>
        <w:t>Занимающийся</w:t>
      </w:r>
      <w:proofErr w:type="gramEnd"/>
      <w:r w:rsidRPr="008A2608">
        <w:rPr>
          <w:rFonts w:ascii="Times New Roman" w:eastAsia="Times New Roman" w:hAnsi="Times New Roman" w:cs="Times New Roman"/>
          <w:sz w:val="28"/>
          <w:szCs w:val="28"/>
        </w:rPr>
        <w:t xml:space="preserve"> при выполнении парных физических и технических действий должны быть внимательным к своему товарищу, а также к самому себе с целью </w:t>
      </w:r>
      <w:proofErr w:type="spellStart"/>
      <w:r w:rsidRPr="008A2608">
        <w:rPr>
          <w:rFonts w:ascii="Times New Roman" w:eastAsia="Times New Roman" w:hAnsi="Times New Roman" w:cs="Times New Roman"/>
          <w:sz w:val="28"/>
          <w:szCs w:val="28"/>
        </w:rPr>
        <w:t>избежания</w:t>
      </w:r>
      <w:proofErr w:type="spellEnd"/>
      <w:r w:rsidRPr="008A2608">
        <w:rPr>
          <w:rFonts w:ascii="Times New Roman" w:eastAsia="Times New Roman" w:hAnsi="Times New Roman" w:cs="Times New Roman"/>
          <w:sz w:val="28"/>
          <w:szCs w:val="28"/>
        </w:rPr>
        <w:t xml:space="preserve"> физических травм, а при угрозе возникновения таких травм, своевременно сообщить об этом своему товарищу или  тренеру.</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3.7.Все команды на тренировке должны выполняться быстро, но выполнять их нужно осторожно и аккуратно. Занимая свое место в строю нельзя толкаться, ставить подножки и т.п., чтобы не сбить своих товарищей с ног.</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 xml:space="preserve">3.8.Необходимо выполнять правила построения и поведения. Соблюдать определенный </w:t>
      </w:r>
      <w:r w:rsidRPr="008A2608">
        <w:rPr>
          <w:rFonts w:ascii="Times New Roman" w:hAnsi="Times New Roman" w:cs="Times New Roman"/>
          <w:sz w:val="28"/>
          <w:szCs w:val="28"/>
        </w:rPr>
        <w:t xml:space="preserve">тренером </w:t>
      </w:r>
      <w:r w:rsidRPr="008A2608">
        <w:rPr>
          <w:rFonts w:ascii="Times New Roman" w:eastAsia="Calibri" w:hAnsi="Times New Roman" w:cs="Times New Roman"/>
          <w:sz w:val="28"/>
          <w:szCs w:val="28"/>
        </w:rPr>
        <w:t>интервал и дистанцию между занимающимися, чтобы случайно не задеть соседа во время занятия, выполняя упражнения, махи, удары руками или ногами. Сосед также  должен соблюдать дистанцию, случайные столкновения могут привести к травме.</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 xml:space="preserve">3.9. Если занимающийся чувствует, что какое-то упражнение ему не под силу, что оно для него слишком физически тяжелое, он </w:t>
      </w:r>
      <w:proofErr w:type="gramStart"/>
      <w:r w:rsidRPr="008A2608">
        <w:rPr>
          <w:rFonts w:ascii="Times New Roman" w:eastAsia="Calibri" w:hAnsi="Times New Roman" w:cs="Times New Roman"/>
          <w:sz w:val="28"/>
          <w:szCs w:val="28"/>
        </w:rPr>
        <w:t>может</w:t>
      </w:r>
      <w:proofErr w:type="gramEnd"/>
      <w:r w:rsidRPr="008A2608">
        <w:rPr>
          <w:rFonts w:ascii="Times New Roman" w:eastAsia="Calibri" w:hAnsi="Times New Roman" w:cs="Times New Roman"/>
          <w:sz w:val="28"/>
          <w:szCs w:val="28"/>
        </w:rPr>
        <w:t xml:space="preserve"> попросит </w:t>
      </w:r>
      <w:r w:rsidRPr="008A2608">
        <w:rPr>
          <w:rFonts w:ascii="Times New Roman" w:hAnsi="Times New Roman" w:cs="Times New Roman"/>
          <w:sz w:val="28"/>
          <w:szCs w:val="28"/>
        </w:rPr>
        <w:t xml:space="preserve">тренера </w:t>
      </w:r>
      <w:r w:rsidRPr="008A2608">
        <w:rPr>
          <w:rFonts w:ascii="Times New Roman" w:eastAsia="Calibri" w:hAnsi="Times New Roman" w:cs="Times New Roman"/>
          <w:sz w:val="28"/>
          <w:szCs w:val="28"/>
        </w:rPr>
        <w:t>снизить для него нагрузку.</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3.10. При отработке приемов в парах, каждый занимающийся должен быть осторожным и внимательным, чтобы случайно не причинить боль своему партнеру. Особенно контролировать свои действия необходимо при изучении запрещенной техники или опасных для здоровья приемов, способных привести к вывихам суставов, растяжений сухожилий, связок, трещинам и переломам костей, удушениям и т.п.</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 xml:space="preserve"> 3.11. При отработке бросковой техники и подводящих упражнений каждому занимающемуся надо хорошо знать и правильно выполнять страховку при падениях. Выполняя данную технику, всегда необходимо думать о безопасности своего партнера и его страховке, обеспечивая ему максимальную безопасность при падении. </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 xml:space="preserve"> 3.12. Если занимающийся в чем-то не совсем уверен – необходимо лишний раз проконсультироваться у своего</w:t>
      </w:r>
      <w:r w:rsidRPr="008A2608">
        <w:rPr>
          <w:rFonts w:ascii="Times New Roman" w:hAnsi="Times New Roman" w:cs="Times New Roman"/>
          <w:sz w:val="28"/>
          <w:szCs w:val="28"/>
        </w:rPr>
        <w:t xml:space="preserve"> тренера</w:t>
      </w:r>
      <w:r w:rsidRPr="008A2608">
        <w:rPr>
          <w:rFonts w:ascii="Times New Roman" w:eastAsia="Calibri" w:hAnsi="Times New Roman" w:cs="Times New Roman"/>
          <w:sz w:val="28"/>
          <w:szCs w:val="28"/>
        </w:rPr>
        <w:t>, не стесняться и попросить у него дополнительных объяснений.</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 xml:space="preserve">3.13. При объяснениях </w:t>
      </w:r>
      <w:r w:rsidRPr="008A2608">
        <w:rPr>
          <w:rFonts w:ascii="Times New Roman" w:hAnsi="Times New Roman" w:cs="Times New Roman"/>
          <w:sz w:val="28"/>
          <w:szCs w:val="28"/>
        </w:rPr>
        <w:t xml:space="preserve">тренером </w:t>
      </w:r>
      <w:r w:rsidRPr="008A2608">
        <w:rPr>
          <w:rFonts w:ascii="Times New Roman" w:eastAsia="Calibri" w:hAnsi="Times New Roman" w:cs="Times New Roman"/>
          <w:sz w:val="28"/>
          <w:szCs w:val="28"/>
        </w:rPr>
        <w:t>новых упражнений занимающиеся обязаны внимательно слушать, не отвлекаться, не мешать своим товарищам, а также не прерывать и комментировать объяснения</w:t>
      </w:r>
      <w:r w:rsidRPr="008A2608">
        <w:rPr>
          <w:rFonts w:ascii="Times New Roman" w:hAnsi="Times New Roman" w:cs="Times New Roman"/>
          <w:sz w:val="28"/>
          <w:szCs w:val="28"/>
        </w:rPr>
        <w:t xml:space="preserve"> тренера</w:t>
      </w:r>
      <w:r w:rsidRPr="008A2608">
        <w:rPr>
          <w:rFonts w:ascii="Times New Roman" w:eastAsia="Calibri" w:hAnsi="Times New Roman" w:cs="Times New Roman"/>
          <w:sz w:val="28"/>
          <w:szCs w:val="28"/>
        </w:rPr>
        <w:t>, так как все эти действия нарушают общую дисциплину и отражаются на усвоении учениками изучаемой техники.</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lastRenderedPageBreak/>
        <w:t>3.14. При возникновении малейшей боли при проведении болевого приема, необходимо дать знать об этом своему партнеру, хлопая свободной рукой или ногой по партнеру или полу. В этом случае партнер обязан немедленно ослабить давление на ту часть тела, в котором возникла боль.</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Calibri" w:hAnsi="Times New Roman" w:cs="Times New Roman"/>
          <w:sz w:val="28"/>
          <w:szCs w:val="28"/>
        </w:rPr>
        <w:t xml:space="preserve">3.15. При умышленном причинении вреда своему партнеру, виновный отстраняется от тренировки, отжимается в качестве наказания, а также публично извиняется перед своим партнером и </w:t>
      </w:r>
      <w:proofErr w:type="gramStart"/>
      <w:r w:rsidRPr="008A2608">
        <w:rPr>
          <w:rFonts w:ascii="Times New Roman" w:eastAsia="Calibri" w:hAnsi="Times New Roman" w:cs="Times New Roman"/>
          <w:sz w:val="28"/>
          <w:szCs w:val="28"/>
        </w:rPr>
        <w:t>занимающимися</w:t>
      </w:r>
      <w:proofErr w:type="gramEnd"/>
      <w:r w:rsidRPr="008A2608">
        <w:rPr>
          <w:rFonts w:ascii="Times New Roman" w:eastAsia="Calibri" w:hAnsi="Times New Roman" w:cs="Times New Roman"/>
          <w:sz w:val="28"/>
          <w:szCs w:val="28"/>
        </w:rPr>
        <w:t xml:space="preserve"> за недостойное поведение. В случае отказа занимающегося выполнять данное дисциплинарное требование, он отстраняется от тренировки до конца заняти</w:t>
      </w:r>
      <w:r w:rsidRPr="008A2608">
        <w:rPr>
          <w:rFonts w:ascii="Times New Roman" w:hAnsi="Times New Roman" w:cs="Times New Roman"/>
          <w:sz w:val="28"/>
          <w:szCs w:val="28"/>
        </w:rPr>
        <w:t>й.</w:t>
      </w:r>
    </w:p>
    <w:p w:rsidR="00F9303C" w:rsidRPr="008A2608" w:rsidRDefault="00F9303C" w:rsidP="008A2608">
      <w:pPr>
        <w:autoSpaceDE w:val="0"/>
        <w:autoSpaceDN w:val="0"/>
        <w:adjustRightInd w:val="0"/>
        <w:spacing w:after="0" w:line="240" w:lineRule="auto"/>
        <w:ind w:firstLine="426"/>
        <w:jc w:val="both"/>
        <w:rPr>
          <w:rFonts w:ascii="Times New Roman" w:hAnsi="Times New Roman" w:cs="Times New Roman"/>
          <w:b/>
          <w:bCs/>
          <w:sz w:val="28"/>
          <w:szCs w:val="28"/>
        </w:rPr>
      </w:pPr>
      <w:r w:rsidRPr="008A2608">
        <w:rPr>
          <w:rFonts w:ascii="Times New Roman" w:hAnsi="Times New Roman" w:cs="Times New Roman"/>
          <w:b/>
          <w:bCs/>
          <w:sz w:val="28"/>
          <w:szCs w:val="28"/>
        </w:rPr>
        <w:t xml:space="preserve">                      4.Требования безопасности в аварийных ситуациях.</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Times New Roman" w:hAnsi="Times New Roman" w:cs="Times New Roman"/>
          <w:color w:val="333333"/>
          <w:sz w:val="28"/>
          <w:szCs w:val="28"/>
        </w:rPr>
        <w:t>4.1.Занимающиеся должны выполнять все указания тренера.</w:t>
      </w:r>
    </w:p>
    <w:p w:rsidR="00F9303C" w:rsidRPr="008A2608" w:rsidRDefault="00F9303C" w:rsidP="008A2608">
      <w:pPr>
        <w:spacing w:after="0" w:line="240" w:lineRule="auto"/>
        <w:ind w:firstLine="426"/>
        <w:jc w:val="both"/>
        <w:rPr>
          <w:rFonts w:ascii="Times New Roman" w:eastAsia="Times New Roman" w:hAnsi="Times New Roman" w:cs="Times New Roman"/>
          <w:color w:val="333333"/>
          <w:sz w:val="28"/>
          <w:szCs w:val="28"/>
        </w:rPr>
      </w:pPr>
      <w:r w:rsidRPr="008A2608">
        <w:rPr>
          <w:rFonts w:ascii="Times New Roman" w:eastAsia="Times New Roman" w:hAnsi="Times New Roman" w:cs="Times New Roman"/>
          <w:color w:val="333333"/>
          <w:sz w:val="28"/>
          <w:szCs w:val="28"/>
        </w:rPr>
        <w:t>4.2.</w:t>
      </w:r>
      <w:r w:rsidRPr="008A2608">
        <w:rPr>
          <w:rFonts w:ascii="Times New Roman" w:hAnsi="Times New Roman" w:cs="Times New Roman"/>
          <w:sz w:val="28"/>
          <w:szCs w:val="28"/>
        </w:rPr>
        <w:t xml:space="preserve"> При плохом самочувствии прекратить занятия и сообщить об этом   тренеру.</w:t>
      </w:r>
    </w:p>
    <w:p w:rsidR="00F9303C" w:rsidRPr="008A2608" w:rsidRDefault="00F9303C" w:rsidP="008A2608">
      <w:pPr>
        <w:autoSpaceDE w:val="0"/>
        <w:autoSpaceDN w:val="0"/>
        <w:adjustRightInd w:val="0"/>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4.3. При получении  травмы немедленно сообщить о случившемся тренеру.</w:t>
      </w:r>
    </w:p>
    <w:p w:rsidR="00F9303C" w:rsidRPr="008A2608" w:rsidRDefault="00F9303C" w:rsidP="008A2608">
      <w:pPr>
        <w:autoSpaceDE w:val="0"/>
        <w:autoSpaceDN w:val="0"/>
        <w:adjustRightInd w:val="0"/>
        <w:spacing w:after="0" w:line="240" w:lineRule="auto"/>
        <w:ind w:firstLine="426"/>
        <w:jc w:val="both"/>
        <w:rPr>
          <w:rFonts w:ascii="Times New Roman" w:hAnsi="Times New Roman" w:cs="Times New Roman"/>
          <w:sz w:val="28"/>
          <w:szCs w:val="28"/>
        </w:rPr>
      </w:pPr>
      <w:r w:rsidRPr="008A2608">
        <w:rPr>
          <w:rFonts w:ascii="Times New Roman" w:hAnsi="Times New Roman" w:cs="Times New Roman"/>
          <w:sz w:val="28"/>
          <w:szCs w:val="28"/>
        </w:rPr>
        <w:t>4.4. Все занимающиеся должны знать о профилактике спортивных травм и уметь оказывать   первую доврачебную помощь.</w:t>
      </w:r>
    </w:p>
    <w:p w:rsidR="00F9303C" w:rsidRPr="008A2608" w:rsidRDefault="00F9303C" w:rsidP="008A2608">
      <w:pPr>
        <w:spacing w:after="0" w:line="240" w:lineRule="auto"/>
        <w:ind w:firstLine="426"/>
        <w:jc w:val="center"/>
        <w:rPr>
          <w:rFonts w:ascii="Times New Roman" w:eastAsia="Times New Roman" w:hAnsi="Times New Roman" w:cs="Times New Roman"/>
          <w:sz w:val="28"/>
          <w:szCs w:val="28"/>
        </w:rPr>
      </w:pPr>
      <w:r w:rsidRPr="008A2608">
        <w:rPr>
          <w:rFonts w:ascii="Times New Roman" w:eastAsia="Times New Roman" w:hAnsi="Times New Roman" w:cs="Times New Roman"/>
          <w:b/>
          <w:bCs/>
          <w:sz w:val="28"/>
          <w:szCs w:val="28"/>
        </w:rPr>
        <w:t>5.   Требования безопасности по окончанию занятий.</w:t>
      </w:r>
    </w:p>
    <w:p w:rsidR="00F9303C" w:rsidRPr="008A2608" w:rsidRDefault="00F9303C" w:rsidP="008A2608">
      <w:pPr>
        <w:spacing w:after="0" w:line="240" w:lineRule="auto"/>
        <w:ind w:firstLine="426"/>
        <w:jc w:val="both"/>
        <w:rPr>
          <w:rFonts w:ascii="Times New Roman" w:eastAsia="Times New Roman" w:hAnsi="Times New Roman" w:cs="Times New Roman"/>
          <w:sz w:val="28"/>
          <w:szCs w:val="28"/>
        </w:rPr>
      </w:pPr>
      <w:r w:rsidRPr="008A2608">
        <w:rPr>
          <w:rFonts w:ascii="Times New Roman" w:eastAsia="Times New Roman" w:hAnsi="Times New Roman" w:cs="Times New Roman"/>
          <w:sz w:val="28"/>
          <w:szCs w:val="28"/>
        </w:rPr>
        <w:t>5.1. Занимающиеся должны переодеться, аккуратно сложить и убрать свою спортивную одежду в отдельный пакет от спортивной обуви и не забыть забрать все свое имущество.</w:t>
      </w:r>
    </w:p>
    <w:p w:rsidR="00F9303C" w:rsidRPr="008A2608" w:rsidRDefault="00F9303C" w:rsidP="008A2608">
      <w:pPr>
        <w:pStyle w:val="a4"/>
        <w:spacing w:before="0" w:beforeAutospacing="0" w:after="0"/>
        <w:ind w:firstLine="426"/>
        <w:jc w:val="both"/>
        <w:rPr>
          <w:sz w:val="28"/>
          <w:szCs w:val="28"/>
        </w:rPr>
      </w:pPr>
      <w:r w:rsidRPr="008A2608">
        <w:rPr>
          <w:bCs/>
          <w:sz w:val="28"/>
          <w:szCs w:val="28"/>
        </w:rPr>
        <w:t>5.2.Занимающийся будет отчислен из группы в случаи не соблюдения тех пунктов данной инструкции, которые регулируют его поведения в данном учреждении и на занятиях.</w:t>
      </w:r>
    </w:p>
    <w:p w:rsidR="00F9303C" w:rsidRPr="008A2608" w:rsidRDefault="00F9303C" w:rsidP="008A2608">
      <w:pPr>
        <w:pStyle w:val="a4"/>
        <w:spacing w:after="0"/>
        <w:ind w:firstLine="426"/>
        <w:jc w:val="both"/>
        <w:rPr>
          <w:sz w:val="28"/>
          <w:szCs w:val="28"/>
        </w:rPr>
      </w:pPr>
      <w:r w:rsidRPr="008A2608">
        <w:rPr>
          <w:sz w:val="28"/>
          <w:szCs w:val="28"/>
        </w:rPr>
        <w:t xml:space="preserve">  5.3.При выходе из учреждения необходимо соблюдать правила безопасного поведения на проезжей части.</w:t>
      </w:r>
    </w:p>
    <w:p w:rsidR="00570AB7" w:rsidRPr="00C27301" w:rsidRDefault="00570AB7" w:rsidP="00C27301">
      <w:pPr>
        <w:spacing w:after="0" w:line="240" w:lineRule="auto"/>
        <w:outlineLvl w:val="2"/>
        <w:rPr>
          <w:rFonts w:ascii="Times New Roman" w:hAnsi="Times New Roman" w:cs="Times New Roman"/>
          <w:color w:val="000000"/>
          <w:sz w:val="28"/>
          <w:szCs w:val="28"/>
          <w:shd w:val="clear" w:color="auto" w:fill="FFFFFF"/>
        </w:rPr>
      </w:pPr>
      <w:r w:rsidRPr="00C27301">
        <w:rPr>
          <w:rFonts w:ascii="Times New Roman" w:hAnsi="Times New Roman" w:cs="Times New Roman"/>
          <w:b/>
          <w:color w:val="000000"/>
          <w:sz w:val="28"/>
          <w:szCs w:val="28"/>
          <w:shd w:val="clear" w:color="auto" w:fill="FFFFFF"/>
        </w:rPr>
        <w:t>3.3</w:t>
      </w:r>
      <w:r w:rsidRPr="00C27301">
        <w:rPr>
          <w:rFonts w:ascii="Times New Roman" w:hAnsi="Times New Roman" w:cs="Times New Roman"/>
          <w:color w:val="000000"/>
          <w:sz w:val="28"/>
          <w:szCs w:val="28"/>
          <w:shd w:val="clear" w:color="auto" w:fill="FFFFFF"/>
        </w:rPr>
        <w:t>.</w:t>
      </w:r>
      <w:r w:rsidRPr="00C27301">
        <w:rPr>
          <w:rFonts w:ascii="Times New Roman" w:hAnsi="Times New Roman" w:cs="Times New Roman"/>
          <w:b/>
          <w:bCs/>
          <w:color w:val="000000"/>
          <w:sz w:val="28"/>
          <w:szCs w:val="28"/>
          <w:shd w:val="clear" w:color="auto" w:fill="FFFFFF"/>
        </w:rPr>
        <w:t xml:space="preserve"> Рекомендации по планированию спортивных результатов.</w:t>
      </w:r>
    </w:p>
    <w:p w:rsidR="00570AB7" w:rsidRPr="00C27301" w:rsidRDefault="00570AB7" w:rsidP="008A2608">
      <w:pPr>
        <w:spacing w:after="0" w:line="240" w:lineRule="auto"/>
        <w:jc w:val="both"/>
        <w:outlineLvl w:val="2"/>
        <w:rPr>
          <w:rFonts w:ascii="Times New Roman" w:hAnsi="Times New Roman" w:cs="Times New Roman"/>
          <w:b/>
          <w:bCs/>
          <w:color w:val="000000"/>
          <w:sz w:val="28"/>
          <w:szCs w:val="28"/>
          <w:shd w:val="clear" w:color="auto" w:fill="FFFFFF"/>
        </w:rPr>
      </w:pPr>
      <w:r w:rsidRPr="00C27301">
        <w:rPr>
          <w:rFonts w:ascii="Times New Roman" w:hAnsi="Times New Roman" w:cs="Times New Roman"/>
          <w:color w:val="000000"/>
          <w:sz w:val="28"/>
          <w:szCs w:val="28"/>
          <w:shd w:val="clear" w:color="auto" w:fill="FFFFFF"/>
        </w:rPr>
        <w:t xml:space="preserve"> Занятия спортом предполагают формирование у спортсменов установки на высокие спортивные достижения и постоянное их улучшение. Если при использовании физических упражнений без спортивных целей намечается лишь некоторая, не предельно возможная степень достижений, то для спортивной деятельности характерна направленность к максимуму. Этот максимум для разных спортсменов различен, общее же - в стремлении каждого достичь наивысшего спортивного результата в выбранном виде спорта. Спортивные достижения отражают конкретные показатели развития физических качеств, умений и навыков спортсменов.</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xml:space="preserve">Достижение наивысших спортивных результатов реализуется посредством систематической тренировочной деятельности с использованием наиболее действенных средств и методов, углубленной круглогодичной и многолетней специальной подготовки в выбранном виде спорта. Спортивная специализация характеризуется наиболее оптимальным распределением времени и усилий в процессе спортивной подготовки и направлена на </w:t>
      </w:r>
      <w:r w:rsidRPr="00C27301">
        <w:rPr>
          <w:rFonts w:ascii="Times New Roman" w:hAnsi="Times New Roman" w:cs="Times New Roman"/>
          <w:color w:val="000000"/>
          <w:sz w:val="28"/>
          <w:szCs w:val="28"/>
          <w:shd w:val="clear" w:color="auto" w:fill="FFFFFF"/>
        </w:rPr>
        <w:lastRenderedPageBreak/>
        <w:t>совершенствование физических каче</w:t>
      </w:r>
      <w:proofErr w:type="gramStart"/>
      <w:r w:rsidRPr="00C27301">
        <w:rPr>
          <w:rFonts w:ascii="Times New Roman" w:hAnsi="Times New Roman" w:cs="Times New Roman"/>
          <w:color w:val="000000"/>
          <w:sz w:val="28"/>
          <w:szCs w:val="28"/>
          <w:shd w:val="clear" w:color="auto" w:fill="FFFFFF"/>
        </w:rPr>
        <w:t>ств сп</w:t>
      </w:r>
      <w:proofErr w:type="gramEnd"/>
      <w:r w:rsidRPr="00C27301">
        <w:rPr>
          <w:rFonts w:ascii="Times New Roman" w:hAnsi="Times New Roman" w:cs="Times New Roman"/>
          <w:color w:val="000000"/>
          <w:sz w:val="28"/>
          <w:szCs w:val="28"/>
          <w:shd w:val="clear" w:color="auto" w:fill="FFFFFF"/>
        </w:rPr>
        <w:t>ортсмена. При построении спортивной тренировки чрезвычайно важен учет индивидуальных особенностей спортсмена применительно к виду спорта, которым он занимается. Специализация определяется в соответствии с индивидуальными особенностями спортсмена, дает возможность наиболее полно выявить его одаренность в области спорта и достичь наивысшего спортивного результата</w:t>
      </w:r>
      <w:r w:rsidRPr="00C27301">
        <w:rPr>
          <w:rFonts w:ascii="Times New Roman" w:hAnsi="Times New Roman" w:cs="Times New Roman"/>
          <w:b/>
          <w:bCs/>
          <w:color w:val="000000"/>
          <w:sz w:val="28"/>
          <w:szCs w:val="28"/>
          <w:shd w:val="clear" w:color="auto" w:fill="FFFFFF"/>
        </w:rPr>
        <w:t>.</w:t>
      </w:r>
    </w:p>
    <w:p w:rsidR="00491CA7" w:rsidRPr="00C27301" w:rsidRDefault="00570AB7" w:rsidP="00C27301">
      <w:pPr>
        <w:spacing w:after="0" w:line="240" w:lineRule="auto"/>
        <w:outlineLvl w:val="2"/>
        <w:rPr>
          <w:rFonts w:ascii="Times New Roman" w:hAnsi="Times New Roman" w:cs="Times New Roman"/>
          <w:b/>
          <w:bCs/>
          <w:color w:val="000000"/>
          <w:sz w:val="28"/>
          <w:szCs w:val="28"/>
          <w:shd w:val="clear" w:color="auto" w:fill="FFFFFF"/>
        </w:rPr>
      </w:pPr>
      <w:r w:rsidRPr="00C27301">
        <w:rPr>
          <w:rFonts w:ascii="Times New Roman" w:hAnsi="Times New Roman" w:cs="Times New Roman"/>
          <w:b/>
          <w:bCs/>
          <w:color w:val="000000"/>
          <w:sz w:val="28"/>
          <w:szCs w:val="28"/>
          <w:shd w:val="clear" w:color="auto" w:fill="FFFFFF"/>
        </w:rPr>
        <w:t>3.4. Требования к организации и проведению врачебно-педагогического, психологического и биохимического контроля.</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Целью медицинского обеспечения тренировочного процесса </w:t>
      </w:r>
      <w:proofErr w:type="spellStart"/>
      <w:r w:rsidRPr="008A2608">
        <w:rPr>
          <w:sz w:val="28"/>
          <w:szCs w:val="28"/>
        </w:rPr>
        <w:t>корэшиста</w:t>
      </w:r>
      <w:proofErr w:type="spellEnd"/>
      <w:r w:rsidRPr="008A2608">
        <w:rPr>
          <w:sz w:val="28"/>
          <w:szCs w:val="28"/>
        </w:rPr>
        <w:t xml:space="preserve"> является создание системы обеспечения безопасности для жизни и здоровья спортсмена медицинскими средствами.</w:t>
      </w:r>
    </w:p>
    <w:p w:rsidR="00491CA7" w:rsidRPr="008A2608" w:rsidRDefault="00491CA7" w:rsidP="008A2608">
      <w:pPr>
        <w:pStyle w:val="a4"/>
        <w:spacing w:before="0" w:beforeAutospacing="0" w:after="0" w:afterAutospacing="0"/>
        <w:jc w:val="both"/>
        <w:rPr>
          <w:sz w:val="28"/>
          <w:szCs w:val="28"/>
        </w:rPr>
      </w:pPr>
      <w:r w:rsidRPr="008A2608">
        <w:rPr>
          <w:i/>
          <w:iCs/>
          <w:sz w:val="28"/>
          <w:szCs w:val="28"/>
        </w:rPr>
        <w:t>Врачебный контроль.</w:t>
      </w:r>
    </w:p>
    <w:p w:rsidR="00491CA7" w:rsidRPr="008A2608" w:rsidRDefault="00491CA7" w:rsidP="008A2608">
      <w:pPr>
        <w:pStyle w:val="a4"/>
        <w:spacing w:before="0" w:beforeAutospacing="0" w:after="0" w:afterAutospacing="0"/>
        <w:jc w:val="both"/>
        <w:rPr>
          <w:sz w:val="28"/>
          <w:szCs w:val="28"/>
        </w:rPr>
      </w:pPr>
      <w:r w:rsidRPr="008A2608">
        <w:rPr>
          <w:sz w:val="28"/>
          <w:szCs w:val="28"/>
        </w:rPr>
        <w:t>Цель медико-биологического контроля – получение информации о функциональном и физическом состоянии спортсмена. Организация и ответственность за обеспечение своевременного медицинского обследования учащихся спортивных школ возлагаются на руководителей спортивных школ и тренеров-преподавателей.</w:t>
      </w:r>
    </w:p>
    <w:p w:rsidR="00491CA7" w:rsidRPr="008A2608" w:rsidRDefault="00491CA7" w:rsidP="008A2608">
      <w:pPr>
        <w:pStyle w:val="a4"/>
        <w:spacing w:before="0" w:beforeAutospacing="0" w:after="0" w:afterAutospacing="0"/>
        <w:jc w:val="both"/>
        <w:rPr>
          <w:sz w:val="28"/>
          <w:szCs w:val="28"/>
        </w:rPr>
      </w:pPr>
      <w:r w:rsidRPr="008A2608">
        <w:rPr>
          <w:i/>
          <w:iCs/>
          <w:sz w:val="28"/>
          <w:szCs w:val="28"/>
        </w:rPr>
        <w:t>Первичное и ежегодное медицинское обследование.</w:t>
      </w:r>
      <w:r w:rsidRPr="008A2608">
        <w:rPr>
          <w:rStyle w:val="apple-converted-space"/>
          <w:sz w:val="28"/>
          <w:szCs w:val="28"/>
        </w:rPr>
        <w:t> </w:t>
      </w:r>
      <w:r w:rsidRPr="008A2608">
        <w:rPr>
          <w:sz w:val="28"/>
          <w:szCs w:val="28"/>
        </w:rPr>
        <w:t xml:space="preserve">Основной целью первичного и ежегодных углубленных медицинских обследований является оценка состояния здоровья, функционального состояния ведущих систем организма, физической подготовленности и психологического статуса. Дополнительное медицинское обследование назначают после перенесенных заболеваний и травм. Обследования включают антропометрические показатели, анкетирование, </w:t>
      </w:r>
      <w:proofErr w:type="spellStart"/>
      <w:r w:rsidRPr="008A2608">
        <w:rPr>
          <w:sz w:val="28"/>
          <w:szCs w:val="28"/>
        </w:rPr>
        <w:t>параклинические</w:t>
      </w:r>
      <w:proofErr w:type="spellEnd"/>
      <w:r w:rsidRPr="008A2608">
        <w:rPr>
          <w:sz w:val="28"/>
          <w:szCs w:val="28"/>
        </w:rPr>
        <w:t xml:space="preserve"> и другие методы.</w:t>
      </w:r>
    </w:p>
    <w:p w:rsidR="00491CA7" w:rsidRPr="008A2608" w:rsidRDefault="00491CA7" w:rsidP="008A2608">
      <w:pPr>
        <w:pStyle w:val="a4"/>
        <w:spacing w:before="0" w:beforeAutospacing="0" w:after="0" w:afterAutospacing="0"/>
        <w:jc w:val="both"/>
        <w:rPr>
          <w:sz w:val="28"/>
          <w:szCs w:val="28"/>
        </w:rPr>
      </w:pPr>
      <w:r w:rsidRPr="008A2608">
        <w:rPr>
          <w:i/>
          <w:iCs/>
          <w:sz w:val="28"/>
          <w:szCs w:val="28"/>
        </w:rPr>
        <w:t>Этапный врачебно-педагогический контроль.</w:t>
      </w:r>
      <w:r w:rsidRPr="008A2608">
        <w:rPr>
          <w:rStyle w:val="apple-converted-space"/>
          <w:i/>
          <w:iCs/>
          <w:sz w:val="28"/>
          <w:szCs w:val="28"/>
        </w:rPr>
        <w:t> </w:t>
      </w:r>
      <w:r w:rsidRPr="008A2608">
        <w:rPr>
          <w:sz w:val="28"/>
          <w:szCs w:val="28"/>
        </w:rPr>
        <w:t>Целью этапного контроля является определение кумулятивных изменений, возникающих в организме спортсмена по окончании каждого этапа годичного тренировочного цикла. Основной контроль ведется за функциональными системами, определяющих уровень спортивных достижений.</w:t>
      </w:r>
    </w:p>
    <w:p w:rsidR="00491CA7" w:rsidRPr="008A2608" w:rsidRDefault="00491CA7" w:rsidP="008A2608">
      <w:pPr>
        <w:pStyle w:val="a4"/>
        <w:spacing w:before="0" w:beforeAutospacing="0" w:after="0" w:afterAutospacing="0"/>
        <w:jc w:val="both"/>
        <w:rPr>
          <w:sz w:val="28"/>
          <w:szCs w:val="28"/>
        </w:rPr>
      </w:pPr>
      <w:r w:rsidRPr="008A2608">
        <w:rPr>
          <w:i/>
          <w:iCs/>
          <w:sz w:val="28"/>
          <w:szCs w:val="28"/>
        </w:rPr>
        <w:t>Текущий и срочный врачебно-педагогический контроль.</w:t>
      </w:r>
      <w:r w:rsidRPr="008A2608">
        <w:rPr>
          <w:rStyle w:val="apple-converted-space"/>
          <w:sz w:val="28"/>
          <w:szCs w:val="28"/>
        </w:rPr>
        <w:t> </w:t>
      </w:r>
      <w:r w:rsidRPr="008A2608">
        <w:rPr>
          <w:sz w:val="28"/>
          <w:szCs w:val="28"/>
        </w:rPr>
        <w:t xml:space="preserve">Основной целью текущего контроля является определение степени выраженности отставленных </w:t>
      </w:r>
      <w:proofErr w:type="spellStart"/>
      <w:r w:rsidRPr="008A2608">
        <w:rPr>
          <w:sz w:val="28"/>
          <w:szCs w:val="28"/>
        </w:rPr>
        <w:t>постнагрузочных</w:t>
      </w:r>
      <w:proofErr w:type="spellEnd"/>
      <w:r w:rsidRPr="008A2608">
        <w:rPr>
          <w:sz w:val="28"/>
          <w:szCs w:val="28"/>
        </w:rPr>
        <w:t xml:space="preserve"> изменений функционального состояния ведущих органов и систем организма.</w:t>
      </w:r>
    </w:p>
    <w:p w:rsidR="00491CA7" w:rsidRPr="008A2608" w:rsidRDefault="00491CA7" w:rsidP="008A2608">
      <w:pPr>
        <w:pStyle w:val="a4"/>
        <w:spacing w:before="0" w:beforeAutospacing="0" w:after="0" w:afterAutospacing="0"/>
        <w:jc w:val="both"/>
        <w:rPr>
          <w:sz w:val="28"/>
          <w:szCs w:val="28"/>
        </w:rPr>
      </w:pPr>
      <w:r w:rsidRPr="008A2608">
        <w:rPr>
          <w:rStyle w:val="a5"/>
          <w:sz w:val="28"/>
          <w:szCs w:val="28"/>
        </w:rPr>
        <w:t>Система контроля.</w:t>
      </w:r>
    </w:p>
    <w:p w:rsidR="00491CA7" w:rsidRPr="008A2608" w:rsidRDefault="00491CA7" w:rsidP="008A2608">
      <w:pPr>
        <w:pStyle w:val="a4"/>
        <w:spacing w:before="0" w:beforeAutospacing="0" w:after="0" w:afterAutospacing="0"/>
        <w:jc w:val="both"/>
        <w:rPr>
          <w:sz w:val="28"/>
          <w:szCs w:val="28"/>
        </w:rPr>
      </w:pPr>
      <w:r w:rsidRPr="008A2608">
        <w:rPr>
          <w:sz w:val="28"/>
          <w:szCs w:val="28"/>
        </w:rPr>
        <w:t>С ростом интенсивности и объема тренировочной нагрузки значимость контроля резко возрастает. Приближение нагрузок к фактическому порогу часто означает, что вопросы контроля – это не только рост тренированности, но и вопрос сохранения здоровья спортсмена. Поэтому необходимость контроля проходит через следующие ступени: по желанию – рекомендуется – обязательно.</w:t>
      </w:r>
    </w:p>
    <w:p w:rsidR="00491CA7" w:rsidRPr="008A2608" w:rsidRDefault="00491CA7" w:rsidP="008A2608">
      <w:pPr>
        <w:pStyle w:val="a4"/>
        <w:spacing w:before="0" w:beforeAutospacing="0" w:after="0" w:afterAutospacing="0"/>
        <w:jc w:val="both"/>
        <w:rPr>
          <w:sz w:val="28"/>
          <w:szCs w:val="28"/>
        </w:rPr>
      </w:pPr>
      <w:r w:rsidRPr="008A2608">
        <w:rPr>
          <w:sz w:val="28"/>
          <w:szCs w:val="28"/>
        </w:rPr>
        <w:t>Система контроля включает в себя основные виды контроля: текущий, этапный, итоговый.</w:t>
      </w:r>
    </w:p>
    <w:p w:rsidR="00491CA7" w:rsidRPr="008A2608" w:rsidRDefault="00491CA7" w:rsidP="008A2608">
      <w:pPr>
        <w:pStyle w:val="a4"/>
        <w:spacing w:before="0" w:beforeAutospacing="0" w:after="0" w:afterAutospacing="0"/>
        <w:jc w:val="both"/>
        <w:rPr>
          <w:sz w:val="28"/>
          <w:szCs w:val="28"/>
        </w:rPr>
      </w:pPr>
      <w:r w:rsidRPr="008A2608">
        <w:rPr>
          <w:sz w:val="28"/>
          <w:szCs w:val="28"/>
        </w:rPr>
        <w:t>1. Текущий контроль проводится в течени</w:t>
      </w:r>
      <w:proofErr w:type="gramStart"/>
      <w:r w:rsidRPr="008A2608">
        <w:rPr>
          <w:sz w:val="28"/>
          <w:szCs w:val="28"/>
        </w:rPr>
        <w:t>и</w:t>
      </w:r>
      <w:proofErr w:type="gramEnd"/>
      <w:r w:rsidRPr="008A2608">
        <w:rPr>
          <w:sz w:val="28"/>
          <w:szCs w:val="28"/>
        </w:rPr>
        <w:t xml:space="preserve"> одного занятия или недельного тренировочного цикла. Осуществляется путем наблюдения (и фиксирования </w:t>
      </w:r>
      <w:r w:rsidRPr="008A2608">
        <w:rPr>
          <w:sz w:val="28"/>
          <w:szCs w:val="28"/>
        </w:rPr>
        <w:lastRenderedPageBreak/>
        <w:t>этих наблюдений) или на основе показателей, отражающих функциональное состояние организма гребца.</w:t>
      </w:r>
    </w:p>
    <w:p w:rsidR="00491CA7" w:rsidRPr="008A2608" w:rsidRDefault="00491CA7" w:rsidP="008A2608">
      <w:pPr>
        <w:pStyle w:val="a4"/>
        <w:spacing w:before="0" w:beforeAutospacing="0" w:after="0" w:afterAutospacing="0"/>
        <w:jc w:val="both"/>
        <w:rPr>
          <w:sz w:val="28"/>
          <w:szCs w:val="28"/>
        </w:rPr>
      </w:pPr>
      <w:r w:rsidRPr="008A2608">
        <w:rPr>
          <w:sz w:val="28"/>
          <w:szCs w:val="28"/>
        </w:rPr>
        <w:t>2. Этапный контроль проводится в конце этапа или периода подготовки – месяц, цикл.</w:t>
      </w:r>
    </w:p>
    <w:p w:rsidR="00491CA7" w:rsidRPr="008A2608" w:rsidRDefault="00491CA7" w:rsidP="008A2608">
      <w:pPr>
        <w:pStyle w:val="a4"/>
        <w:spacing w:before="0" w:beforeAutospacing="0" w:after="0" w:afterAutospacing="0"/>
        <w:jc w:val="both"/>
        <w:rPr>
          <w:sz w:val="28"/>
          <w:szCs w:val="28"/>
        </w:rPr>
      </w:pPr>
      <w:r w:rsidRPr="008A2608">
        <w:rPr>
          <w:sz w:val="28"/>
          <w:szCs w:val="28"/>
        </w:rPr>
        <w:t>3. Итоговый контроль проводится в конце годичного цикла. Является своеобразным подведением итогов за прошедший год и служит основанием для перевода в группу следующей спортивной подготовки.</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Регулярный </w:t>
      </w:r>
      <w:proofErr w:type="gramStart"/>
      <w:r w:rsidRPr="008A2608">
        <w:rPr>
          <w:sz w:val="28"/>
          <w:szCs w:val="28"/>
        </w:rPr>
        <w:t>контроль за</w:t>
      </w:r>
      <w:proofErr w:type="gramEnd"/>
      <w:r w:rsidRPr="008A2608">
        <w:rPr>
          <w:sz w:val="28"/>
          <w:szCs w:val="28"/>
        </w:rPr>
        <w:t xml:space="preserve"> состоянием здоровья и уровнем подготовленности есть важнейшая часть учебно-тренировочного процесса. Понятие контроль включает в себя большую группу тестовых испытаний, которые помогают направить тренировочный процесс по наиболее эффективному пути.</w:t>
      </w:r>
    </w:p>
    <w:p w:rsidR="00491CA7" w:rsidRPr="008A2608" w:rsidRDefault="00491CA7" w:rsidP="008A2608">
      <w:pPr>
        <w:pStyle w:val="a4"/>
        <w:spacing w:before="0" w:beforeAutospacing="0" w:after="0" w:afterAutospacing="0"/>
        <w:jc w:val="both"/>
        <w:rPr>
          <w:sz w:val="28"/>
          <w:szCs w:val="28"/>
        </w:rPr>
      </w:pPr>
      <w:r w:rsidRPr="008A2608">
        <w:rPr>
          <w:sz w:val="28"/>
          <w:szCs w:val="28"/>
        </w:rPr>
        <w:t>Для тренера-преподавателя система контроля физической, психологической и иных видов подготовленности спортсмены включает в себя следующее:</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1. </w:t>
      </w:r>
      <w:proofErr w:type="gramStart"/>
      <w:r w:rsidRPr="008A2608">
        <w:rPr>
          <w:sz w:val="28"/>
          <w:szCs w:val="28"/>
        </w:rPr>
        <w:t>Контроль за</w:t>
      </w:r>
      <w:proofErr w:type="gramEnd"/>
      <w:r w:rsidRPr="008A2608">
        <w:rPr>
          <w:sz w:val="28"/>
          <w:szCs w:val="28"/>
        </w:rPr>
        <w:t xml:space="preserve"> состоянием здоровья.</w:t>
      </w:r>
    </w:p>
    <w:p w:rsidR="00491CA7" w:rsidRPr="008A2608" w:rsidRDefault="00491CA7" w:rsidP="008A2608">
      <w:pPr>
        <w:pStyle w:val="a4"/>
        <w:spacing w:before="0" w:beforeAutospacing="0" w:after="0" w:afterAutospacing="0"/>
        <w:jc w:val="both"/>
        <w:rPr>
          <w:sz w:val="28"/>
          <w:szCs w:val="28"/>
        </w:rPr>
      </w:pPr>
      <w:r w:rsidRPr="008A2608">
        <w:rPr>
          <w:sz w:val="28"/>
          <w:szCs w:val="28"/>
        </w:rPr>
        <w:t>Совместно с т</w:t>
      </w:r>
      <w:r w:rsidR="008A2608">
        <w:rPr>
          <w:sz w:val="28"/>
          <w:szCs w:val="28"/>
        </w:rPr>
        <w:t xml:space="preserve">ренером осуществляется врачом СШ </w:t>
      </w:r>
      <w:r w:rsidRPr="008A2608">
        <w:rPr>
          <w:sz w:val="28"/>
          <w:szCs w:val="28"/>
        </w:rPr>
        <w:t xml:space="preserve">и специалистами </w:t>
      </w:r>
      <w:r w:rsidR="0089461A" w:rsidRPr="008A2608">
        <w:rPr>
          <w:sz w:val="28"/>
          <w:szCs w:val="28"/>
        </w:rPr>
        <w:t>ЦРБ</w:t>
      </w:r>
      <w:r w:rsidRPr="008A2608">
        <w:rPr>
          <w:sz w:val="28"/>
          <w:szCs w:val="28"/>
        </w:rPr>
        <w:t>. Углубленное медицинское обследов</w:t>
      </w:r>
      <w:r w:rsidR="0089461A" w:rsidRPr="008A2608">
        <w:rPr>
          <w:sz w:val="28"/>
          <w:szCs w:val="28"/>
        </w:rPr>
        <w:t>ание рекомендуется проходить один раз</w:t>
      </w:r>
      <w:r w:rsidRPr="008A2608">
        <w:rPr>
          <w:sz w:val="28"/>
          <w:szCs w:val="28"/>
        </w:rPr>
        <w:t xml:space="preserve"> в год. При заболевании спортсмена необходим своевременный и тщательный врачебный уход. Проведение дополнительного питания и витаминизации спортсменов.</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2. </w:t>
      </w:r>
      <w:proofErr w:type="gramStart"/>
      <w:r w:rsidRPr="008A2608">
        <w:rPr>
          <w:sz w:val="28"/>
          <w:szCs w:val="28"/>
        </w:rPr>
        <w:t>Контроль за</w:t>
      </w:r>
      <w:proofErr w:type="gramEnd"/>
      <w:r w:rsidRPr="008A2608">
        <w:rPr>
          <w:sz w:val="28"/>
          <w:szCs w:val="28"/>
        </w:rPr>
        <w:t xml:space="preserve"> уровнем физической работоспособности и функционального состояния организма спортсмена.</w:t>
      </w:r>
    </w:p>
    <w:p w:rsidR="00491CA7" w:rsidRPr="008A2608" w:rsidRDefault="00491CA7" w:rsidP="008A2608">
      <w:pPr>
        <w:pStyle w:val="a4"/>
        <w:spacing w:before="0" w:beforeAutospacing="0" w:after="0" w:afterAutospacing="0"/>
        <w:jc w:val="both"/>
        <w:rPr>
          <w:sz w:val="28"/>
          <w:szCs w:val="28"/>
        </w:rPr>
      </w:pPr>
      <w:r w:rsidRPr="008A2608">
        <w:rPr>
          <w:sz w:val="28"/>
          <w:szCs w:val="28"/>
        </w:rPr>
        <w:t>Проводится в рамках текущего комплексного обследования. В него включаются тестовые забеги (в подготовительном периоде раз в месяц), тестирование силы мышц, скоростных и скоростно-силовых качеств. Определение скорости бега на уровне анаэробного порога, МПК, ЖЕЛ и т.п.</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3. </w:t>
      </w:r>
      <w:proofErr w:type="gramStart"/>
      <w:r w:rsidRPr="008A2608">
        <w:rPr>
          <w:sz w:val="28"/>
          <w:szCs w:val="28"/>
        </w:rPr>
        <w:t>Контроль за</w:t>
      </w:r>
      <w:proofErr w:type="gramEnd"/>
      <w:r w:rsidRPr="008A2608">
        <w:rPr>
          <w:sz w:val="28"/>
          <w:szCs w:val="28"/>
        </w:rPr>
        <w:t xml:space="preserve"> техникой </w:t>
      </w:r>
      <w:proofErr w:type="spellStart"/>
      <w:r w:rsidR="0089461A" w:rsidRPr="008A2608">
        <w:rPr>
          <w:sz w:val="28"/>
          <w:szCs w:val="28"/>
        </w:rPr>
        <w:t>корэшиста</w:t>
      </w:r>
      <w:proofErr w:type="spellEnd"/>
      <w:r w:rsidRPr="008A2608">
        <w:rPr>
          <w:sz w:val="28"/>
          <w:szCs w:val="28"/>
        </w:rPr>
        <w:t>.</w:t>
      </w:r>
    </w:p>
    <w:p w:rsidR="00491CA7" w:rsidRPr="008A2608" w:rsidRDefault="0089461A" w:rsidP="008A2608">
      <w:pPr>
        <w:pStyle w:val="a4"/>
        <w:spacing w:before="0" w:beforeAutospacing="0" w:after="0" w:afterAutospacing="0"/>
        <w:jc w:val="both"/>
        <w:rPr>
          <w:sz w:val="28"/>
          <w:szCs w:val="28"/>
        </w:rPr>
      </w:pPr>
      <w:r w:rsidRPr="008A2608">
        <w:rPr>
          <w:sz w:val="28"/>
          <w:szCs w:val="28"/>
        </w:rPr>
        <w:t>Выполнение бросков за определенный отрезок времени</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4. </w:t>
      </w:r>
      <w:proofErr w:type="gramStart"/>
      <w:r w:rsidRPr="008A2608">
        <w:rPr>
          <w:sz w:val="28"/>
          <w:szCs w:val="28"/>
        </w:rPr>
        <w:t>Контроль за</w:t>
      </w:r>
      <w:proofErr w:type="gramEnd"/>
      <w:r w:rsidRPr="008A2608">
        <w:rPr>
          <w:sz w:val="28"/>
          <w:szCs w:val="28"/>
        </w:rPr>
        <w:t xml:space="preserve"> уровнем психической работоспособности.</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Тестирование оперативного мышления, переключения, распределения и объема внимания. Уровень развития наглядно-образной и оперативной памяти, </w:t>
      </w:r>
      <w:proofErr w:type="spellStart"/>
      <w:r w:rsidRPr="008A2608">
        <w:rPr>
          <w:sz w:val="28"/>
          <w:szCs w:val="28"/>
        </w:rPr>
        <w:t>идеомоторики</w:t>
      </w:r>
      <w:proofErr w:type="spellEnd"/>
      <w:r w:rsidRPr="008A2608">
        <w:rPr>
          <w:sz w:val="28"/>
          <w:szCs w:val="28"/>
        </w:rPr>
        <w:t>.</w:t>
      </w:r>
    </w:p>
    <w:p w:rsidR="00491CA7" w:rsidRPr="008A2608" w:rsidRDefault="00491CA7" w:rsidP="008A2608">
      <w:pPr>
        <w:pStyle w:val="a4"/>
        <w:spacing w:before="0" w:beforeAutospacing="0" w:after="0" w:afterAutospacing="0"/>
        <w:jc w:val="both"/>
        <w:rPr>
          <w:sz w:val="28"/>
          <w:szCs w:val="28"/>
        </w:rPr>
      </w:pPr>
      <w:r w:rsidRPr="008A2608">
        <w:rPr>
          <w:sz w:val="28"/>
          <w:szCs w:val="28"/>
        </w:rPr>
        <w:t>5. Контроль (анализ) соревнований.</w:t>
      </w:r>
    </w:p>
    <w:p w:rsidR="00491CA7" w:rsidRPr="008A2608" w:rsidRDefault="00491CA7" w:rsidP="008A2608">
      <w:pPr>
        <w:pStyle w:val="a4"/>
        <w:spacing w:before="0" w:beforeAutospacing="0" w:after="0" w:afterAutospacing="0"/>
        <w:jc w:val="both"/>
        <w:rPr>
          <w:sz w:val="28"/>
          <w:szCs w:val="28"/>
        </w:rPr>
      </w:pPr>
      <w:r w:rsidRPr="008A2608">
        <w:rPr>
          <w:sz w:val="28"/>
          <w:szCs w:val="28"/>
        </w:rPr>
        <w:t>Цель выступления. Результат. Время и путь движения победителя и призеров. Систематизация ошибок. Причины ошибок. Место соревнований. Внесение корректировки.</w:t>
      </w:r>
    </w:p>
    <w:p w:rsidR="00491CA7" w:rsidRPr="008A2608" w:rsidRDefault="00491CA7" w:rsidP="008A2608">
      <w:pPr>
        <w:pStyle w:val="a4"/>
        <w:spacing w:before="0" w:beforeAutospacing="0" w:after="0" w:afterAutospacing="0"/>
        <w:jc w:val="both"/>
        <w:rPr>
          <w:sz w:val="28"/>
          <w:szCs w:val="28"/>
        </w:rPr>
      </w:pPr>
      <w:r w:rsidRPr="008A2608">
        <w:rPr>
          <w:sz w:val="28"/>
          <w:szCs w:val="28"/>
        </w:rPr>
        <w:t>6. Контроль административный.</w:t>
      </w:r>
    </w:p>
    <w:p w:rsidR="00491CA7" w:rsidRPr="008A2608" w:rsidRDefault="00491CA7" w:rsidP="008A2608">
      <w:pPr>
        <w:pStyle w:val="a4"/>
        <w:spacing w:before="0" w:beforeAutospacing="0" w:after="0" w:afterAutospacing="0"/>
        <w:jc w:val="both"/>
        <w:rPr>
          <w:sz w:val="28"/>
          <w:szCs w:val="28"/>
        </w:rPr>
      </w:pPr>
      <w:r w:rsidRPr="008A2608">
        <w:rPr>
          <w:sz w:val="28"/>
          <w:szCs w:val="28"/>
        </w:rPr>
        <w:t>Наблюдение за посещаемостью занятий, сохранение наполняемости групп, ведение необходимой документации.</w:t>
      </w:r>
    </w:p>
    <w:p w:rsidR="00491CA7" w:rsidRPr="008A2608" w:rsidRDefault="00491CA7" w:rsidP="008A2608">
      <w:pPr>
        <w:pStyle w:val="a4"/>
        <w:spacing w:before="0" w:beforeAutospacing="0" w:after="0" w:afterAutospacing="0"/>
        <w:jc w:val="both"/>
        <w:rPr>
          <w:sz w:val="28"/>
          <w:szCs w:val="28"/>
        </w:rPr>
      </w:pPr>
      <w:r w:rsidRPr="008A2608">
        <w:rPr>
          <w:sz w:val="28"/>
          <w:szCs w:val="28"/>
        </w:rPr>
        <w:t>7. Контроль морально-этический.</w:t>
      </w:r>
    </w:p>
    <w:p w:rsidR="00491CA7" w:rsidRPr="008A2608" w:rsidRDefault="00491CA7" w:rsidP="008A2608">
      <w:pPr>
        <w:pStyle w:val="a4"/>
        <w:spacing w:before="0" w:beforeAutospacing="0" w:after="0" w:afterAutospacing="0"/>
        <w:jc w:val="both"/>
        <w:rPr>
          <w:sz w:val="28"/>
          <w:szCs w:val="28"/>
        </w:rPr>
      </w:pPr>
      <w:r w:rsidRPr="008A2608">
        <w:rPr>
          <w:sz w:val="28"/>
          <w:szCs w:val="28"/>
        </w:rPr>
        <w:t>Одним из показателей системы подготовки спортсмена является степень дисциплинированности, культура поведения в быту, успеваемость в школе и не конфликтность в коллективе.</w:t>
      </w:r>
    </w:p>
    <w:p w:rsidR="00491CA7" w:rsidRPr="008A2608" w:rsidRDefault="00491CA7" w:rsidP="008A2608">
      <w:pPr>
        <w:pStyle w:val="a4"/>
        <w:spacing w:before="0" w:beforeAutospacing="0" w:after="0" w:afterAutospacing="0"/>
        <w:jc w:val="both"/>
        <w:rPr>
          <w:sz w:val="28"/>
          <w:szCs w:val="28"/>
        </w:rPr>
      </w:pPr>
      <w:r w:rsidRPr="008A2608">
        <w:rPr>
          <w:i/>
          <w:iCs/>
          <w:sz w:val="28"/>
          <w:szCs w:val="28"/>
        </w:rPr>
        <w:t>Психологическая подготовка.</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Главная цель психологической подготовки </w:t>
      </w:r>
      <w:proofErr w:type="spellStart"/>
      <w:r w:rsidR="0089461A" w:rsidRPr="008A2608">
        <w:rPr>
          <w:sz w:val="28"/>
          <w:szCs w:val="28"/>
        </w:rPr>
        <w:t>корэшиста</w:t>
      </w:r>
      <w:proofErr w:type="spellEnd"/>
      <w:r w:rsidRPr="008A2608">
        <w:rPr>
          <w:sz w:val="28"/>
          <w:szCs w:val="28"/>
        </w:rPr>
        <w:t xml:space="preserve"> – это поддержание высокой мотивации для занятий </w:t>
      </w:r>
      <w:r w:rsidR="0089461A" w:rsidRPr="008A2608">
        <w:rPr>
          <w:sz w:val="28"/>
          <w:szCs w:val="28"/>
        </w:rPr>
        <w:t>борьбой</w:t>
      </w:r>
      <w:r w:rsidRPr="008A2608">
        <w:rPr>
          <w:sz w:val="28"/>
          <w:szCs w:val="28"/>
        </w:rPr>
        <w:t xml:space="preserve">. Основными задачами являются: </w:t>
      </w:r>
      <w:r w:rsidRPr="008A2608">
        <w:rPr>
          <w:sz w:val="28"/>
          <w:szCs w:val="28"/>
        </w:rPr>
        <w:lastRenderedPageBreak/>
        <w:t>формирование личности спортсмена и межличностных отношений, развитие интеллекта, специализированных психических функций и психомоторных качеств. Средства и методы психологической подготовки должны быть включены во все этапы и периоды круглогодичной подготовки спортсменов. Как правило, психологическая подготовка не выделяется в отдельный план занятий, а проводится непосредственно во время всех форм тренировочного процесса.</w:t>
      </w:r>
    </w:p>
    <w:p w:rsidR="00491CA7" w:rsidRPr="008A2608" w:rsidRDefault="00491CA7" w:rsidP="008A2608">
      <w:pPr>
        <w:pStyle w:val="a4"/>
        <w:spacing w:before="0" w:beforeAutospacing="0" w:after="0" w:afterAutospacing="0"/>
        <w:jc w:val="both"/>
        <w:rPr>
          <w:sz w:val="28"/>
          <w:szCs w:val="28"/>
        </w:rPr>
      </w:pPr>
      <w:proofErr w:type="gramStart"/>
      <w:r w:rsidRPr="008A2608">
        <w:rPr>
          <w:sz w:val="28"/>
          <w:szCs w:val="28"/>
        </w:rPr>
        <w:t xml:space="preserve">В психологической подготовке тренировочных групп акцент делается на: развитие осознанного спортивного интереса (удовлетворение от выполняемой тренировочной работы, стремление к высоким спортивным результатам); способности к </w:t>
      </w:r>
      <w:proofErr w:type="spellStart"/>
      <w:r w:rsidRPr="008A2608">
        <w:rPr>
          <w:sz w:val="28"/>
          <w:szCs w:val="28"/>
        </w:rPr>
        <w:t>саморегуляции</w:t>
      </w:r>
      <w:proofErr w:type="spellEnd"/>
      <w:r w:rsidRPr="008A2608">
        <w:rPr>
          <w:sz w:val="28"/>
          <w:szCs w:val="28"/>
        </w:rPr>
        <w:t xml:space="preserve"> (самоконтроль и самовосстановление в различных ситуациях); формировании волевых качеств характера (тренировки на развитие высокой психологической устойчивости); улучшение взаимодействий в спортивной команде (создание положительного микроклимата, общие интересы вне тренировок и др.);</w:t>
      </w:r>
      <w:proofErr w:type="gramEnd"/>
      <w:r w:rsidRPr="008A2608">
        <w:rPr>
          <w:sz w:val="28"/>
          <w:szCs w:val="28"/>
        </w:rPr>
        <w:t xml:space="preserve"> развитие оперативного мышления и памяти, специализированных черт восприятия (ролевые игры, психологические задачи и тесты и др.), создании общей психологической подготовленности к соревнованиям.</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На этапе занятий групп совершенствования спортивного психологическая подготовленность спортсмена - </w:t>
      </w:r>
      <w:proofErr w:type="gramStart"/>
      <w:r w:rsidRPr="008A2608">
        <w:rPr>
          <w:sz w:val="28"/>
          <w:szCs w:val="28"/>
        </w:rPr>
        <w:t>это</w:t>
      </w:r>
      <w:proofErr w:type="gramEnd"/>
      <w:r w:rsidRPr="008A2608">
        <w:rPr>
          <w:sz w:val="28"/>
          <w:szCs w:val="28"/>
        </w:rPr>
        <w:t xml:space="preserve"> прежде всего привычность мыслей спортсмена, его убеждённость в соответствующем поведении в соревновательных условиях, в преодолении возможных </w:t>
      </w:r>
      <w:r w:rsidR="0089461A" w:rsidRPr="008A2608">
        <w:rPr>
          <w:sz w:val="28"/>
          <w:szCs w:val="28"/>
        </w:rPr>
        <w:t>в зависимости от ситуаций</w:t>
      </w:r>
      <w:r w:rsidRPr="008A2608">
        <w:rPr>
          <w:sz w:val="28"/>
          <w:szCs w:val="28"/>
        </w:rPr>
        <w:t>. Психологическая подготовленность имеет общий и специальный характер. Каждый спортсмен, обладающий отличной общей психологической подготовленностью, успешнее преодолевает любые психологические трудности. Но специальная психологическая подготовка играет главную роль.</w:t>
      </w:r>
    </w:p>
    <w:p w:rsidR="00491CA7" w:rsidRPr="008A2608" w:rsidRDefault="00491CA7" w:rsidP="008A2608">
      <w:pPr>
        <w:pStyle w:val="a4"/>
        <w:spacing w:before="0" w:beforeAutospacing="0" w:after="0" w:afterAutospacing="0"/>
        <w:jc w:val="both"/>
        <w:rPr>
          <w:sz w:val="28"/>
          <w:szCs w:val="28"/>
        </w:rPr>
      </w:pPr>
      <w:r w:rsidRPr="008A2608">
        <w:rPr>
          <w:sz w:val="28"/>
          <w:szCs w:val="28"/>
        </w:rPr>
        <w:t>2.Воспитательная работа.</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Большая часть воспитательной работы, в отличие от психологических тренировок, проводится в свободное от занятий время. Воспитательная работа со спортсменами включает в себя два основных направления: </w:t>
      </w:r>
      <w:proofErr w:type="gramStart"/>
      <w:r w:rsidRPr="008A2608">
        <w:rPr>
          <w:sz w:val="28"/>
          <w:szCs w:val="28"/>
        </w:rPr>
        <w:t>гражданственный</w:t>
      </w:r>
      <w:proofErr w:type="gramEnd"/>
      <w:r w:rsidRPr="008A2608">
        <w:rPr>
          <w:sz w:val="28"/>
          <w:szCs w:val="28"/>
        </w:rPr>
        <w:t xml:space="preserve"> и нравственный.</w:t>
      </w:r>
    </w:p>
    <w:p w:rsidR="00491CA7" w:rsidRPr="008A2608" w:rsidRDefault="00491CA7" w:rsidP="008A2608">
      <w:pPr>
        <w:pStyle w:val="a4"/>
        <w:spacing w:before="0" w:beforeAutospacing="0" w:after="0" w:afterAutospacing="0"/>
        <w:jc w:val="both"/>
        <w:rPr>
          <w:sz w:val="28"/>
          <w:szCs w:val="28"/>
        </w:rPr>
      </w:pPr>
      <w:r w:rsidRPr="008A2608">
        <w:rPr>
          <w:sz w:val="28"/>
          <w:szCs w:val="28"/>
        </w:rPr>
        <w:t>Основным смыслом гражданского направления воспитательной работы является влияние на подростка с целью становления его как гражданина, патриота своей страны. Спортивная деятельность подразумевает под собой один из важных мотивов гражданского становления – представление спортсменом какой-либо команды, территории, и, наконец, страны.</w:t>
      </w:r>
    </w:p>
    <w:p w:rsidR="00491CA7" w:rsidRPr="008A2608" w:rsidRDefault="00491CA7" w:rsidP="008A2608">
      <w:pPr>
        <w:pStyle w:val="a4"/>
        <w:spacing w:before="0" w:beforeAutospacing="0" w:after="0" w:afterAutospacing="0"/>
        <w:jc w:val="both"/>
        <w:rPr>
          <w:sz w:val="28"/>
          <w:szCs w:val="28"/>
        </w:rPr>
      </w:pPr>
      <w:r w:rsidRPr="008A2608">
        <w:rPr>
          <w:sz w:val="28"/>
          <w:szCs w:val="28"/>
        </w:rPr>
        <w:t>Формирование нравственных ценностей у спортсменов происходят несколько ранее, чем у сверстников, не занимающихся спортом. Это обуславливается тем, что у спортсменов большое количество информации поступает за счет поездок по стране и заграницей, за счет большего круга общения во время соревнований и сборов и других факторов.</w:t>
      </w:r>
    </w:p>
    <w:p w:rsidR="00491CA7" w:rsidRPr="008A2608" w:rsidRDefault="00491CA7" w:rsidP="008A2608">
      <w:pPr>
        <w:pStyle w:val="a4"/>
        <w:spacing w:before="0" w:beforeAutospacing="0" w:after="0" w:afterAutospacing="0"/>
        <w:jc w:val="both"/>
        <w:rPr>
          <w:sz w:val="28"/>
          <w:szCs w:val="28"/>
        </w:rPr>
      </w:pPr>
      <w:r w:rsidRPr="008A2608">
        <w:rPr>
          <w:sz w:val="28"/>
          <w:szCs w:val="28"/>
        </w:rPr>
        <w:t>Можно выделить следующие формы и средства</w:t>
      </w:r>
      <w:r w:rsidR="000837D5" w:rsidRPr="008A2608">
        <w:rPr>
          <w:sz w:val="28"/>
          <w:szCs w:val="28"/>
        </w:rPr>
        <w:t xml:space="preserve"> </w:t>
      </w:r>
      <w:r w:rsidRPr="008A2608">
        <w:rPr>
          <w:sz w:val="28"/>
          <w:szCs w:val="28"/>
        </w:rPr>
        <w:t xml:space="preserve">воспитательной работы с </w:t>
      </w:r>
      <w:proofErr w:type="spellStart"/>
      <w:r w:rsidR="000837D5" w:rsidRPr="008A2608">
        <w:rPr>
          <w:sz w:val="28"/>
          <w:szCs w:val="28"/>
        </w:rPr>
        <w:t>корэшистами</w:t>
      </w:r>
      <w:proofErr w:type="spellEnd"/>
      <w:r w:rsidRPr="008A2608">
        <w:rPr>
          <w:sz w:val="28"/>
          <w:szCs w:val="28"/>
        </w:rPr>
        <w:t>:</w:t>
      </w:r>
    </w:p>
    <w:p w:rsidR="00491CA7" w:rsidRPr="008A2608" w:rsidRDefault="00491CA7" w:rsidP="008A2608">
      <w:pPr>
        <w:pStyle w:val="a4"/>
        <w:spacing w:before="0" w:beforeAutospacing="0" w:after="0" w:afterAutospacing="0"/>
        <w:jc w:val="both"/>
        <w:rPr>
          <w:sz w:val="28"/>
          <w:szCs w:val="28"/>
        </w:rPr>
      </w:pPr>
      <w:r w:rsidRPr="008A2608">
        <w:rPr>
          <w:sz w:val="28"/>
          <w:szCs w:val="28"/>
        </w:rPr>
        <w:lastRenderedPageBreak/>
        <w:t>- Информационно-познавательный. В эту группу входят лекции, чтение литературы и периодических изданий, посещение мест, имеющих исторический и другой интерес. Как одной из форм этой работы можно предложить следующее: перед поездкой дать нескольким учащимся тематические задания – подготовить информацию об исторических местах, музеях, природных памятниках и т.д.</w:t>
      </w:r>
    </w:p>
    <w:p w:rsidR="00491CA7" w:rsidRPr="008A2608" w:rsidRDefault="00491CA7" w:rsidP="008A2608">
      <w:pPr>
        <w:pStyle w:val="a4"/>
        <w:spacing w:before="0" w:beforeAutospacing="0" w:after="0" w:afterAutospacing="0"/>
        <w:jc w:val="both"/>
        <w:rPr>
          <w:sz w:val="28"/>
          <w:szCs w:val="28"/>
        </w:rPr>
      </w:pPr>
      <w:r w:rsidRPr="008A2608">
        <w:rPr>
          <w:sz w:val="28"/>
          <w:szCs w:val="28"/>
        </w:rPr>
        <w:t xml:space="preserve">- Наглядный пример. Важным элементом воспитательной работы является повседневный личный пример тренер, его жизненная и гражданская позиция. Важно что бы его лично заявленные ценности совпадали с реальными делами в действительности. Тренер должен воспитывать морально – волевые качества учеников. Только эти качества обеспечивают трудолюбие, преодоление трудностей, стремление к победе. Важную роль, как наглядный пример, играют ведущие спортсмены. Еще одним важным элементом воспитательной работы являются стенды спортивной славы спортивных школ, музеи, стелы и другие памятные сооружения, </w:t>
      </w:r>
      <w:r w:rsidR="000837D5" w:rsidRPr="008A2608">
        <w:rPr>
          <w:sz w:val="28"/>
          <w:szCs w:val="28"/>
        </w:rPr>
        <w:t xml:space="preserve">посещение игр </w:t>
      </w:r>
      <w:r w:rsidRPr="008A2608">
        <w:rPr>
          <w:sz w:val="28"/>
          <w:szCs w:val="28"/>
        </w:rPr>
        <w:t>связанные со спортом.</w:t>
      </w:r>
    </w:p>
    <w:p w:rsidR="00304570" w:rsidRPr="00C27301" w:rsidRDefault="00304570" w:rsidP="00C27301">
      <w:pPr>
        <w:spacing w:after="0" w:line="240" w:lineRule="auto"/>
        <w:outlineLvl w:val="2"/>
        <w:rPr>
          <w:rFonts w:ascii="Times New Roman" w:eastAsia="Times New Roman" w:hAnsi="Times New Roman" w:cs="Times New Roman"/>
          <w:b/>
          <w:color w:val="000000"/>
          <w:sz w:val="28"/>
          <w:szCs w:val="28"/>
          <w:shd w:val="clear" w:color="auto" w:fill="FFFFFF"/>
          <w:lang w:eastAsia="ru-RU"/>
        </w:rPr>
      </w:pPr>
      <w:r w:rsidRPr="00C27301">
        <w:rPr>
          <w:rFonts w:ascii="Times New Roman" w:eastAsia="Times New Roman" w:hAnsi="Times New Roman" w:cs="Times New Roman"/>
          <w:b/>
          <w:color w:val="000000"/>
          <w:sz w:val="28"/>
          <w:szCs w:val="28"/>
          <w:shd w:val="clear" w:color="auto" w:fill="FFFFFF"/>
          <w:lang w:eastAsia="ru-RU"/>
        </w:rPr>
        <w:t>3.5.Програмный материал для практических занятий по каждому этапу подготовки с разбивкой на периоды подготовки.</w:t>
      </w:r>
    </w:p>
    <w:p w:rsidR="00D611B8" w:rsidRPr="00C27301" w:rsidRDefault="00D611B8" w:rsidP="00C27301">
      <w:pPr>
        <w:autoSpaceDE w:val="0"/>
        <w:autoSpaceDN w:val="0"/>
        <w:adjustRightInd w:val="0"/>
        <w:spacing w:after="0" w:line="240" w:lineRule="auto"/>
        <w:rPr>
          <w:rFonts w:ascii="Times New Roman" w:eastAsia="Times-Bold" w:hAnsi="Times New Roman" w:cs="Times New Roman"/>
          <w:b/>
          <w:bCs/>
          <w:sz w:val="28"/>
          <w:szCs w:val="28"/>
        </w:rPr>
      </w:pPr>
      <w:r w:rsidRPr="00C27301">
        <w:rPr>
          <w:rFonts w:ascii="Times New Roman" w:eastAsia="Times-Bold" w:hAnsi="Times New Roman" w:cs="Times New Roman"/>
          <w:b/>
          <w:bCs/>
          <w:sz w:val="28"/>
          <w:szCs w:val="28"/>
        </w:rPr>
        <w:t>Практические занятия.</w:t>
      </w:r>
    </w:p>
    <w:p w:rsidR="00D611B8" w:rsidRPr="00C27301" w:rsidRDefault="00D611B8" w:rsidP="00C27301">
      <w:pPr>
        <w:autoSpaceDE w:val="0"/>
        <w:autoSpaceDN w:val="0"/>
        <w:adjustRightInd w:val="0"/>
        <w:spacing w:after="0" w:line="240" w:lineRule="auto"/>
        <w:jc w:val="both"/>
        <w:rPr>
          <w:rFonts w:ascii="Times New Roman" w:eastAsia="Times-Bold" w:hAnsi="Times New Roman" w:cs="Times New Roman"/>
          <w:b/>
          <w:bCs/>
          <w:sz w:val="28"/>
          <w:szCs w:val="28"/>
        </w:rPr>
      </w:pPr>
      <w:r w:rsidRPr="00C27301">
        <w:rPr>
          <w:rFonts w:ascii="Times New Roman" w:eastAsia="Times-Bold" w:hAnsi="Times New Roman" w:cs="Times New Roman"/>
          <w:b/>
          <w:bCs/>
          <w:sz w:val="28"/>
          <w:szCs w:val="28"/>
        </w:rPr>
        <w:t>Общая физическая подготовка.</w:t>
      </w:r>
    </w:p>
    <w:p w:rsidR="00D611B8" w:rsidRPr="00C27301" w:rsidRDefault="00D611B8" w:rsidP="008A2608">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Строевые упражнения: построение и перестроение на месте, повороты на месте и в движении, размыкание в строю, ходьба и бег встрою и т.д.</w:t>
      </w:r>
    </w:p>
    <w:p w:rsidR="00D611B8" w:rsidRPr="00C27301" w:rsidRDefault="00D611B8" w:rsidP="00C27301">
      <w:pPr>
        <w:autoSpaceDE w:val="0"/>
        <w:autoSpaceDN w:val="0"/>
        <w:adjustRightInd w:val="0"/>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Общеразвивающие</w:t>
      </w:r>
      <w:proofErr w:type="spellEnd"/>
      <w:r w:rsidRPr="00C27301">
        <w:rPr>
          <w:rFonts w:ascii="Times New Roman" w:hAnsi="Times New Roman" w:cs="Times New Roman"/>
          <w:sz w:val="28"/>
          <w:szCs w:val="28"/>
        </w:rPr>
        <w:t xml:space="preserve"> гимнастические упражнения: упражнения </w:t>
      </w:r>
      <w:proofErr w:type="spellStart"/>
      <w:r w:rsidRPr="00C27301">
        <w:rPr>
          <w:rFonts w:ascii="Times New Roman" w:hAnsi="Times New Roman" w:cs="Times New Roman"/>
          <w:sz w:val="28"/>
          <w:szCs w:val="28"/>
        </w:rPr>
        <w:t>сотягощениями</w:t>
      </w:r>
      <w:proofErr w:type="spellEnd"/>
      <w:r w:rsidRPr="00C27301">
        <w:rPr>
          <w:rFonts w:ascii="Times New Roman" w:hAnsi="Times New Roman" w:cs="Times New Roman"/>
          <w:sz w:val="28"/>
          <w:szCs w:val="28"/>
        </w:rPr>
        <w:t>, сгибание и разгибание рук в упоре, подтягивание в</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 xml:space="preserve">смешанном висе и в висе прямым и обратным хватом, Упражнения для развития мышц туловища: наклоны вперед, </w:t>
      </w:r>
      <w:proofErr w:type="spellStart"/>
      <w:r w:rsidRPr="00C27301">
        <w:rPr>
          <w:rFonts w:ascii="Times New Roman" w:hAnsi="Times New Roman" w:cs="Times New Roman"/>
          <w:sz w:val="28"/>
          <w:szCs w:val="28"/>
        </w:rPr>
        <w:t>встороны</w:t>
      </w:r>
      <w:proofErr w:type="spellEnd"/>
      <w:r w:rsidRPr="00C27301">
        <w:rPr>
          <w:rFonts w:ascii="Times New Roman" w:hAnsi="Times New Roman" w:cs="Times New Roman"/>
          <w:sz w:val="28"/>
          <w:szCs w:val="28"/>
        </w:rPr>
        <w:t>, назад с различными положениями и движениями рук,</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 xml:space="preserve">круговые движения туловища, </w:t>
      </w:r>
      <w:proofErr w:type="gramStart"/>
      <w:r w:rsidRPr="00C27301">
        <w:rPr>
          <w:rFonts w:ascii="Times New Roman" w:hAnsi="Times New Roman" w:cs="Times New Roman"/>
          <w:sz w:val="28"/>
          <w:szCs w:val="28"/>
        </w:rPr>
        <w:t>пригибания</w:t>
      </w:r>
      <w:proofErr w:type="gramEnd"/>
      <w:r w:rsidRPr="00C27301">
        <w:rPr>
          <w:rFonts w:ascii="Times New Roman" w:hAnsi="Times New Roman" w:cs="Times New Roman"/>
          <w:sz w:val="28"/>
          <w:szCs w:val="28"/>
        </w:rPr>
        <w:t xml:space="preserve"> лежа на животе </w:t>
      </w:r>
      <w:proofErr w:type="spellStart"/>
      <w:r w:rsidRPr="00C27301">
        <w:rPr>
          <w:rFonts w:ascii="Times New Roman" w:hAnsi="Times New Roman" w:cs="Times New Roman"/>
          <w:sz w:val="28"/>
          <w:szCs w:val="28"/>
        </w:rPr>
        <w:t>сфиксированными</w:t>
      </w:r>
      <w:proofErr w:type="spellEnd"/>
      <w:r w:rsidRPr="00C27301">
        <w:rPr>
          <w:rFonts w:ascii="Times New Roman" w:hAnsi="Times New Roman" w:cs="Times New Roman"/>
          <w:sz w:val="28"/>
          <w:szCs w:val="28"/>
        </w:rPr>
        <w:t xml:space="preserve"> руками и ногами, из положения лежа на </w:t>
      </w:r>
      <w:proofErr w:type="spellStart"/>
      <w:r w:rsidRPr="00C27301">
        <w:rPr>
          <w:rFonts w:ascii="Times New Roman" w:hAnsi="Times New Roman" w:cs="Times New Roman"/>
          <w:sz w:val="28"/>
          <w:szCs w:val="28"/>
        </w:rPr>
        <w:t>спинеподнимания</w:t>
      </w:r>
      <w:proofErr w:type="spellEnd"/>
      <w:r w:rsidRPr="00C27301">
        <w:rPr>
          <w:rFonts w:ascii="Times New Roman" w:hAnsi="Times New Roman" w:cs="Times New Roman"/>
          <w:sz w:val="28"/>
          <w:szCs w:val="28"/>
        </w:rPr>
        <w:t xml:space="preserve"> и опускания ног, поднимания туловища.</w:t>
      </w:r>
    </w:p>
    <w:p w:rsidR="00D611B8" w:rsidRPr="00C27301" w:rsidRDefault="00D611B8"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Упражнения для развития мышц и костно-связочного аппарата</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ног: различные движения прямой и согнутой ногой в положении стоя,</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выпады с пружинящими движениями, ходьба с перекатом с пятки на носок, прыжки с отягощениями, ходьба и бег в гору, упражнения со скакалкой.</w:t>
      </w:r>
    </w:p>
    <w:p w:rsidR="00D611B8" w:rsidRPr="00C27301" w:rsidRDefault="00D611B8"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Упражнения на растягивания, расслабления и координации</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движения: Ходьба и бег в различном темпе, ходьба скоростными  шагами</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правым и левым боком вперед.</w:t>
      </w:r>
    </w:p>
    <w:p w:rsidR="00D611B8" w:rsidRPr="00C27301" w:rsidRDefault="00D611B8"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Упражнения с использованием элементов акробатики: кувырки</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вперед, назад, в стороны, стойка на лопатках, на голове, стойка на</w:t>
      </w:r>
      <w:r w:rsidR="008A2608">
        <w:rPr>
          <w:rFonts w:ascii="Times New Roman" w:hAnsi="Times New Roman" w:cs="Times New Roman"/>
          <w:sz w:val="28"/>
          <w:szCs w:val="28"/>
        </w:rPr>
        <w:t xml:space="preserve"> </w:t>
      </w:r>
      <w:r w:rsidRPr="00C27301">
        <w:rPr>
          <w:rFonts w:ascii="Times New Roman" w:hAnsi="Times New Roman" w:cs="Times New Roman"/>
          <w:sz w:val="28"/>
          <w:szCs w:val="28"/>
        </w:rPr>
        <w:t xml:space="preserve">руках у стенки, мост из </w:t>
      </w:r>
      <w:proofErr w:type="gramStart"/>
      <w:r w:rsidRPr="00C27301">
        <w:rPr>
          <w:rFonts w:ascii="Times New Roman" w:hAnsi="Times New Roman" w:cs="Times New Roman"/>
          <w:sz w:val="28"/>
          <w:szCs w:val="28"/>
        </w:rPr>
        <w:t>положения</w:t>
      </w:r>
      <w:proofErr w:type="gramEnd"/>
      <w:r w:rsidRPr="00C27301">
        <w:rPr>
          <w:rFonts w:ascii="Times New Roman" w:hAnsi="Times New Roman" w:cs="Times New Roman"/>
          <w:sz w:val="28"/>
          <w:szCs w:val="28"/>
        </w:rPr>
        <w:t xml:space="preserve"> лежа и стоя.</w:t>
      </w:r>
    </w:p>
    <w:p w:rsidR="00D611B8" w:rsidRPr="00C27301" w:rsidRDefault="00D611B8" w:rsidP="00C27301">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Упражнения для формирования правильной осанки </w:t>
      </w:r>
      <w:r w:rsidR="00585A0F">
        <w:rPr>
          <w:rFonts w:ascii="Times New Roman" w:hAnsi="Times New Roman" w:cs="Times New Roman"/>
          <w:sz w:val="28"/>
          <w:szCs w:val="28"/>
        </w:rPr>
        <w:t>–</w:t>
      </w:r>
      <w:r w:rsidRPr="00C27301">
        <w:rPr>
          <w:rFonts w:ascii="Times New Roman" w:hAnsi="Times New Roman" w:cs="Times New Roman"/>
          <w:sz w:val="28"/>
          <w:szCs w:val="28"/>
        </w:rPr>
        <w:t xml:space="preserve"> эти</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упражнения должны включатся, так как в процессе занятий могут</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развиваться различного рода искривления.</w:t>
      </w:r>
    </w:p>
    <w:p w:rsidR="00585A0F" w:rsidRDefault="00D611B8" w:rsidP="00585A0F">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Оборудование: маты, гантели, блины, штанга</w:t>
      </w:r>
    </w:p>
    <w:p w:rsidR="00D611B8" w:rsidRPr="00C27301" w:rsidRDefault="00D611B8" w:rsidP="00585A0F">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eastAsia="Times-Bold" w:hAnsi="Times New Roman" w:cs="Times New Roman"/>
          <w:b/>
          <w:bCs/>
          <w:sz w:val="28"/>
          <w:szCs w:val="28"/>
        </w:rPr>
        <w:t>Специальная физическая подготовка</w:t>
      </w:r>
      <w:r w:rsidR="00585A0F">
        <w:rPr>
          <w:rFonts w:ascii="Times New Roman" w:eastAsia="Times-Bold" w:hAnsi="Times New Roman" w:cs="Times New Roman"/>
          <w:b/>
          <w:bCs/>
          <w:sz w:val="28"/>
          <w:szCs w:val="28"/>
        </w:rPr>
        <w:t xml:space="preserve"> </w:t>
      </w:r>
      <w:r w:rsidRPr="00C27301">
        <w:rPr>
          <w:rFonts w:ascii="Times New Roman" w:hAnsi="Times New Roman" w:cs="Times New Roman"/>
          <w:sz w:val="28"/>
          <w:szCs w:val="28"/>
        </w:rPr>
        <w:t xml:space="preserve">Направленность </w:t>
      </w:r>
      <w:r w:rsidR="005343A5" w:rsidRPr="00C27301">
        <w:rPr>
          <w:rFonts w:ascii="Times New Roman" w:hAnsi="Times New Roman" w:cs="Times New Roman"/>
          <w:sz w:val="28"/>
          <w:szCs w:val="28"/>
        </w:rPr>
        <w:t>специальной</w:t>
      </w:r>
      <w:r w:rsidRPr="00C27301">
        <w:rPr>
          <w:rFonts w:ascii="Times New Roman" w:hAnsi="Times New Roman" w:cs="Times New Roman"/>
          <w:sz w:val="28"/>
          <w:szCs w:val="28"/>
        </w:rPr>
        <w:t xml:space="preserve"> физической подготовки в практике</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 xml:space="preserve">борьбы точно связана с </w:t>
      </w:r>
      <w:proofErr w:type="spellStart"/>
      <w:r w:rsidRPr="00C27301">
        <w:rPr>
          <w:rFonts w:ascii="Times New Roman" w:hAnsi="Times New Roman" w:cs="Times New Roman"/>
          <w:sz w:val="28"/>
          <w:szCs w:val="28"/>
        </w:rPr>
        <w:t>техник</w:t>
      </w:r>
      <w:proofErr w:type="gramStart"/>
      <w:r w:rsidRPr="00C27301">
        <w:rPr>
          <w:rFonts w:ascii="Times New Roman" w:hAnsi="Times New Roman" w:cs="Times New Roman"/>
          <w:sz w:val="28"/>
          <w:szCs w:val="28"/>
        </w:rPr>
        <w:t>о</w:t>
      </w:r>
      <w:proofErr w:type="spellEnd"/>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w:t>
      </w:r>
      <w:r w:rsidRPr="00C27301">
        <w:rPr>
          <w:rFonts w:ascii="Times New Roman" w:hAnsi="Times New Roman" w:cs="Times New Roman"/>
          <w:sz w:val="28"/>
          <w:szCs w:val="28"/>
        </w:rPr>
        <w:lastRenderedPageBreak/>
        <w:t>тактическим разнообразием приемов,</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выполняемых с различной амплитудой, разной скоростью и силой.</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Качества и навыки необходимые борцу сила, быстрота, выносливость,</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ловкость, гибкость, равновесие.</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Для развития этих качеств используются следующие средства:</w:t>
      </w:r>
    </w:p>
    <w:p w:rsidR="00D611B8" w:rsidRPr="00C27301" w:rsidRDefault="00D611B8" w:rsidP="00C27301">
      <w:pPr>
        <w:autoSpaceDE w:val="0"/>
        <w:autoSpaceDN w:val="0"/>
        <w:adjustRightInd w:val="0"/>
        <w:spacing w:after="0" w:line="240" w:lineRule="auto"/>
        <w:ind w:right="-95"/>
        <w:jc w:val="both"/>
        <w:rPr>
          <w:rFonts w:ascii="Times New Roman" w:hAnsi="Times New Roman" w:cs="Times New Roman"/>
          <w:sz w:val="28"/>
          <w:szCs w:val="28"/>
        </w:rPr>
      </w:pPr>
      <w:r w:rsidRPr="00C27301">
        <w:rPr>
          <w:rFonts w:ascii="Times New Roman" w:hAnsi="Times New Roman" w:cs="Times New Roman"/>
          <w:sz w:val="28"/>
          <w:szCs w:val="28"/>
        </w:rPr>
        <w:t>упражнения на снарядах (гимнастическая стенка</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перекладина), подвижные игры и эстафеты (игры с мячом, с</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элементами сопротивления, с прыжками), спортивные</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игры, легкоатлетические упражнения (различные виды бега, прыжков),</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упражнения с чучелом и партнером.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Упражнения для специальной физической подготовки.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rPr>
        <w:t>Упражнения на снарядах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Упражнение на гимнастической стенке, лестнице, скамейке, перекладине, и др., задача которых развитие силы и координации движений. Повторяемость и дозировка этих упражнений определяется задачами периода и этапа подготовки.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rPr>
        <w:t>Подвижные игры и эстафеты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Игры с мячом, с элементами сопротивления, с прыжками, с метаниями, с </w:t>
      </w:r>
      <w:r w:rsidRPr="00C27301">
        <w:rPr>
          <w:rFonts w:ascii="Times New Roman" w:hAnsi="Times New Roman" w:cs="Times New Roman"/>
          <w:spacing w:val="-2"/>
          <w:sz w:val="28"/>
          <w:szCs w:val="28"/>
        </w:rPr>
        <w:t xml:space="preserve">преодолением препятствий. Игры на местности. Эстафеты встречные и круговые с </w:t>
      </w:r>
      <w:r w:rsidRPr="00C27301">
        <w:rPr>
          <w:rFonts w:ascii="Times New Roman" w:hAnsi="Times New Roman" w:cs="Times New Roman"/>
          <w:sz w:val="28"/>
          <w:szCs w:val="28"/>
        </w:rPr>
        <w:t>преодолением препятствия. Игры с эстафетами с выполнением изученных упражнений. Игры и эстафеты  с прыжками, включающими элементы изученных упражнений.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u w:val="single"/>
        </w:rPr>
        <w:t>Спортивные игры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Баскетбол, настольный теннис, волейбол,  футбол,  и др.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Задачи общей физической подготовки решаются с помощью утренней зарядки, туризма, прогулки и экскурсий. Значительное место в подготовке борцов занимают занятия легкой атлетикой и велоспортом.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rPr>
        <w:t>Специальная физическая подготовка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Направленность специальной физической подготовки в практике борьбы точно связано с технико-тактическим</w:t>
      </w:r>
      <w:r w:rsidR="00585A0F">
        <w:rPr>
          <w:rFonts w:ascii="Times New Roman" w:hAnsi="Times New Roman" w:cs="Times New Roman"/>
          <w:sz w:val="28"/>
          <w:szCs w:val="28"/>
        </w:rPr>
        <w:t xml:space="preserve">  </w:t>
      </w:r>
      <w:r w:rsidRPr="00C27301">
        <w:rPr>
          <w:rFonts w:ascii="Times New Roman" w:hAnsi="Times New Roman" w:cs="Times New Roman"/>
          <w:sz w:val="28"/>
          <w:szCs w:val="28"/>
        </w:rPr>
        <w:t xml:space="preserve">разнообразием приемов, выполняемых с </w:t>
      </w:r>
      <w:proofErr w:type="spellStart"/>
      <w:r w:rsidRPr="00C27301">
        <w:rPr>
          <w:rFonts w:ascii="Times New Roman" w:hAnsi="Times New Roman" w:cs="Times New Roman"/>
          <w:sz w:val="28"/>
          <w:szCs w:val="28"/>
        </w:rPr>
        <w:t>различнойамплитудой</w:t>
      </w:r>
      <w:proofErr w:type="spellEnd"/>
      <w:r w:rsidRPr="00C27301">
        <w:rPr>
          <w:rFonts w:ascii="Times New Roman" w:hAnsi="Times New Roman" w:cs="Times New Roman"/>
          <w:sz w:val="28"/>
          <w:szCs w:val="28"/>
        </w:rPr>
        <w:t>, разной скоростью и силой, в связи с этим</w:t>
      </w:r>
      <w:r w:rsidRPr="00C27301">
        <w:rPr>
          <w:rFonts w:ascii="Times New Roman" w:hAnsi="Times New Roman" w:cs="Times New Roman"/>
          <w:sz w:val="28"/>
          <w:szCs w:val="28"/>
        </w:rPr>
        <w:br/>
      </w:r>
      <w:r w:rsidRPr="00C27301">
        <w:rPr>
          <w:rFonts w:ascii="Times New Roman" w:hAnsi="Times New Roman" w:cs="Times New Roman"/>
          <w:spacing w:val="-2"/>
          <w:sz w:val="28"/>
          <w:szCs w:val="28"/>
        </w:rPr>
        <w:t>специальная физическая подготовка решает задачи развития в</w:t>
      </w:r>
      <w:r w:rsidRPr="00C27301">
        <w:rPr>
          <w:rFonts w:ascii="Times New Roman" w:hAnsi="Times New Roman" w:cs="Times New Roman"/>
          <w:spacing w:val="-2"/>
          <w:sz w:val="28"/>
          <w:szCs w:val="28"/>
        </w:rPr>
        <w:br/>
      </w:r>
      <w:r w:rsidRPr="00C27301">
        <w:rPr>
          <w:rFonts w:ascii="Times New Roman" w:hAnsi="Times New Roman" w:cs="Times New Roman"/>
          <w:sz w:val="28"/>
          <w:szCs w:val="28"/>
        </w:rPr>
        <w:t>самых высоких диапазонах тех физических качеств, которые</w:t>
      </w:r>
      <w:r w:rsidRPr="00C27301">
        <w:rPr>
          <w:rFonts w:ascii="Times New Roman" w:hAnsi="Times New Roman" w:cs="Times New Roman"/>
          <w:sz w:val="28"/>
          <w:szCs w:val="28"/>
        </w:rPr>
        <w:br/>
      </w:r>
      <w:r w:rsidRPr="00C27301">
        <w:rPr>
          <w:rFonts w:ascii="Times New Roman" w:hAnsi="Times New Roman" w:cs="Times New Roman"/>
          <w:spacing w:val="-3"/>
          <w:sz w:val="28"/>
          <w:szCs w:val="28"/>
        </w:rPr>
        <w:t>способствуют       наиболее</w:t>
      </w:r>
      <w:r w:rsidRPr="00C27301">
        <w:rPr>
          <w:rFonts w:ascii="Times New Roman" w:hAnsi="Times New Roman" w:cs="Times New Roman"/>
          <w:sz w:val="28"/>
          <w:szCs w:val="28"/>
        </w:rPr>
        <w:tab/>
        <w:t>усиленному       ведению</w:t>
      </w:r>
      <w:r w:rsidR="00585A0F">
        <w:rPr>
          <w:rFonts w:ascii="Times New Roman" w:hAnsi="Times New Roman" w:cs="Times New Roman"/>
          <w:sz w:val="28"/>
          <w:szCs w:val="28"/>
        </w:rPr>
        <w:t xml:space="preserve"> </w:t>
      </w:r>
      <w:r w:rsidRPr="00C27301">
        <w:rPr>
          <w:rFonts w:ascii="Times New Roman" w:hAnsi="Times New Roman" w:cs="Times New Roman"/>
          <w:spacing w:val="-2"/>
          <w:sz w:val="28"/>
          <w:szCs w:val="28"/>
        </w:rPr>
        <w:t xml:space="preserve">соревновательных поединков. Приведенный ниже материал необходимо </w:t>
      </w:r>
      <w:r w:rsidRPr="00C27301">
        <w:rPr>
          <w:rFonts w:ascii="Times New Roman" w:hAnsi="Times New Roman" w:cs="Times New Roman"/>
          <w:sz w:val="28"/>
          <w:szCs w:val="28"/>
        </w:rPr>
        <w:t>включать в занятия групп всех уровней подготовки на протяжении всех лет обучения.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lang w:val="en-US"/>
        </w:rPr>
        <w:t>I</w:t>
      </w:r>
      <w:r w:rsidRPr="00C27301">
        <w:rPr>
          <w:rFonts w:ascii="Times New Roman" w:hAnsi="Times New Roman" w:cs="Times New Roman"/>
          <w:sz w:val="28"/>
          <w:szCs w:val="28"/>
          <w:u w:val="single"/>
        </w:rPr>
        <w:t>. Упражнение для развития силы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Применения упражнений для развития специальной силы борцов должны быть </w:t>
      </w:r>
      <w:r w:rsidRPr="00C27301">
        <w:rPr>
          <w:rFonts w:ascii="Times New Roman" w:hAnsi="Times New Roman" w:cs="Times New Roman"/>
          <w:spacing w:val="-3"/>
          <w:sz w:val="28"/>
          <w:szCs w:val="28"/>
        </w:rPr>
        <w:t xml:space="preserve">подчинены общим принципам ее развития. Это предусматривает длительную работу </w:t>
      </w:r>
      <w:r w:rsidRPr="00C27301">
        <w:rPr>
          <w:rFonts w:ascii="Times New Roman" w:hAnsi="Times New Roman" w:cs="Times New Roman"/>
          <w:sz w:val="28"/>
          <w:szCs w:val="28"/>
        </w:rPr>
        <w:t xml:space="preserve">с небольшим грузом, работой до утомления с грузом средней величины и </w:t>
      </w:r>
      <w:r w:rsidRPr="00C27301">
        <w:rPr>
          <w:rFonts w:ascii="Times New Roman" w:hAnsi="Times New Roman" w:cs="Times New Roman"/>
          <w:spacing w:val="-2"/>
          <w:sz w:val="28"/>
          <w:szCs w:val="28"/>
        </w:rPr>
        <w:t xml:space="preserve">краткосрочною работу с </w:t>
      </w:r>
      <w:proofErr w:type="spellStart"/>
      <w:r w:rsidRPr="00C27301">
        <w:rPr>
          <w:rFonts w:ascii="Times New Roman" w:hAnsi="Times New Roman" w:cs="Times New Roman"/>
          <w:spacing w:val="-2"/>
          <w:sz w:val="28"/>
          <w:szCs w:val="28"/>
        </w:rPr>
        <w:t>субмаксимальными</w:t>
      </w:r>
      <w:proofErr w:type="spellEnd"/>
      <w:r w:rsidRPr="00C27301">
        <w:rPr>
          <w:rFonts w:ascii="Times New Roman" w:hAnsi="Times New Roman" w:cs="Times New Roman"/>
          <w:spacing w:val="-2"/>
          <w:sz w:val="28"/>
          <w:szCs w:val="28"/>
        </w:rPr>
        <w:t xml:space="preserve"> и максимальными весами.</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Упражнения на преодоление сопротивления противника: борьба в стойке, «</w:t>
      </w:r>
      <w:proofErr w:type="spellStart"/>
      <w:r w:rsidRPr="00C27301">
        <w:rPr>
          <w:rFonts w:ascii="Times New Roman" w:hAnsi="Times New Roman" w:cs="Times New Roman"/>
          <w:sz w:val="28"/>
          <w:szCs w:val="28"/>
        </w:rPr>
        <w:t>пуш-пуш</w:t>
      </w:r>
      <w:proofErr w:type="spellEnd"/>
      <w:r w:rsidRPr="00C27301">
        <w:rPr>
          <w:rFonts w:ascii="Times New Roman" w:hAnsi="Times New Roman" w:cs="Times New Roman"/>
          <w:sz w:val="28"/>
          <w:szCs w:val="28"/>
        </w:rPr>
        <w:t xml:space="preserve">», «бой петухов» и т.д.; метание камней, </w:t>
      </w:r>
      <w:proofErr w:type="spellStart"/>
      <w:r w:rsidRPr="00C27301">
        <w:rPr>
          <w:rFonts w:ascii="Times New Roman" w:hAnsi="Times New Roman" w:cs="Times New Roman"/>
          <w:sz w:val="28"/>
          <w:szCs w:val="28"/>
        </w:rPr>
        <w:t>утяжелленых</w:t>
      </w:r>
      <w:proofErr w:type="spellEnd"/>
      <w:r w:rsidRPr="00C27301">
        <w:rPr>
          <w:rFonts w:ascii="Times New Roman" w:hAnsi="Times New Roman" w:cs="Times New Roman"/>
          <w:sz w:val="28"/>
          <w:szCs w:val="28"/>
        </w:rPr>
        <w:t xml:space="preserve"> мячей, имитирующие борцовские приемы; имитация бросков экспандерами, амортизаторами, нанесение ударов кувалдой по автопокрышке; выбрасывание рук с легкой штангой от груди вперед и вверх; прыжки со </w:t>
      </w:r>
      <w:r w:rsidRPr="00C27301">
        <w:rPr>
          <w:rFonts w:ascii="Times New Roman" w:hAnsi="Times New Roman" w:cs="Times New Roman"/>
          <w:sz w:val="28"/>
          <w:szCs w:val="28"/>
        </w:rPr>
        <w:lastRenderedPageBreak/>
        <w:t>скакалкой; поднимание на носки, передвижение, приседание с партнером на плечах;</w:t>
      </w:r>
      <w:proofErr w:type="gramEnd"/>
      <w:r w:rsidRPr="00C27301">
        <w:rPr>
          <w:rFonts w:ascii="Times New Roman" w:hAnsi="Times New Roman" w:cs="Times New Roman"/>
          <w:sz w:val="28"/>
          <w:szCs w:val="28"/>
        </w:rPr>
        <w:t xml:space="preserve"> передвижение с гирями (16-24 кг.) в руках.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rPr>
        <w:t>//. Упражнения для развития быстроты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Приводимые упражнения способствуют развитию скоростной борьбы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Выполнение бросков чучела в течение 15 секунд.</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i/>
          <w:iCs/>
          <w:sz w:val="28"/>
          <w:szCs w:val="28"/>
          <w:u w:val="single"/>
          <w:lang w:val="en-US"/>
        </w:rPr>
        <w:t>III</w:t>
      </w:r>
      <w:r w:rsidRPr="00C27301">
        <w:rPr>
          <w:rFonts w:ascii="Times New Roman" w:hAnsi="Times New Roman" w:cs="Times New Roman"/>
          <w:i/>
          <w:iCs/>
          <w:sz w:val="28"/>
          <w:szCs w:val="28"/>
          <w:u w:val="single"/>
        </w:rPr>
        <w:t>'.</w:t>
      </w:r>
      <w:proofErr w:type="gramEnd"/>
      <w:r w:rsidRPr="00C27301">
        <w:rPr>
          <w:rFonts w:ascii="Times New Roman" w:hAnsi="Times New Roman" w:cs="Times New Roman"/>
          <w:i/>
          <w:iCs/>
          <w:sz w:val="28"/>
          <w:szCs w:val="28"/>
          <w:u w:val="single"/>
        </w:rPr>
        <w:t xml:space="preserve"> </w:t>
      </w:r>
      <w:r w:rsidRPr="00C27301">
        <w:rPr>
          <w:rFonts w:ascii="Times New Roman" w:hAnsi="Times New Roman" w:cs="Times New Roman"/>
          <w:sz w:val="28"/>
          <w:szCs w:val="28"/>
          <w:u w:val="single"/>
        </w:rPr>
        <w:t>Упражнение на развитие выносливости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Развитие специальной выносливости борцов базируется на упражнениях общей физической подготовки (ОФП). Наиболее эффективны движения тех видов спорта, которые схожи по структуре с национальной спортивной борьбой. Легкоатлетические виды: метание,  различные виды бега, тяжелая атлетика, лыжный спорт, плавание, велоспорт. Среди спортивных игр наиболее приемлемы  баскетбол, футбол, причем направленные для развития выносливости предусматривает доведение времени игры до 1,5 часов и более.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Можно      применять       следующие       упражнения: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многопериодная работа с партнером в условиях сокращенных интервалов </w:t>
      </w:r>
      <w:r w:rsidRPr="00C27301">
        <w:rPr>
          <w:rFonts w:ascii="Times New Roman" w:hAnsi="Times New Roman" w:cs="Times New Roman"/>
          <w:sz w:val="28"/>
          <w:szCs w:val="28"/>
        </w:rPr>
        <w:t>отдыха   и без перерывов в работе;   чередование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высокого темпа и ускорение по борьбе; выполнение бросков с задержанием дыхания.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lang w:val="en-US"/>
        </w:rPr>
        <w:t>IV</w:t>
      </w:r>
      <w:r w:rsidRPr="00C27301">
        <w:rPr>
          <w:rFonts w:ascii="Times New Roman" w:hAnsi="Times New Roman" w:cs="Times New Roman"/>
          <w:sz w:val="28"/>
          <w:szCs w:val="28"/>
          <w:u w:val="single"/>
        </w:rPr>
        <w:t>. Упражнения для развития ловкости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Развитие ловкости у борцов может идти как при работе на специальных снарядах, так и при работе в паре с борцом-партнером.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rPr>
        <w:t>Упражнение с чучелом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Взять манекен в два раза меньше собственного веса и выполнять броски в </w:t>
      </w:r>
      <w:r w:rsidRPr="00C27301">
        <w:rPr>
          <w:rFonts w:ascii="Times New Roman" w:hAnsi="Times New Roman" w:cs="Times New Roman"/>
          <w:spacing w:val="-2"/>
          <w:sz w:val="28"/>
          <w:szCs w:val="28"/>
        </w:rPr>
        <w:t>течени</w:t>
      </w:r>
      <w:proofErr w:type="gramStart"/>
      <w:r w:rsidRPr="00C27301">
        <w:rPr>
          <w:rFonts w:ascii="Times New Roman" w:hAnsi="Times New Roman" w:cs="Times New Roman"/>
          <w:spacing w:val="-2"/>
          <w:sz w:val="28"/>
          <w:szCs w:val="28"/>
        </w:rPr>
        <w:t>и</w:t>
      </w:r>
      <w:proofErr w:type="gramEnd"/>
      <w:r w:rsidRPr="00C27301">
        <w:rPr>
          <w:rFonts w:ascii="Times New Roman" w:hAnsi="Times New Roman" w:cs="Times New Roman"/>
          <w:spacing w:val="-2"/>
          <w:sz w:val="28"/>
          <w:szCs w:val="28"/>
        </w:rPr>
        <w:t xml:space="preserve"> 1 минуты на количество раз - это упражнение выполнять ежедневно на </w:t>
      </w:r>
      <w:r w:rsidRPr="00C27301">
        <w:rPr>
          <w:rFonts w:ascii="Times New Roman" w:hAnsi="Times New Roman" w:cs="Times New Roman"/>
          <w:sz w:val="28"/>
          <w:szCs w:val="28"/>
        </w:rPr>
        <w:t xml:space="preserve">разные приемы броска -прогибом, </w:t>
      </w:r>
      <w:proofErr w:type="spellStart"/>
      <w:r w:rsidRPr="00C27301">
        <w:rPr>
          <w:rFonts w:ascii="Times New Roman" w:hAnsi="Times New Roman" w:cs="Times New Roman"/>
          <w:sz w:val="28"/>
          <w:szCs w:val="28"/>
        </w:rPr>
        <w:t>зашагиванием</w:t>
      </w:r>
      <w:proofErr w:type="spellEnd"/>
      <w:r w:rsidRPr="00C27301">
        <w:rPr>
          <w:rFonts w:ascii="Times New Roman" w:hAnsi="Times New Roman" w:cs="Times New Roman"/>
          <w:sz w:val="28"/>
          <w:szCs w:val="28"/>
        </w:rPr>
        <w:t xml:space="preserve"> и т.д.</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rPr>
        <w:t>Упражнение с партнером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Выполнение в высоком темпе атакующих в течение 2 минут - партнер защищается. Далее отработать интенсивную защиту с переходом на контрприем.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Отработать атакующее темповое движение, часто меняя партнеров.</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u w:val="single"/>
        </w:rPr>
        <w:t>Упражнение для развития гибкости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Развитию специальной гибкости борцов способствуют как </w:t>
      </w:r>
      <w:proofErr w:type="spellStart"/>
      <w:r w:rsidRPr="00C27301">
        <w:rPr>
          <w:rFonts w:ascii="Times New Roman" w:hAnsi="Times New Roman" w:cs="Times New Roman"/>
          <w:sz w:val="28"/>
          <w:szCs w:val="28"/>
        </w:rPr>
        <w:t>общеразвивающие</w:t>
      </w:r>
      <w:proofErr w:type="spellEnd"/>
      <w:r w:rsidRPr="00C27301">
        <w:rPr>
          <w:rFonts w:ascii="Times New Roman" w:hAnsi="Times New Roman" w:cs="Times New Roman"/>
          <w:sz w:val="28"/>
          <w:szCs w:val="28"/>
        </w:rPr>
        <w:t xml:space="preserve"> упражнения, так и специальные. Их применение призвано обеспечить подвижность позвоночного столба, суставов и укрепление мышечно-связочного аппарата. Этому способствует выполнение движений с большой амплитудой и использование дополнительных грузов и сопротивлений и средств общей физической подготовки. Основными средствами развития специальной гибкости являются упражнения в наклонах, уклонах, «нырках».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b/>
          <w:bCs/>
          <w:spacing w:val="-3"/>
          <w:sz w:val="28"/>
          <w:szCs w:val="28"/>
        </w:rPr>
        <w:t xml:space="preserve">Техника борьбы </w:t>
      </w:r>
      <w:proofErr w:type="spellStart"/>
      <w:r w:rsidRPr="00C27301">
        <w:rPr>
          <w:rFonts w:ascii="Times New Roman" w:hAnsi="Times New Roman" w:cs="Times New Roman"/>
          <w:b/>
          <w:bCs/>
          <w:spacing w:val="-3"/>
          <w:sz w:val="28"/>
          <w:szCs w:val="28"/>
        </w:rPr>
        <w:t>корэш</w:t>
      </w:r>
      <w:proofErr w:type="spell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Технику борьбы составляют основные положение: захваты, передвижения, приемы защиты и контрприемы. Это один из наиболее важных элементов спортивного мастерства </w:t>
      </w:r>
      <w:proofErr w:type="spellStart"/>
      <w:r w:rsidRPr="00C27301">
        <w:rPr>
          <w:rFonts w:ascii="Times New Roman" w:hAnsi="Times New Roman" w:cs="Times New Roman"/>
          <w:sz w:val="28"/>
          <w:szCs w:val="28"/>
        </w:rPr>
        <w:t>корэшиста</w:t>
      </w:r>
      <w:proofErr w:type="spellEnd"/>
      <w:proofErr w:type="gramStart"/>
      <w:r w:rsidRPr="00C27301">
        <w:rPr>
          <w:rFonts w:ascii="Times New Roman" w:hAnsi="Times New Roman" w:cs="Times New Roman"/>
          <w:sz w:val="28"/>
          <w:szCs w:val="28"/>
        </w:rPr>
        <w:t xml:space="preserve"> .</w:t>
      </w:r>
      <w:proofErr w:type="gramEnd"/>
    </w:p>
    <w:p w:rsidR="00D611B8" w:rsidRPr="00C27301" w:rsidRDefault="005343A5"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b/>
          <w:bCs/>
          <w:i/>
          <w:iCs/>
          <w:sz w:val="28"/>
          <w:szCs w:val="28"/>
        </w:rPr>
        <w:t xml:space="preserve">Термины,   используемые    по </w:t>
      </w:r>
      <w:r w:rsidR="00D611B8" w:rsidRPr="00C27301">
        <w:rPr>
          <w:rFonts w:ascii="Times New Roman" w:hAnsi="Times New Roman" w:cs="Times New Roman"/>
          <w:b/>
          <w:bCs/>
          <w:i/>
          <w:iCs/>
          <w:sz w:val="28"/>
          <w:szCs w:val="28"/>
        </w:rPr>
        <w:t>борьбе «</w:t>
      </w:r>
      <w:proofErr w:type="spellStart"/>
      <w:r w:rsidR="00D611B8" w:rsidRPr="00C27301">
        <w:rPr>
          <w:rFonts w:ascii="Times New Roman" w:hAnsi="Times New Roman" w:cs="Times New Roman"/>
          <w:b/>
          <w:bCs/>
          <w:i/>
          <w:iCs/>
          <w:sz w:val="28"/>
          <w:szCs w:val="28"/>
        </w:rPr>
        <w:t>Корэш</w:t>
      </w:r>
      <w:proofErr w:type="spellEnd"/>
      <w:r w:rsidR="00D611B8" w:rsidRPr="00C27301">
        <w:rPr>
          <w:rFonts w:ascii="Times New Roman" w:hAnsi="Times New Roman" w:cs="Times New Roman"/>
          <w:b/>
          <w:bCs/>
          <w:i/>
          <w:iCs/>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pacing w:val="-2"/>
          <w:sz w:val="28"/>
          <w:szCs w:val="28"/>
        </w:rPr>
        <w:t xml:space="preserve">Основные положения </w:t>
      </w:r>
      <w:proofErr w:type="spellStart"/>
      <w:r w:rsidRPr="00C27301">
        <w:rPr>
          <w:rFonts w:ascii="Times New Roman" w:hAnsi="Times New Roman" w:cs="Times New Roman"/>
          <w:i/>
          <w:iCs/>
          <w:spacing w:val="-2"/>
          <w:sz w:val="28"/>
          <w:szCs w:val="28"/>
        </w:rPr>
        <w:t>корэшиста</w:t>
      </w:r>
      <w:proofErr w:type="spell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 xml:space="preserve">Основные положения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xml:space="preserve"> - положения, применяемые </w:t>
      </w:r>
      <w:proofErr w:type="spellStart"/>
      <w:r w:rsidRPr="00C27301">
        <w:rPr>
          <w:rFonts w:ascii="Times New Roman" w:hAnsi="Times New Roman" w:cs="Times New Roman"/>
          <w:sz w:val="28"/>
          <w:szCs w:val="28"/>
        </w:rPr>
        <w:t>корэшистом</w:t>
      </w:r>
      <w:proofErr w:type="spellEnd"/>
      <w:r w:rsidRPr="00C27301">
        <w:rPr>
          <w:rFonts w:ascii="Times New Roman" w:hAnsi="Times New Roman" w:cs="Times New Roman"/>
          <w:sz w:val="28"/>
          <w:szCs w:val="28"/>
        </w:rPr>
        <w:t xml:space="preserve"> в процессе борьбы.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Стойка - положения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xml:space="preserve">, стоящего на ногах, </w:t>
      </w:r>
      <w:proofErr w:type="gramStart"/>
      <w:r w:rsidRPr="00C27301">
        <w:rPr>
          <w:rFonts w:ascii="Times New Roman" w:hAnsi="Times New Roman" w:cs="Times New Roman"/>
          <w:sz w:val="28"/>
          <w:szCs w:val="28"/>
        </w:rPr>
        <w:t>необходимое</w:t>
      </w:r>
      <w:proofErr w:type="gramEnd"/>
      <w:r w:rsidRPr="00C27301">
        <w:rPr>
          <w:rFonts w:ascii="Times New Roman" w:hAnsi="Times New Roman" w:cs="Times New Roman"/>
          <w:sz w:val="28"/>
          <w:szCs w:val="28"/>
        </w:rPr>
        <w:t xml:space="preserve"> для ведения борьбы. Различают </w:t>
      </w:r>
      <w:proofErr w:type="gramStart"/>
      <w:r w:rsidRPr="00C27301">
        <w:rPr>
          <w:rFonts w:ascii="Times New Roman" w:hAnsi="Times New Roman" w:cs="Times New Roman"/>
          <w:sz w:val="28"/>
          <w:szCs w:val="28"/>
        </w:rPr>
        <w:t>правую</w:t>
      </w:r>
      <w:proofErr w:type="gramEnd"/>
      <w:r w:rsidRPr="00C27301">
        <w:rPr>
          <w:rFonts w:ascii="Times New Roman" w:hAnsi="Times New Roman" w:cs="Times New Roman"/>
          <w:sz w:val="28"/>
          <w:szCs w:val="28"/>
        </w:rPr>
        <w:t>, левую, фронтальную, низкую и высокую стойки, применяемые на ближней, средней и дальней (по отношению к партнеру) дистанциях.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Полумост - положение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xml:space="preserve"> в прогибе с касанием ковра боковой частью головы, боком или плечом</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pacing w:val="-3"/>
          <w:sz w:val="28"/>
          <w:szCs w:val="28"/>
        </w:rPr>
        <w:t>Техника борьбы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Техника борьбы - совокупность рациональных, разрешенных правилами действий борца -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xml:space="preserve"> (приемов, защит и контрприемов), применяемых для достижения победы.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 действие борца -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направленное на остановку проведения приема.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Контрприем - действие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направленное на выполнение ответного приема.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Накрывание - контрприем, при котором контратакующий не дает атакующему осуществить разворот, способствуя его касанию ковра лопатками.</w:t>
      </w:r>
    </w:p>
    <w:p w:rsidR="00D611B8" w:rsidRPr="00C27301" w:rsidRDefault="00D611B8" w:rsidP="00C27301">
      <w:pPr>
        <w:spacing w:after="0" w:line="240" w:lineRule="auto"/>
        <w:jc w:val="both"/>
        <w:rPr>
          <w:rFonts w:ascii="Times New Roman" w:hAnsi="Times New Roman" w:cs="Times New Roman"/>
          <w:sz w:val="28"/>
          <w:szCs w:val="28"/>
        </w:rPr>
      </w:pPr>
      <w:proofErr w:type="spellStart"/>
      <w:proofErr w:type="gramStart"/>
      <w:r w:rsidRPr="00C27301">
        <w:rPr>
          <w:rFonts w:ascii="Times New Roman" w:hAnsi="Times New Roman" w:cs="Times New Roman"/>
          <w:sz w:val="28"/>
          <w:szCs w:val="28"/>
        </w:rPr>
        <w:t>Дожим</w:t>
      </w:r>
      <w:proofErr w:type="spellEnd"/>
      <w:r w:rsidRPr="00C27301">
        <w:rPr>
          <w:rFonts w:ascii="Times New Roman" w:hAnsi="Times New Roman" w:cs="Times New Roman"/>
          <w:sz w:val="28"/>
          <w:szCs w:val="28"/>
        </w:rPr>
        <w:t xml:space="preserve"> - действие атакующего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вынуждающее атакуемого, находящегося в опасном положении, коснуться ковра лопатками.</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Опережение - контратакующее действие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xml:space="preserve">, начатое раньше, одновременно или позже атакующего действия противника и дающее </w:t>
      </w:r>
      <w:proofErr w:type="gramStart"/>
      <w:r w:rsidRPr="00C27301">
        <w:rPr>
          <w:rFonts w:ascii="Times New Roman" w:hAnsi="Times New Roman" w:cs="Times New Roman"/>
          <w:sz w:val="28"/>
          <w:szCs w:val="28"/>
        </w:rPr>
        <w:t>контратакующему</w:t>
      </w:r>
      <w:proofErr w:type="gramEnd"/>
      <w:r w:rsidRPr="00C27301">
        <w:rPr>
          <w:rFonts w:ascii="Times New Roman" w:hAnsi="Times New Roman" w:cs="Times New Roman"/>
          <w:sz w:val="28"/>
          <w:szCs w:val="28"/>
        </w:rPr>
        <w:t xml:space="preserve"> преимущество.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Классы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Разделы техники - совокупность технических действий, связанных с особенностями их </w:t>
      </w:r>
      <w:proofErr w:type="gramStart"/>
      <w:r w:rsidRPr="00C27301">
        <w:rPr>
          <w:rFonts w:ascii="Times New Roman" w:hAnsi="Times New Roman" w:cs="Times New Roman"/>
          <w:sz w:val="28"/>
          <w:szCs w:val="28"/>
        </w:rPr>
        <w:t>выполнения</w:t>
      </w:r>
      <w:proofErr w:type="gramEnd"/>
      <w:r w:rsidRPr="00C27301">
        <w:rPr>
          <w:rFonts w:ascii="Times New Roman" w:hAnsi="Times New Roman" w:cs="Times New Roman"/>
          <w:sz w:val="28"/>
          <w:szCs w:val="28"/>
        </w:rPr>
        <w:t xml:space="preserve"> стоя или на полумосту.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Подклассы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Броски - приемы в стойке, выполняемые с отрывом атакуемого от ковра и приводящие его в опасное положение.</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Переводы - приемы, приводящие атакуемого в положение нижнего в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Сваливания - прием, в результате которого атакующий приводит атакуемого в опасное положение, </w:t>
      </w:r>
      <w:proofErr w:type="gramStart"/>
      <w:r w:rsidRPr="00C27301">
        <w:rPr>
          <w:rFonts w:ascii="Times New Roman" w:hAnsi="Times New Roman" w:cs="Times New Roman"/>
          <w:sz w:val="28"/>
          <w:szCs w:val="28"/>
        </w:rPr>
        <w:t>позволяющие</w:t>
      </w:r>
      <w:proofErr w:type="gramEnd"/>
      <w:r w:rsidRPr="00C27301">
        <w:rPr>
          <w:rFonts w:ascii="Times New Roman" w:hAnsi="Times New Roman" w:cs="Times New Roman"/>
          <w:sz w:val="28"/>
          <w:szCs w:val="28"/>
        </w:rPr>
        <w:t xml:space="preserve"> атакующему фиксировать атакуемого в положение полумоста или боком к ковру.</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Удержания - приемы, позволяющие атакующему фиксировать атакуемого в положении полумоста или боком к ковру.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Группы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Основные действия атакующего при проведении бросков</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Наклон - действие атакующего, в результате которого его туловище из вертикального положения переходит </w:t>
      </w:r>
      <w:proofErr w:type="gramStart"/>
      <w:r w:rsidRPr="00C27301">
        <w:rPr>
          <w:rFonts w:ascii="Times New Roman" w:hAnsi="Times New Roman" w:cs="Times New Roman"/>
          <w:sz w:val="28"/>
          <w:szCs w:val="28"/>
        </w:rPr>
        <w:t>в</w:t>
      </w:r>
      <w:proofErr w:type="gramEnd"/>
      <w:r w:rsidRPr="00C27301">
        <w:rPr>
          <w:rFonts w:ascii="Times New Roman" w:hAnsi="Times New Roman" w:cs="Times New Roman"/>
          <w:sz w:val="28"/>
          <w:szCs w:val="28"/>
        </w:rPr>
        <w:t xml:space="preserve"> горизонтальное.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Поворот - поворот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к атакуемому спиной с одновременным наклоном и сгибанием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Поворот - действие атакуемого, при котором он движется туловищем в сторону броска и одновременно захватом за руку, за руку и пояса, голову и пояса и др.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Прогиб - действие атакующего, при котором он движется туловищем назад и одновременно разгибает его.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Вращение - действие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при котором он прогибается, </w:t>
      </w:r>
      <w:r w:rsidRPr="00C27301">
        <w:rPr>
          <w:rFonts w:ascii="Times New Roman" w:hAnsi="Times New Roman" w:cs="Times New Roman"/>
          <w:spacing w:val="-2"/>
          <w:sz w:val="28"/>
          <w:szCs w:val="28"/>
        </w:rPr>
        <w:t>одновременно поворачиваясь спиной, боком или спиной и боком к атакуемому.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Сбивание - движение (подсечка, зацеп и др.), в результате которого атакующий изменяет положение атакуемого, отрывая его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Скручивание - действие руками, в результате которого атакующий изменяет положение атакуемого</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i/>
          <w:iCs/>
          <w:sz w:val="28"/>
          <w:szCs w:val="28"/>
        </w:rPr>
        <w:t>Основные действия атакующего при выполнении переводов</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Нырок - действие атакующего в стойке, позволяющее ему пройти за спину атакуемого под его рукой, позволяющее ему перевести соперника в положении (лежа)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Подгруппы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Подножка - </w:t>
      </w:r>
      <w:proofErr w:type="spellStart"/>
      <w:r w:rsidRPr="00C27301">
        <w:rPr>
          <w:rFonts w:ascii="Times New Roman" w:hAnsi="Times New Roman" w:cs="Times New Roman"/>
          <w:sz w:val="28"/>
          <w:szCs w:val="28"/>
        </w:rPr>
        <w:t>подставление</w:t>
      </w:r>
      <w:proofErr w:type="spellEnd"/>
      <w:r w:rsidRPr="00C27301">
        <w:rPr>
          <w:rFonts w:ascii="Times New Roman" w:hAnsi="Times New Roman" w:cs="Times New Roman"/>
          <w:sz w:val="28"/>
          <w:szCs w:val="28"/>
        </w:rPr>
        <w:t xml:space="preserve"> задней или боковой части ноги под одну или обе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с целью не дать ему передвигаться по ковру.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Зацеп - удержание или отведение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ногой, согнутой в колене.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Зацеп стопой - удержание или отведение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ногой, согнутой в голеностопном суставе.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Обвив - удержание или отведение ноги атакуемого с помощью одновременного зацепа голенью и стопой.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Подсечка - подбив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подошвенной частью стопы.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Подхват - подталкивание </w:t>
      </w:r>
      <w:proofErr w:type="gramStart"/>
      <w:r w:rsidRPr="00C27301">
        <w:rPr>
          <w:rFonts w:ascii="Times New Roman" w:hAnsi="Times New Roman" w:cs="Times New Roman"/>
          <w:sz w:val="28"/>
          <w:szCs w:val="28"/>
        </w:rPr>
        <w:t>атакующим</w:t>
      </w:r>
      <w:proofErr w:type="gramEnd"/>
      <w:r w:rsidRPr="00C27301">
        <w:rPr>
          <w:rFonts w:ascii="Times New Roman" w:hAnsi="Times New Roman" w:cs="Times New Roman"/>
          <w:sz w:val="28"/>
          <w:szCs w:val="28"/>
        </w:rPr>
        <w:t xml:space="preserve"> спереди или спереди - сбоку задней частью ноги (в основном бедра) ног или ноги атакуемого назад - вверх.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Охват - подбивание подколенным сгибом (сзади) в подколенный сгиб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Подсад - подталкивание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бедром (голенью) перед собой вверх.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Борцы, слабо владеющие техникой борьбы, обычно применяют невыгодные, нерациональные приемы, рассчитанные, главным образом, на преодоление сопротивления противника силой. Борец, хорошо владеющий техникой, способен победить физически более сильного противника. Это особенно ярко проявляется на майданах сабантуя, где обладателями главного приза часто становятся внешне ничем не выделяющиеся </w:t>
      </w:r>
      <w:proofErr w:type="spellStart"/>
      <w:r w:rsidRPr="00C27301">
        <w:rPr>
          <w:rFonts w:ascii="Times New Roman" w:hAnsi="Times New Roman" w:cs="Times New Roman"/>
          <w:sz w:val="28"/>
          <w:szCs w:val="28"/>
        </w:rPr>
        <w:t>корэшисты</w:t>
      </w:r>
      <w:proofErr w:type="spellEnd"/>
      <w:r w:rsidRPr="00C27301">
        <w:rPr>
          <w:rFonts w:ascii="Times New Roman" w:hAnsi="Times New Roman" w:cs="Times New Roman"/>
          <w:sz w:val="28"/>
          <w:szCs w:val="28"/>
        </w:rPr>
        <w:t xml:space="preserve">, а борцы с богатырской выправкой довольствуются вторым или третьим местом. К сожалению, до настоящего, времени никто не занимался систематизацией приемов </w:t>
      </w:r>
      <w:proofErr w:type="spellStart"/>
      <w:r w:rsidRPr="00C27301">
        <w:rPr>
          <w:rFonts w:ascii="Times New Roman" w:hAnsi="Times New Roman" w:cs="Times New Roman"/>
          <w:sz w:val="28"/>
          <w:szCs w:val="28"/>
        </w:rPr>
        <w:t>корэша</w:t>
      </w:r>
      <w:proofErr w:type="spellEnd"/>
      <w:r w:rsidRPr="00C27301">
        <w:rPr>
          <w:rFonts w:ascii="Times New Roman" w:hAnsi="Times New Roman" w:cs="Times New Roman"/>
          <w:sz w:val="28"/>
          <w:szCs w:val="28"/>
        </w:rPr>
        <w:t>, что, несомненно, тормозило развитие его техники</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 своему назначению движения борца могут быть подразделены на действия нападения и защитные действия. К нападению относятся приемы, контрприемы   и   комбинация   нападения.   Защитные   же   действия   -   это целенаправленное    поведение    борца,    препятствующее    выполнению противником действий нападения</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Рассмотрим основные варианты наиболее характерных для </w:t>
      </w:r>
      <w:proofErr w:type="spellStart"/>
      <w:r w:rsidRPr="00C27301">
        <w:rPr>
          <w:rFonts w:ascii="Times New Roman" w:hAnsi="Times New Roman" w:cs="Times New Roman"/>
          <w:sz w:val="28"/>
          <w:szCs w:val="28"/>
        </w:rPr>
        <w:t>корэша</w:t>
      </w:r>
      <w:proofErr w:type="spellEnd"/>
      <w:r w:rsidRPr="00C27301">
        <w:rPr>
          <w:rFonts w:ascii="Times New Roman" w:hAnsi="Times New Roman" w:cs="Times New Roman"/>
          <w:sz w:val="28"/>
          <w:szCs w:val="28"/>
        </w:rPr>
        <w:t xml:space="preserve"> приемов.</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 xml:space="preserve">Для этого вида борьбы специфичными являются захваты кушаком, допустимые в верхней части тела противника - от плечевого пояса до </w:t>
      </w:r>
      <w:r w:rsidRPr="00C27301">
        <w:rPr>
          <w:rFonts w:ascii="Times New Roman" w:hAnsi="Times New Roman" w:cs="Times New Roman"/>
          <w:spacing w:val="-2"/>
          <w:sz w:val="28"/>
          <w:szCs w:val="28"/>
        </w:rPr>
        <w:t>поясницы. Действия ногами (зацепы, подножки, подсечки и т. д.) запрещаются.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 xml:space="preserve">Основные положения в борьбе </w:t>
      </w:r>
      <w:proofErr w:type="spellStart"/>
      <w:r w:rsidRPr="00C27301">
        <w:rPr>
          <w:rFonts w:ascii="Times New Roman" w:hAnsi="Times New Roman" w:cs="Times New Roman"/>
          <w:i/>
          <w:iCs/>
          <w:sz w:val="28"/>
          <w:szCs w:val="28"/>
        </w:rPr>
        <w:t>корэш</w:t>
      </w:r>
      <w:proofErr w:type="spell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В технике борьбы различают следующие основные стойки: правую, левую, </w:t>
      </w:r>
      <w:r w:rsidRPr="00C27301">
        <w:rPr>
          <w:rFonts w:ascii="Times New Roman" w:hAnsi="Times New Roman" w:cs="Times New Roman"/>
          <w:sz w:val="28"/>
          <w:szCs w:val="28"/>
        </w:rPr>
        <w:t>фронтальную. Стойка может быть высокой, средней и низкой.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Правой стойкой называется положение, в котором </w:t>
      </w:r>
      <w:proofErr w:type="gramStart"/>
      <w:r w:rsidRPr="00C27301">
        <w:rPr>
          <w:rFonts w:ascii="Times New Roman" w:hAnsi="Times New Roman" w:cs="Times New Roman"/>
          <w:sz w:val="28"/>
          <w:szCs w:val="28"/>
        </w:rPr>
        <w:t>правая</w:t>
      </w:r>
      <w:proofErr w:type="gramEnd"/>
      <w:r w:rsidRPr="00C27301">
        <w:rPr>
          <w:rFonts w:ascii="Times New Roman" w:hAnsi="Times New Roman" w:cs="Times New Roman"/>
          <w:sz w:val="28"/>
          <w:szCs w:val="28"/>
        </w:rPr>
        <w:t xml:space="preserve"> ног борца находится впереди левой. В левой стойке левая нога расположена впереди правой. Во фронтальной стойке ноги борца на одной линии.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Наиболее часто применяются низкая и средняя стойки. Передвигаясь по ковру, борец должен обеспечить себе наибольшую устойчивость, то есть равномерна распределять тяжесть тела на обе ноги.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различных ситуациях </w:t>
      </w:r>
      <w:proofErr w:type="spellStart"/>
      <w:r w:rsidRPr="00C27301">
        <w:rPr>
          <w:rFonts w:ascii="Times New Roman" w:hAnsi="Times New Roman" w:cs="Times New Roman"/>
          <w:sz w:val="28"/>
          <w:szCs w:val="28"/>
        </w:rPr>
        <w:t>корэшист</w:t>
      </w:r>
      <w:proofErr w:type="spellEnd"/>
      <w:r w:rsidRPr="00C27301">
        <w:rPr>
          <w:rFonts w:ascii="Times New Roman" w:hAnsi="Times New Roman" w:cs="Times New Roman"/>
          <w:sz w:val="28"/>
          <w:szCs w:val="28"/>
        </w:rPr>
        <w:t xml:space="preserve"> может терять и восстанавливать равновесие. Для того</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чтобы момент потери равновесия не был использован противником для проведения приема, он должен правильно передвигаться по ковру. В основном это передвижение приставными шагами: начинать нужно с той ноги, в сторону которой борец намерен переместиться. Во время передвижения равновесие поддерживается также с помощью кушака (полотенца)</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проведения различных приемов борьбы </w:t>
      </w:r>
      <w:proofErr w:type="gramStart"/>
      <w:r w:rsidRPr="00C27301">
        <w:rPr>
          <w:rFonts w:ascii="Times New Roman" w:hAnsi="Times New Roman" w:cs="Times New Roman"/>
          <w:sz w:val="28"/>
          <w:szCs w:val="28"/>
        </w:rPr>
        <w:t>атакующему</w:t>
      </w:r>
      <w:proofErr w:type="gramEnd"/>
      <w:r w:rsidRPr="00C27301">
        <w:rPr>
          <w:rFonts w:ascii="Times New Roman" w:hAnsi="Times New Roman" w:cs="Times New Roman"/>
          <w:sz w:val="28"/>
          <w:szCs w:val="28"/>
        </w:rPr>
        <w:t xml:space="preserve"> необходимо вывести атакованного из равновесия. Тренер должен научить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xml:space="preserve"> самостоятельно передвигаться по ковру, уметь рывком руками за кушак выводить партнера из равновесия и сохранять устойчивость при взаимном сопротивлении.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Броски прогибом</w:t>
      </w:r>
    </w:p>
    <w:p w:rsidR="00D611B8" w:rsidRPr="00C27301" w:rsidRDefault="00F139B6" w:rsidP="00C273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w:t>
      </w:r>
      <w:r w:rsidR="00D611B8" w:rsidRPr="00C27301">
        <w:rPr>
          <w:rFonts w:ascii="Times New Roman" w:hAnsi="Times New Roman" w:cs="Times New Roman"/>
          <w:sz w:val="28"/>
          <w:szCs w:val="28"/>
        </w:rPr>
        <w:t xml:space="preserve"> броскам прогибом надо хорошо физически подготовить </w:t>
      </w:r>
      <w:proofErr w:type="gramStart"/>
      <w:r w:rsidR="00D611B8" w:rsidRPr="00C27301">
        <w:rPr>
          <w:rFonts w:ascii="Times New Roman" w:hAnsi="Times New Roman" w:cs="Times New Roman"/>
          <w:sz w:val="28"/>
          <w:szCs w:val="28"/>
        </w:rPr>
        <w:t>занимающихся</w:t>
      </w:r>
      <w:proofErr w:type="gramEnd"/>
      <w:r w:rsidR="00D611B8" w:rsidRPr="00C27301">
        <w:rPr>
          <w:rFonts w:ascii="Times New Roman" w:hAnsi="Times New Roman" w:cs="Times New Roman"/>
          <w:sz w:val="28"/>
          <w:szCs w:val="28"/>
        </w:rPr>
        <w:t>. Для этого следует развить силу мышц спины и разгибателей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разучивании бросков прогибом </w:t>
      </w:r>
      <w:proofErr w:type="gramStart"/>
      <w:r w:rsidRPr="00C27301">
        <w:rPr>
          <w:rFonts w:ascii="Times New Roman" w:hAnsi="Times New Roman" w:cs="Times New Roman"/>
          <w:sz w:val="28"/>
          <w:szCs w:val="28"/>
        </w:rPr>
        <w:t>занимающиеся</w:t>
      </w:r>
      <w:proofErr w:type="gramEnd"/>
      <w:r w:rsidRPr="00C27301">
        <w:rPr>
          <w:rFonts w:ascii="Times New Roman" w:hAnsi="Times New Roman" w:cs="Times New Roman"/>
          <w:sz w:val="28"/>
          <w:szCs w:val="28"/>
        </w:rPr>
        <w:t xml:space="preserve"> испытывают страх, </w:t>
      </w:r>
      <w:r w:rsidRPr="00C27301">
        <w:rPr>
          <w:rFonts w:ascii="Times New Roman" w:hAnsi="Times New Roman" w:cs="Times New Roman"/>
          <w:spacing w:val="-2"/>
          <w:sz w:val="28"/>
          <w:szCs w:val="28"/>
        </w:rPr>
        <w:t xml:space="preserve">мешающий им правильно выполнить прием. </w:t>
      </w:r>
      <w:proofErr w:type="gramStart"/>
      <w:r w:rsidRPr="00C27301">
        <w:rPr>
          <w:rFonts w:ascii="Times New Roman" w:hAnsi="Times New Roman" w:cs="Times New Roman"/>
          <w:spacing w:val="-2"/>
          <w:sz w:val="28"/>
          <w:szCs w:val="28"/>
        </w:rPr>
        <w:t>Поэтому</w:t>
      </w:r>
      <w:proofErr w:type="gramEnd"/>
      <w:r w:rsidRPr="00C27301">
        <w:rPr>
          <w:rFonts w:ascii="Times New Roman" w:hAnsi="Times New Roman" w:cs="Times New Roman"/>
          <w:spacing w:val="-2"/>
          <w:sz w:val="28"/>
          <w:szCs w:val="28"/>
        </w:rPr>
        <w:t xml:space="preserve"> прежде всего необходимо </w:t>
      </w:r>
      <w:r w:rsidRPr="00C27301">
        <w:rPr>
          <w:rFonts w:ascii="Times New Roman" w:hAnsi="Times New Roman" w:cs="Times New Roman"/>
          <w:sz w:val="28"/>
          <w:szCs w:val="28"/>
        </w:rPr>
        <w:t>преодолеть это чувство. Падение назад в прогнутом положении требует от занимающихся определенных волевых усилий и умения контролировать свои действия.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бросках прогибом отрыв противника от ковра и бросок осуществляются в начале падения за счет одновременных действий — выпрямления ног, рывка руками за кушак вверх — назад, отклонения головы назад и </w:t>
      </w:r>
      <w:proofErr w:type="spellStart"/>
      <w:r w:rsidRPr="00C27301">
        <w:rPr>
          <w:rFonts w:ascii="Times New Roman" w:hAnsi="Times New Roman" w:cs="Times New Roman"/>
          <w:sz w:val="28"/>
          <w:szCs w:val="28"/>
        </w:rPr>
        <w:t>прогибания</w:t>
      </w:r>
      <w:proofErr w:type="spellEnd"/>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через грудь прогибом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Исходное положение. Оба борца - в правой стойке; захват крест-накрест; правая рука с накрученным кушаком идет под плечо, кушак набрасывается на поясницу, левая рука идет поверх плеча, захватывает другой конец кушака.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Сильно натянув </w:t>
      </w:r>
      <w:proofErr w:type="gramStart"/>
      <w:r w:rsidRPr="00C27301">
        <w:rPr>
          <w:rFonts w:ascii="Times New Roman" w:hAnsi="Times New Roman" w:cs="Times New Roman"/>
          <w:sz w:val="28"/>
          <w:szCs w:val="28"/>
        </w:rPr>
        <w:t>кушак, атакующий притягивает партнера к себе и быстро подставляет</w:t>
      </w:r>
      <w:proofErr w:type="gramEnd"/>
      <w:r w:rsidRPr="00C27301">
        <w:rPr>
          <w:rFonts w:ascii="Times New Roman" w:hAnsi="Times New Roman" w:cs="Times New Roman"/>
          <w:sz w:val="28"/>
          <w:szCs w:val="28"/>
        </w:rPr>
        <w:t xml:space="preserve"> вперед левую ногу па уровень правой. Затем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плотно </w:t>
      </w:r>
      <w:r w:rsidRPr="00C27301">
        <w:rPr>
          <w:rFonts w:ascii="Times New Roman" w:hAnsi="Times New Roman" w:cs="Times New Roman"/>
          <w:sz w:val="28"/>
          <w:szCs w:val="28"/>
        </w:rPr>
        <w:lastRenderedPageBreak/>
        <w:t>прижимает партнера кушаком к себе. Ноги атакующего слегка согнуты в коленном суставе, таз немного ниже таза атакованного.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Атакующий, быстро отклоняясь назад, выводит противника из равновесия, </w:t>
      </w:r>
      <w:r w:rsidRPr="00C27301">
        <w:rPr>
          <w:rFonts w:ascii="Times New Roman" w:hAnsi="Times New Roman" w:cs="Times New Roman"/>
          <w:sz w:val="28"/>
          <w:szCs w:val="28"/>
        </w:rPr>
        <w:t xml:space="preserve">подбивая партнера за счет выпрямления ног, сочетая резким рывком руками за кушак вверх на себя, прогибается в грудной и поясничной </w:t>
      </w:r>
      <w:proofErr w:type="gramStart"/>
      <w:r w:rsidRPr="00C27301">
        <w:rPr>
          <w:rFonts w:ascii="Times New Roman" w:hAnsi="Times New Roman" w:cs="Times New Roman"/>
          <w:sz w:val="28"/>
          <w:szCs w:val="28"/>
        </w:rPr>
        <w:t>частях</w:t>
      </w:r>
      <w:proofErr w:type="gramEnd"/>
      <w:r w:rsidRPr="00C27301">
        <w:rPr>
          <w:rFonts w:ascii="Times New Roman" w:hAnsi="Times New Roman" w:cs="Times New Roman"/>
          <w:sz w:val="28"/>
          <w:szCs w:val="28"/>
        </w:rPr>
        <w:t xml:space="preserve"> позвоночника и падает назад, увлекая за собой противника. При падении он резко поворачивается с атакованным влево и бросает его спиной на ковер</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правильном выполнении приема </w:t>
      </w:r>
      <w:proofErr w:type="gramStart"/>
      <w:r w:rsidRPr="00C27301">
        <w:rPr>
          <w:rFonts w:ascii="Times New Roman" w:hAnsi="Times New Roman" w:cs="Times New Roman"/>
          <w:sz w:val="28"/>
          <w:szCs w:val="28"/>
        </w:rPr>
        <w:t>атакованный</w:t>
      </w:r>
      <w:proofErr w:type="gramEnd"/>
      <w:r w:rsidRPr="00C27301">
        <w:rPr>
          <w:rFonts w:ascii="Times New Roman" w:hAnsi="Times New Roman" w:cs="Times New Roman"/>
          <w:sz w:val="28"/>
          <w:szCs w:val="28"/>
        </w:rPr>
        <w:t xml:space="preserve"> упадет на спину. Атакующий окажется рядом с ним на животе или на левом боку.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в момент броска выставить ногу в сторону поворота и сковать атакующего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Контрприем: бросок прогибом с шагом вперед (</w:t>
      </w:r>
      <w:proofErr w:type="spellStart"/>
      <w:r w:rsidRPr="00C27301">
        <w:rPr>
          <w:rFonts w:ascii="Times New Roman" w:hAnsi="Times New Roman" w:cs="Times New Roman"/>
          <w:sz w:val="28"/>
          <w:szCs w:val="28"/>
        </w:rPr>
        <w:t>зашагивание</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i/>
          <w:iCs/>
          <w:sz w:val="28"/>
          <w:szCs w:val="28"/>
        </w:rPr>
      </w:pPr>
      <w:r w:rsidRPr="00C27301">
        <w:rPr>
          <w:rFonts w:ascii="Times New Roman" w:hAnsi="Times New Roman" w:cs="Times New Roman"/>
          <w:i/>
          <w:iCs/>
          <w:sz w:val="28"/>
          <w:szCs w:val="28"/>
        </w:rPr>
        <w:t xml:space="preserve">Бросок через грудь с зависанием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3"/>
          <w:sz w:val="28"/>
          <w:szCs w:val="28"/>
        </w:rPr>
        <w:t>Исходное положение. Оба борца в правой стойке.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Слегка натянув кушак, атакующий ставит левую ногу между ног противника. Одновременно с движением левой ноги вперед атакующий направляет усилия захвата влево - на себя, перемещая вес тела партнера на его левую ногу. Атакующий </w:t>
      </w:r>
      <w:proofErr w:type="gramStart"/>
      <w:r w:rsidRPr="00C27301">
        <w:rPr>
          <w:rFonts w:ascii="Times New Roman" w:hAnsi="Times New Roman" w:cs="Times New Roman"/>
          <w:sz w:val="28"/>
          <w:szCs w:val="28"/>
        </w:rPr>
        <w:t>делает</w:t>
      </w:r>
      <w:proofErr w:type="gramEnd"/>
      <w:r w:rsidRPr="00C27301">
        <w:rPr>
          <w:rFonts w:ascii="Times New Roman" w:hAnsi="Times New Roman" w:cs="Times New Roman"/>
          <w:sz w:val="28"/>
          <w:szCs w:val="28"/>
        </w:rPr>
        <w:t xml:space="preserve"> подбив с рывком руками за кушак назад - </w:t>
      </w:r>
      <w:proofErr w:type="spellStart"/>
      <w:r w:rsidRPr="00C27301">
        <w:rPr>
          <w:rFonts w:ascii="Times New Roman" w:hAnsi="Times New Roman" w:cs="Times New Roman"/>
          <w:sz w:val="28"/>
          <w:szCs w:val="28"/>
        </w:rPr>
        <w:t>злево</w:t>
      </w:r>
      <w:proofErr w:type="spellEnd"/>
      <w:r w:rsidRPr="00C27301">
        <w:rPr>
          <w:rFonts w:ascii="Times New Roman" w:hAnsi="Times New Roman" w:cs="Times New Roman"/>
          <w:sz w:val="28"/>
          <w:szCs w:val="28"/>
        </w:rPr>
        <w:t xml:space="preserve"> с поворотом и бросает партнера спиной на ковер.</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 xml:space="preserve">При правильном выполнении приема атакованный упадет на спину или на </w:t>
      </w:r>
      <w:r w:rsidRPr="00C27301">
        <w:rPr>
          <w:rFonts w:ascii="Times New Roman" w:hAnsi="Times New Roman" w:cs="Times New Roman"/>
          <w:spacing w:val="-2"/>
          <w:sz w:val="28"/>
          <w:szCs w:val="28"/>
        </w:rPr>
        <w:t xml:space="preserve">правый бок слева от атакующего, который окажется рядом с ним на животе или </w:t>
      </w:r>
      <w:r w:rsidRPr="00C27301">
        <w:rPr>
          <w:rFonts w:ascii="Times New Roman" w:hAnsi="Times New Roman" w:cs="Times New Roman"/>
          <w:sz w:val="28"/>
          <w:szCs w:val="28"/>
        </w:rPr>
        <w:t>на правом боку.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в момент подгиба выставить ногу в сторону поворота и, сделав шаг назад, сковать противника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Контрприемы: 1) когда атакующий подставляет к себе левую ногу, атакованный тоже подтягивает свою, сзади стоящую ногу и выполняет бросок прогибом; 2) бросок прогибом с </w:t>
      </w:r>
      <w:proofErr w:type="spellStart"/>
      <w:r w:rsidRPr="00C27301">
        <w:rPr>
          <w:rFonts w:ascii="Times New Roman" w:hAnsi="Times New Roman" w:cs="Times New Roman"/>
          <w:sz w:val="28"/>
          <w:szCs w:val="28"/>
        </w:rPr>
        <w:t>зашагиванием</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через грудь с шагом вперед (1 вариант)</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в левой стойке, атакованный во фронтальной.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Резко натянув </w:t>
      </w:r>
      <w:proofErr w:type="gramStart"/>
      <w:r w:rsidRPr="00C27301">
        <w:rPr>
          <w:rFonts w:ascii="Times New Roman" w:hAnsi="Times New Roman" w:cs="Times New Roman"/>
          <w:sz w:val="28"/>
          <w:szCs w:val="28"/>
        </w:rPr>
        <w:t>кушак, атакующий правой ногой шагает</w:t>
      </w:r>
      <w:proofErr w:type="gramEnd"/>
      <w:r w:rsidRPr="00C27301">
        <w:rPr>
          <w:rFonts w:ascii="Times New Roman" w:hAnsi="Times New Roman" w:cs="Times New Roman"/>
          <w:sz w:val="28"/>
          <w:szCs w:val="28"/>
        </w:rPr>
        <w:t xml:space="preserve"> за левую ногу </w:t>
      </w:r>
      <w:r w:rsidRPr="00C27301">
        <w:rPr>
          <w:rFonts w:ascii="Times New Roman" w:hAnsi="Times New Roman" w:cs="Times New Roman"/>
          <w:spacing w:val="-2"/>
          <w:sz w:val="28"/>
          <w:szCs w:val="28"/>
        </w:rPr>
        <w:t xml:space="preserve">противника, одновременно поворачивает его кушаком в сторону броска, плотно </w:t>
      </w:r>
      <w:r w:rsidRPr="00C27301">
        <w:rPr>
          <w:rFonts w:ascii="Times New Roman" w:hAnsi="Times New Roman" w:cs="Times New Roman"/>
          <w:sz w:val="28"/>
          <w:szCs w:val="28"/>
        </w:rPr>
        <w:t>прижимает к груди, отклоняется назад, выводит противника из равновесия и, сильно прогнувшись, выполняет бросок.</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 правильном выполнении приема атакованный упадет на спину, атакующий окажется рядом с ним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1) принять низкую стойку и не дать подтянуть туловище; 2) в момент отрыва выставить ногу в сторону броска и сковать противника. Контрприем: бросок через спину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 </w:t>
      </w:r>
      <w:r w:rsidRPr="00C27301">
        <w:rPr>
          <w:rFonts w:ascii="Times New Roman" w:hAnsi="Times New Roman" w:cs="Times New Roman"/>
          <w:i/>
          <w:iCs/>
          <w:sz w:val="28"/>
          <w:szCs w:val="28"/>
        </w:rPr>
        <w:t>Бросок через грудь с шагом вперед (</w:t>
      </w:r>
      <w:r w:rsidRPr="00C27301">
        <w:rPr>
          <w:rFonts w:ascii="Times New Roman" w:hAnsi="Times New Roman" w:cs="Times New Roman"/>
          <w:i/>
          <w:iCs/>
          <w:sz w:val="28"/>
          <w:szCs w:val="28"/>
          <w:lang w:val="en-US"/>
        </w:rPr>
        <w:t>II</w:t>
      </w:r>
      <w:r w:rsidRPr="00C27301">
        <w:rPr>
          <w:rFonts w:ascii="Times New Roman" w:hAnsi="Times New Roman" w:cs="Times New Roman"/>
          <w:i/>
          <w:iCs/>
          <w:sz w:val="28"/>
          <w:szCs w:val="28"/>
        </w:rPr>
        <w:t xml:space="preserve"> вариант)</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Выполняется </w:t>
      </w:r>
      <w:proofErr w:type="spellStart"/>
      <w:r w:rsidRPr="00C27301">
        <w:rPr>
          <w:rFonts w:ascii="Times New Roman" w:hAnsi="Times New Roman" w:cs="Times New Roman"/>
          <w:sz w:val="28"/>
          <w:szCs w:val="28"/>
        </w:rPr>
        <w:t>подставлением</w:t>
      </w:r>
      <w:proofErr w:type="spellEnd"/>
      <w:r w:rsidRPr="00C27301">
        <w:rPr>
          <w:rFonts w:ascii="Times New Roman" w:hAnsi="Times New Roman" w:cs="Times New Roman"/>
          <w:sz w:val="28"/>
          <w:szCs w:val="28"/>
        </w:rPr>
        <w:t xml:space="preserve"> другой ноги. Если </w:t>
      </w:r>
      <w:proofErr w:type="spellStart"/>
      <w:r w:rsidRPr="00C27301">
        <w:rPr>
          <w:rFonts w:ascii="Times New Roman" w:hAnsi="Times New Roman" w:cs="Times New Roman"/>
          <w:sz w:val="28"/>
          <w:szCs w:val="28"/>
        </w:rPr>
        <w:t>корэшисты</w:t>
      </w:r>
      <w:proofErr w:type="spellEnd"/>
      <w:r w:rsidRPr="00C27301">
        <w:rPr>
          <w:rFonts w:ascii="Times New Roman" w:hAnsi="Times New Roman" w:cs="Times New Roman"/>
          <w:sz w:val="28"/>
          <w:szCs w:val="28"/>
        </w:rPr>
        <w:t xml:space="preserve"> находятся</w:t>
      </w:r>
      <w:r w:rsidRPr="00C27301">
        <w:rPr>
          <w:rFonts w:ascii="Times New Roman" w:hAnsi="Times New Roman" w:cs="Times New Roman"/>
          <w:spacing w:val="-2"/>
          <w:sz w:val="28"/>
          <w:szCs w:val="28"/>
        </w:rPr>
        <w:t xml:space="preserve"> правой стойке, то атакующий, захватывает туловище противника и делает левой </w:t>
      </w:r>
      <w:r w:rsidRPr="00C27301">
        <w:rPr>
          <w:rFonts w:ascii="Times New Roman" w:hAnsi="Times New Roman" w:cs="Times New Roman"/>
          <w:sz w:val="28"/>
          <w:szCs w:val="28"/>
        </w:rPr>
        <w:t>ногой шаг вперед, ставя ее за правую ногу противника носком внутрь.</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Классы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 xml:space="preserve">Разделы техники - совокупность технических действий, связанных с особенностями их </w:t>
      </w:r>
      <w:proofErr w:type="gramStart"/>
      <w:r w:rsidRPr="00C27301">
        <w:rPr>
          <w:rFonts w:ascii="Times New Roman" w:hAnsi="Times New Roman" w:cs="Times New Roman"/>
          <w:sz w:val="28"/>
          <w:szCs w:val="28"/>
        </w:rPr>
        <w:t>выполнения</w:t>
      </w:r>
      <w:proofErr w:type="gramEnd"/>
      <w:r w:rsidRPr="00C27301">
        <w:rPr>
          <w:rFonts w:ascii="Times New Roman" w:hAnsi="Times New Roman" w:cs="Times New Roman"/>
          <w:sz w:val="28"/>
          <w:szCs w:val="28"/>
        </w:rPr>
        <w:t xml:space="preserve"> стоя или на полумосту.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Подклассы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Броски - приемы в стойке, выполняемые с отрывом атакуемого от ковра и приводящие его в опасное положение.</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Переводы - приемы, приводящие атакуемого в положение нижнего в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Сваливания - прием, в результате которого атакующий приводит атакуемого в опасное положение, </w:t>
      </w:r>
      <w:proofErr w:type="gramStart"/>
      <w:r w:rsidRPr="00C27301">
        <w:rPr>
          <w:rFonts w:ascii="Times New Roman" w:hAnsi="Times New Roman" w:cs="Times New Roman"/>
          <w:sz w:val="28"/>
          <w:szCs w:val="28"/>
        </w:rPr>
        <w:t>позволяющие</w:t>
      </w:r>
      <w:proofErr w:type="gramEnd"/>
      <w:r w:rsidRPr="00C27301">
        <w:rPr>
          <w:rFonts w:ascii="Times New Roman" w:hAnsi="Times New Roman" w:cs="Times New Roman"/>
          <w:sz w:val="28"/>
          <w:szCs w:val="28"/>
        </w:rPr>
        <w:t xml:space="preserve"> атакующему фиксировать атакуемого в положение полумоста или боком к ковру.</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Удержания - приемы, позволяющие атакующему фиксировать атакуемого в положении полумоста или боком к ковру.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Группы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Основные действия атакующего при проведении бросков</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Наклон - действие атакующего, в результате которого его туловище из вертикального положения переходит </w:t>
      </w:r>
      <w:proofErr w:type="gramStart"/>
      <w:r w:rsidRPr="00C27301">
        <w:rPr>
          <w:rFonts w:ascii="Times New Roman" w:hAnsi="Times New Roman" w:cs="Times New Roman"/>
          <w:sz w:val="28"/>
          <w:szCs w:val="28"/>
        </w:rPr>
        <w:t>в</w:t>
      </w:r>
      <w:proofErr w:type="gramEnd"/>
      <w:r w:rsidRPr="00C27301">
        <w:rPr>
          <w:rFonts w:ascii="Times New Roman" w:hAnsi="Times New Roman" w:cs="Times New Roman"/>
          <w:sz w:val="28"/>
          <w:szCs w:val="28"/>
        </w:rPr>
        <w:t xml:space="preserve"> горизонтальное.</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Подворот</w:t>
      </w:r>
      <w:proofErr w:type="spellEnd"/>
      <w:r w:rsidRPr="00C27301">
        <w:rPr>
          <w:rFonts w:ascii="Times New Roman" w:hAnsi="Times New Roman" w:cs="Times New Roman"/>
          <w:sz w:val="28"/>
          <w:szCs w:val="28"/>
        </w:rPr>
        <w:t xml:space="preserve"> - поворот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к атакуемому спиной с одновременным наклоном и сгибанием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Поворот - действие атакуемого, при котором он движется туловищем в сторону броска и одновременно захватом за руку, за руку и пояса, голову и пояса и др.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Прогиб - действие атакующего, при котором он движется туловищем назад и одновременно разгибает его.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Вращение - действие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при котором он прогибается, </w:t>
      </w:r>
      <w:r w:rsidRPr="00C27301">
        <w:rPr>
          <w:rFonts w:ascii="Times New Roman" w:hAnsi="Times New Roman" w:cs="Times New Roman"/>
          <w:spacing w:val="-2"/>
          <w:sz w:val="28"/>
          <w:szCs w:val="28"/>
        </w:rPr>
        <w:t>одновременно поворачиваясь спиной, боком или спиной и боком к атакуемому.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Сбивание - движение (подсечка, зацеп и др.), в результате которого атакующий изменяет положение атакуемого, отрывая его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Скручивание - действие руками, в результате которого атакующий изменяет положение атакуемого</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i/>
          <w:iCs/>
          <w:sz w:val="28"/>
          <w:szCs w:val="28"/>
        </w:rPr>
        <w:t>Основные действия атакующего при выполнении переводов</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Нырок - действие атакующего в стойке, позволяющее ему пройти за спину атакуемого под его рукой, позволяющее ему перевести соперника в положении (лежа)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Подгруппы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Подножка - </w:t>
      </w:r>
      <w:proofErr w:type="spellStart"/>
      <w:r w:rsidRPr="00C27301">
        <w:rPr>
          <w:rFonts w:ascii="Times New Roman" w:hAnsi="Times New Roman" w:cs="Times New Roman"/>
          <w:sz w:val="28"/>
          <w:szCs w:val="28"/>
        </w:rPr>
        <w:t>подставление</w:t>
      </w:r>
      <w:proofErr w:type="spellEnd"/>
      <w:r w:rsidRPr="00C27301">
        <w:rPr>
          <w:rFonts w:ascii="Times New Roman" w:hAnsi="Times New Roman" w:cs="Times New Roman"/>
          <w:sz w:val="28"/>
          <w:szCs w:val="28"/>
        </w:rPr>
        <w:t xml:space="preserve"> задней или боковой части ноги под одну или обе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с целью не дать ему передвигаться по ковру.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Зацеп - удержание или отведение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ногой, согнутой в колене.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Зацеп стопой - удержание или отведение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ногой, согнутой в голеностопном суставе.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Обвив - удержание или отведение ноги атакуемого с помощью одновременного зацепа голенью и стопой.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Подсечка - подбив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подошвенной частью стопы.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Подхват - подталкивание </w:t>
      </w:r>
      <w:proofErr w:type="gramStart"/>
      <w:r w:rsidRPr="00C27301">
        <w:rPr>
          <w:rFonts w:ascii="Times New Roman" w:hAnsi="Times New Roman" w:cs="Times New Roman"/>
          <w:sz w:val="28"/>
          <w:szCs w:val="28"/>
        </w:rPr>
        <w:t>атакующим</w:t>
      </w:r>
      <w:proofErr w:type="gramEnd"/>
      <w:r w:rsidRPr="00C27301">
        <w:rPr>
          <w:rFonts w:ascii="Times New Roman" w:hAnsi="Times New Roman" w:cs="Times New Roman"/>
          <w:sz w:val="28"/>
          <w:szCs w:val="28"/>
        </w:rPr>
        <w:t xml:space="preserve"> спереди или спереди - сбоку задней частью ноги (в основном бедра) ног или ноги атакуемого назад - вверх.</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lastRenderedPageBreak/>
        <w:t>Отхват</w:t>
      </w:r>
      <w:proofErr w:type="spellEnd"/>
      <w:r w:rsidRPr="00C27301">
        <w:rPr>
          <w:rFonts w:ascii="Times New Roman" w:hAnsi="Times New Roman" w:cs="Times New Roman"/>
          <w:sz w:val="28"/>
          <w:szCs w:val="28"/>
        </w:rPr>
        <w:t xml:space="preserve"> - подбивание подколенным сгибом (сзади) в подколенный сгиб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Подсад - подталкивание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бедром (голенью) перед собой вверх.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Борцы, слабо владеющие техникой борьбы, обычно применяют невыгодные, нерациональные приемы, рассчитанные, главным образом, на преодоление сопротивления противника силой. Борец, хорошо владеющий техникой, способен победить физически более сильного противника. Это особенно ярко проявляется на майданах сабантуя, где обладателями главного приза часто становятся внешне ничем не выделяющиеся </w:t>
      </w:r>
      <w:proofErr w:type="spellStart"/>
      <w:r w:rsidRPr="00C27301">
        <w:rPr>
          <w:rFonts w:ascii="Times New Roman" w:hAnsi="Times New Roman" w:cs="Times New Roman"/>
          <w:sz w:val="28"/>
          <w:szCs w:val="28"/>
        </w:rPr>
        <w:t>корэшисты</w:t>
      </w:r>
      <w:proofErr w:type="spellEnd"/>
      <w:r w:rsidRPr="00C27301">
        <w:rPr>
          <w:rFonts w:ascii="Times New Roman" w:hAnsi="Times New Roman" w:cs="Times New Roman"/>
          <w:sz w:val="28"/>
          <w:szCs w:val="28"/>
        </w:rPr>
        <w:t xml:space="preserve">, а борцы с богатырской выправкой довольствуются вторым или третьим местом. К сожалению, до настоящего, времени никто не занимался систематизацией приемов </w:t>
      </w:r>
      <w:proofErr w:type="spellStart"/>
      <w:r w:rsidRPr="00C27301">
        <w:rPr>
          <w:rFonts w:ascii="Times New Roman" w:hAnsi="Times New Roman" w:cs="Times New Roman"/>
          <w:sz w:val="28"/>
          <w:szCs w:val="28"/>
        </w:rPr>
        <w:t>корэша</w:t>
      </w:r>
      <w:proofErr w:type="spellEnd"/>
      <w:r w:rsidRPr="00C27301">
        <w:rPr>
          <w:rFonts w:ascii="Times New Roman" w:hAnsi="Times New Roman" w:cs="Times New Roman"/>
          <w:sz w:val="28"/>
          <w:szCs w:val="28"/>
        </w:rPr>
        <w:t>, что, несомненно, тормоз</w:t>
      </w:r>
      <w:r w:rsidR="00585A0F">
        <w:rPr>
          <w:rFonts w:ascii="Times New Roman" w:hAnsi="Times New Roman" w:cs="Times New Roman"/>
          <w:sz w:val="28"/>
          <w:szCs w:val="28"/>
        </w:rPr>
        <w:t>ило развитие его техники</w:t>
      </w:r>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 своему назначению движения борца могут быть подразделены на действия нападения и защитные действия. К нападению относятся приемы, контрприемы   и   комбинация   нападения.   Защитные   же   действия   -   это целенаправленное    поведение    борца,    препятствующее    выполнению противником действий нападения</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Рассмотрим основные варианты наиболее характерных для </w:t>
      </w:r>
      <w:proofErr w:type="spellStart"/>
      <w:r w:rsidRPr="00C27301">
        <w:rPr>
          <w:rFonts w:ascii="Times New Roman" w:hAnsi="Times New Roman" w:cs="Times New Roman"/>
          <w:sz w:val="28"/>
          <w:szCs w:val="28"/>
        </w:rPr>
        <w:t>куреша</w:t>
      </w:r>
      <w:proofErr w:type="spellEnd"/>
      <w:r w:rsidRPr="00C27301">
        <w:rPr>
          <w:rFonts w:ascii="Times New Roman" w:hAnsi="Times New Roman" w:cs="Times New Roman"/>
          <w:sz w:val="28"/>
          <w:szCs w:val="28"/>
        </w:rPr>
        <w:t xml:space="preserve"> приемов.</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этого вида борьбы специфичными являются захваты кушаком, допустимые в верхней части тела противника - от плечевого пояса до </w:t>
      </w:r>
      <w:r w:rsidRPr="00C27301">
        <w:rPr>
          <w:rFonts w:ascii="Times New Roman" w:hAnsi="Times New Roman" w:cs="Times New Roman"/>
          <w:spacing w:val="-2"/>
          <w:sz w:val="28"/>
          <w:szCs w:val="28"/>
        </w:rPr>
        <w:t>поясницы. Действия ногами (зацепы, подножки, подсечки и т. д.) запрещаются.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 xml:space="preserve">Основные положения в борьбе </w:t>
      </w:r>
      <w:proofErr w:type="spellStart"/>
      <w:r w:rsidRPr="00C27301">
        <w:rPr>
          <w:rFonts w:ascii="Times New Roman" w:hAnsi="Times New Roman" w:cs="Times New Roman"/>
          <w:i/>
          <w:iCs/>
          <w:sz w:val="28"/>
          <w:szCs w:val="28"/>
        </w:rPr>
        <w:t>корэш</w:t>
      </w:r>
      <w:proofErr w:type="spell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В технике борьбы различают следующие основные стойки: правую, левую, </w:t>
      </w:r>
      <w:r w:rsidRPr="00C27301">
        <w:rPr>
          <w:rFonts w:ascii="Times New Roman" w:hAnsi="Times New Roman" w:cs="Times New Roman"/>
          <w:sz w:val="28"/>
          <w:szCs w:val="28"/>
        </w:rPr>
        <w:t>фронтальную. Стойка может быть высокой, средней и низкой.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Правой стойкой называется положение, в котором </w:t>
      </w:r>
      <w:proofErr w:type="gramStart"/>
      <w:r w:rsidRPr="00C27301">
        <w:rPr>
          <w:rFonts w:ascii="Times New Roman" w:hAnsi="Times New Roman" w:cs="Times New Roman"/>
          <w:sz w:val="28"/>
          <w:szCs w:val="28"/>
        </w:rPr>
        <w:t>правая</w:t>
      </w:r>
      <w:proofErr w:type="gramEnd"/>
      <w:r w:rsidRPr="00C27301">
        <w:rPr>
          <w:rFonts w:ascii="Times New Roman" w:hAnsi="Times New Roman" w:cs="Times New Roman"/>
          <w:sz w:val="28"/>
          <w:szCs w:val="28"/>
        </w:rPr>
        <w:t xml:space="preserve"> ног борца находится впереди левой. В левой стойке левая нога расположена впереди правой. Во фронтальной стойке ноги борца на одной линии.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Наиболее часто применяются низкая и средняя стойки. Передвигаясь по ковру, борец должен обеспечить себе наибольшую устойчивость, то есть равномерна распределять тяжесть тела на обе ноги.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различных ситуациях </w:t>
      </w:r>
      <w:proofErr w:type="spellStart"/>
      <w:r w:rsidRPr="00C27301">
        <w:rPr>
          <w:rFonts w:ascii="Times New Roman" w:hAnsi="Times New Roman" w:cs="Times New Roman"/>
          <w:sz w:val="28"/>
          <w:szCs w:val="28"/>
        </w:rPr>
        <w:t>корэшист</w:t>
      </w:r>
      <w:proofErr w:type="spellEnd"/>
      <w:r w:rsidRPr="00C27301">
        <w:rPr>
          <w:rFonts w:ascii="Times New Roman" w:hAnsi="Times New Roman" w:cs="Times New Roman"/>
          <w:sz w:val="28"/>
          <w:szCs w:val="28"/>
        </w:rPr>
        <w:t xml:space="preserve"> может терять и восстанавливать равновесие. Для того</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чтобы момент потери равновесия не был использован противником для проведения приема, он должен правильно передвигаться по ковру. В основном это передвижение приставными шагами: начинать нужно с той ноги, в сторону которой борец намерен переместиться. Во время передвижения равновесие поддерживается также с помощью кушака (полотенца)</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проведения различных приемов борьбы </w:t>
      </w:r>
      <w:proofErr w:type="gramStart"/>
      <w:r w:rsidRPr="00C27301">
        <w:rPr>
          <w:rFonts w:ascii="Times New Roman" w:hAnsi="Times New Roman" w:cs="Times New Roman"/>
          <w:sz w:val="28"/>
          <w:szCs w:val="28"/>
        </w:rPr>
        <w:t>атакующему</w:t>
      </w:r>
      <w:proofErr w:type="gramEnd"/>
      <w:r w:rsidRPr="00C27301">
        <w:rPr>
          <w:rFonts w:ascii="Times New Roman" w:hAnsi="Times New Roman" w:cs="Times New Roman"/>
          <w:sz w:val="28"/>
          <w:szCs w:val="28"/>
        </w:rPr>
        <w:t xml:space="preserve"> необходимо вывести атакованного из равновесия. Тренер должен научить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xml:space="preserve"> самостоятельно передвигаться по ковру, уметь рывком руками за кушак выводить партнера из равновесия и сохранять устойчивость при взаимном сопротивлении.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Наиболее часто применяются низкая и средняя стойки. Передвигаясь по ковру, борец должен обеспечить себе наибольшую устойчивость, то есть равномерна распределять тяжесть тела на обе ноги.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различных ситуациях </w:t>
      </w:r>
      <w:proofErr w:type="spellStart"/>
      <w:r w:rsidRPr="00C27301">
        <w:rPr>
          <w:rFonts w:ascii="Times New Roman" w:hAnsi="Times New Roman" w:cs="Times New Roman"/>
          <w:sz w:val="28"/>
          <w:szCs w:val="28"/>
        </w:rPr>
        <w:t>корэшист</w:t>
      </w:r>
      <w:proofErr w:type="spellEnd"/>
      <w:r w:rsidRPr="00C27301">
        <w:rPr>
          <w:rFonts w:ascii="Times New Roman" w:hAnsi="Times New Roman" w:cs="Times New Roman"/>
          <w:sz w:val="28"/>
          <w:szCs w:val="28"/>
        </w:rPr>
        <w:t xml:space="preserve"> может терять и восстанавливать равновесие. Для того</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чтобы момент потери равновесия не был использован противником для проведения приема, он должен правильно передвигаться по ковру. В основном это передвижение приставными шагами: начинать нужно с той ноги, в сторону которой борец намерен переместиться. Во время передвижения равновесие поддерживается также с помощью кушака (полотенца)</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проведения различных приемов борьбы </w:t>
      </w:r>
      <w:proofErr w:type="gramStart"/>
      <w:r w:rsidRPr="00C27301">
        <w:rPr>
          <w:rFonts w:ascii="Times New Roman" w:hAnsi="Times New Roman" w:cs="Times New Roman"/>
          <w:sz w:val="28"/>
          <w:szCs w:val="28"/>
        </w:rPr>
        <w:t>атакующему</w:t>
      </w:r>
      <w:proofErr w:type="gramEnd"/>
      <w:r w:rsidRPr="00C27301">
        <w:rPr>
          <w:rFonts w:ascii="Times New Roman" w:hAnsi="Times New Roman" w:cs="Times New Roman"/>
          <w:sz w:val="28"/>
          <w:szCs w:val="28"/>
        </w:rPr>
        <w:t xml:space="preserve"> необходимо вывести атакованного из равновесия. Тренер должен научить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xml:space="preserve"> самостоятельно передвигаться по ковру, уметь рывком руками за кушак выводить партнера из равновесия и сохранять устойчивость при взаимном сопротивлении.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Броски прогибом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обучения броскам прогибом надо хорошо физически подготовить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Для этого следует развить силу мышц спины и разгибателей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разучивании бросков прогибом </w:t>
      </w:r>
      <w:proofErr w:type="gramStart"/>
      <w:r w:rsidRPr="00C27301">
        <w:rPr>
          <w:rFonts w:ascii="Times New Roman" w:hAnsi="Times New Roman" w:cs="Times New Roman"/>
          <w:sz w:val="28"/>
          <w:szCs w:val="28"/>
        </w:rPr>
        <w:t>занимающиеся</w:t>
      </w:r>
      <w:proofErr w:type="gramEnd"/>
      <w:r w:rsidRPr="00C27301">
        <w:rPr>
          <w:rFonts w:ascii="Times New Roman" w:hAnsi="Times New Roman" w:cs="Times New Roman"/>
          <w:sz w:val="28"/>
          <w:szCs w:val="28"/>
        </w:rPr>
        <w:t xml:space="preserve"> испытывают страх, </w:t>
      </w:r>
      <w:r w:rsidRPr="00C27301">
        <w:rPr>
          <w:rFonts w:ascii="Times New Roman" w:hAnsi="Times New Roman" w:cs="Times New Roman"/>
          <w:spacing w:val="-2"/>
          <w:sz w:val="28"/>
          <w:szCs w:val="28"/>
        </w:rPr>
        <w:t xml:space="preserve">мешающий им правильно выполнить прием. </w:t>
      </w:r>
      <w:proofErr w:type="gramStart"/>
      <w:r w:rsidRPr="00C27301">
        <w:rPr>
          <w:rFonts w:ascii="Times New Roman" w:hAnsi="Times New Roman" w:cs="Times New Roman"/>
          <w:spacing w:val="-2"/>
          <w:sz w:val="28"/>
          <w:szCs w:val="28"/>
        </w:rPr>
        <w:t>Поэтому</w:t>
      </w:r>
      <w:proofErr w:type="gramEnd"/>
      <w:r w:rsidRPr="00C27301">
        <w:rPr>
          <w:rFonts w:ascii="Times New Roman" w:hAnsi="Times New Roman" w:cs="Times New Roman"/>
          <w:spacing w:val="-2"/>
          <w:sz w:val="28"/>
          <w:szCs w:val="28"/>
        </w:rPr>
        <w:t xml:space="preserve"> прежде всего необходимо </w:t>
      </w:r>
      <w:r w:rsidRPr="00C27301">
        <w:rPr>
          <w:rFonts w:ascii="Times New Roman" w:hAnsi="Times New Roman" w:cs="Times New Roman"/>
          <w:sz w:val="28"/>
          <w:szCs w:val="28"/>
        </w:rPr>
        <w:t>преодолеть это чувство. Падение назад в прогнутом положении требует от занимающихся определенных волевых усилий и умения контролировать свои действия.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бросках прогибом отрыв противника от ковра и бросок осуществляются в начале падения за счет одновременных действий — выпрямления ног, рывка руками за кушак вверх — назад, отклонения головы назад и </w:t>
      </w:r>
      <w:proofErr w:type="spellStart"/>
      <w:r w:rsidRPr="00C27301">
        <w:rPr>
          <w:rFonts w:ascii="Times New Roman" w:hAnsi="Times New Roman" w:cs="Times New Roman"/>
          <w:sz w:val="28"/>
          <w:szCs w:val="28"/>
        </w:rPr>
        <w:t>прогибания</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через грудь прогибом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Исходное положение. Оба борца - в правой стойке; захват крест-накрест; правая рука с накрученным кушаком идет под плечо, кушак набрасывается на поясницу, левая рука идет поверх плеча, захватывает другой конец кушака.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Сильно натянув </w:t>
      </w:r>
      <w:proofErr w:type="gramStart"/>
      <w:r w:rsidRPr="00C27301">
        <w:rPr>
          <w:rFonts w:ascii="Times New Roman" w:hAnsi="Times New Roman" w:cs="Times New Roman"/>
          <w:sz w:val="28"/>
          <w:szCs w:val="28"/>
        </w:rPr>
        <w:t>кушак, атакующий притягивает партнера к себе и быстро подставляет</w:t>
      </w:r>
      <w:proofErr w:type="gramEnd"/>
      <w:r w:rsidRPr="00C27301">
        <w:rPr>
          <w:rFonts w:ascii="Times New Roman" w:hAnsi="Times New Roman" w:cs="Times New Roman"/>
          <w:sz w:val="28"/>
          <w:szCs w:val="28"/>
        </w:rPr>
        <w:t xml:space="preserve"> вперед левую ногу па уровень правой. Затем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плотно прижимает партнера кушаком к себе. Ноги атакующего слегка согнуты в коленном суставе, таз немного ниже таза атакованного.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Атакующий, быстро отклоняясь назад, выводит противника из равновесия, </w:t>
      </w:r>
      <w:r w:rsidRPr="00C27301">
        <w:rPr>
          <w:rFonts w:ascii="Times New Roman" w:hAnsi="Times New Roman" w:cs="Times New Roman"/>
          <w:sz w:val="28"/>
          <w:szCs w:val="28"/>
        </w:rPr>
        <w:t xml:space="preserve">подбивая партнера за счет выпрямления ног, сочетая резким рывком руками за кушак вверх на себя, прогибается в грудной и поясничной </w:t>
      </w:r>
      <w:proofErr w:type="gramStart"/>
      <w:r w:rsidRPr="00C27301">
        <w:rPr>
          <w:rFonts w:ascii="Times New Roman" w:hAnsi="Times New Roman" w:cs="Times New Roman"/>
          <w:sz w:val="28"/>
          <w:szCs w:val="28"/>
        </w:rPr>
        <w:t>частях</w:t>
      </w:r>
      <w:proofErr w:type="gramEnd"/>
      <w:r w:rsidRPr="00C27301">
        <w:rPr>
          <w:rFonts w:ascii="Times New Roman" w:hAnsi="Times New Roman" w:cs="Times New Roman"/>
          <w:sz w:val="28"/>
          <w:szCs w:val="28"/>
        </w:rPr>
        <w:t xml:space="preserve"> позвоночника и падает назад, увлекая за собой противника. При падении он резко поворачивается с </w:t>
      </w:r>
      <w:proofErr w:type="gramStart"/>
      <w:r w:rsidRPr="00C27301">
        <w:rPr>
          <w:rFonts w:ascii="Times New Roman" w:hAnsi="Times New Roman" w:cs="Times New Roman"/>
          <w:sz w:val="28"/>
          <w:szCs w:val="28"/>
        </w:rPr>
        <w:t>атакованным</w:t>
      </w:r>
      <w:proofErr w:type="gramEnd"/>
      <w:r w:rsidRPr="00C27301">
        <w:rPr>
          <w:rFonts w:ascii="Times New Roman" w:hAnsi="Times New Roman" w:cs="Times New Roman"/>
          <w:sz w:val="28"/>
          <w:szCs w:val="28"/>
        </w:rPr>
        <w:t xml:space="preserve"> влево и </w:t>
      </w:r>
      <w:r w:rsidR="00585A0F">
        <w:rPr>
          <w:rFonts w:ascii="Times New Roman" w:hAnsi="Times New Roman" w:cs="Times New Roman"/>
          <w:sz w:val="28"/>
          <w:szCs w:val="28"/>
        </w:rPr>
        <w:t>бросает его спиной на ковер</w:t>
      </w:r>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правильном выполнении приема </w:t>
      </w:r>
      <w:proofErr w:type="gramStart"/>
      <w:r w:rsidRPr="00C27301">
        <w:rPr>
          <w:rFonts w:ascii="Times New Roman" w:hAnsi="Times New Roman" w:cs="Times New Roman"/>
          <w:sz w:val="28"/>
          <w:szCs w:val="28"/>
        </w:rPr>
        <w:t>атакованный</w:t>
      </w:r>
      <w:proofErr w:type="gramEnd"/>
      <w:r w:rsidRPr="00C27301">
        <w:rPr>
          <w:rFonts w:ascii="Times New Roman" w:hAnsi="Times New Roman" w:cs="Times New Roman"/>
          <w:sz w:val="28"/>
          <w:szCs w:val="28"/>
        </w:rPr>
        <w:t xml:space="preserve"> упадет на спину. Атакующий окажется рядом с ним на животе или на левом боку.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Защита: в момент броска выставить ногу в сторону поворота и сковать атакующего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Контрприем: бросок прогибом с шагом вперед (</w:t>
      </w:r>
      <w:proofErr w:type="spellStart"/>
      <w:r w:rsidRPr="00C27301">
        <w:rPr>
          <w:rFonts w:ascii="Times New Roman" w:hAnsi="Times New Roman" w:cs="Times New Roman"/>
          <w:sz w:val="28"/>
          <w:szCs w:val="28"/>
        </w:rPr>
        <w:t>зашагивание</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i/>
          <w:iCs/>
          <w:sz w:val="28"/>
          <w:szCs w:val="28"/>
        </w:rPr>
      </w:pPr>
      <w:r w:rsidRPr="00C27301">
        <w:rPr>
          <w:rFonts w:ascii="Times New Roman" w:hAnsi="Times New Roman" w:cs="Times New Roman"/>
          <w:i/>
          <w:iCs/>
          <w:sz w:val="28"/>
          <w:szCs w:val="28"/>
        </w:rPr>
        <w:t xml:space="preserve">Бросок через грудь с зависанием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3"/>
          <w:sz w:val="28"/>
          <w:szCs w:val="28"/>
        </w:rPr>
        <w:t>Исходное положение. Оба борца в правой стойке.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Слегка натянув кушак, атакующий ставит левую ногу между ног противника. Одновременно с движением левой ноги вперед атакующий направляет усилия захвата влево - на себя, перемещая вес тела партнера на его левую ногу. Атакующий </w:t>
      </w:r>
      <w:proofErr w:type="gramStart"/>
      <w:r w:rsidRPr="00C27301">
        <w:rPr>
          <w:rFonts w:ascii="Times New Roman" w:hAnsi="Times New Roman" w:cs="Times New Roman"/>
          <w:sz w:val="28"/>
          <w:szCs w:val="28"/>
        </w:rPr>
        <w:t>делает</w:t>
      </w:r>
      <w:proofErr w:type="gramEnd"/>
      <w:r w:rsidRPr="00C27301">
        <w:rPr>
          <w:rFonts w:ascii="Times New Roman" w:hAnsi="Times New Roman" w:cs="Times New Roman"/>
          <w:sz w:val="28"/>
          <w:szCs w:val="28"/>
        </w:rPr>
        <w:t xml:space="preserve"> подбив с рывком руками за кушак назад - </w:t>
      </w:r>
      <w:proofErr w:type="spellStart"/>
      <w:r w:rsidRPr="00C27301">
        <w:rPr>
          <w:rFonts w:ascii="Times New Roman" w:hAnsi="Times New Roman" w:cs="Times New Roman"/>
          <w:sz w:val="28"/>
          <w:szCs w:val="28"/>
        </w:rPr>
        <w:t>злево</w:t>
      </w:r>
      <w:proofErr w:type="spellEnd"/>
      <w:r w:rsidRPr="00C27301">
        <w:rPr>
          <w:rFonts w:ascii="Times New Roman" w:hAnsi="Times New Roman" w:cs="Times New Roman"/>
          <w:sz w:val="28"/>
          <w:szCs w:val="28"/>
        </w:rPr>
        <w:t xml:space="preserve"> с поворотом и бросает партнера спиной на ковер.</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 xml:space="preserve">При правильном выполнении приема атакованный упадет на спину или на </w:t>
      </w:r>
      <w:r w:rsidRPr="00C27301">
        <w:rPr>
          <w:rFonts w:ascii="Times New Roman" w:hAnsi="Times New Roman" w:cs="Times New Roman"/>
          <w:spacing w:val="-2"/>
          <w:sz w:val="28"/>
          <w:szCs w:val="28"/>
        </w:rPr>
        <w:t xml:space="preserve">правый бок слева от атакующего, который окажется рядом с ним на животе или </w:t>
      </w:r>
      <w:r w:rsidRPr="00C27301">
        <w:rPr>
          <w:rFonts w:ascii="Times New Roman" w:hAnsi="Times New Roman" w:cs="Times New Roman"/>
          <w:sz w:val="28"/>
          <w:szCs w:val="28"/>
        </w:rPr>
        <w:t>на правом боку.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в момент </w:t>
      </w:r>
      <w:proofErr w:type="spellStart"/>
      <w:r w:rsidRPr="00C27301">
        <w:rPr>
          <w:rFonts w:ascii="Times New Roman" w:hAnsi="Times New Roman" w:cs="Times New Roman"/>
          <w:sz w:val="28"/>
          <w:szCs w:val="28"/>
        </w:rPr>
        <w:t>подбива</w:t>
      </w:r>
      <w:proofErr w:type="spellEnd"/>
      <w:r w:rsidRPr="00C27301">
        <w:rPr>
          <w:rFonts w:ascii="Times New Roman" w:hAnsi="Times New Roman" w:cs="Times New Roman"/>
          <w:sz w:val="28"/>
          <w:szCs w:val="28"/>
        </w:rPr>
        <w:t xml:space="preserve"> выставить ногу в сторону поворота и, сделав шаг назад, сковать противника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Контрприемы: 1) когда атакующий подставляет к себе левую ногу, атакованный тоже подтягивает свою, сзади стоящую ногу и выполняет бросок прогибом; 2) бросок прогибом с </w:t>
      </w:r>
      <w:proofErr w:type="spellStart"/>
      <w:r w:rsidRPr="00C27301">
        <w:rPr>
          <w:rFonts w:ascii="Times New Roman" w:hAnsi="Times New Roman" w:cs="Times New Roman"/>
          <w:sz w:val="28"/>
          <w:szCs w:val="28"/>
        </w:rPr>
        <w:t>зашагиванием</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через грудь с шагом вперед (1 вариант)</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в левой стойке, атакованный во фронтальной.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Резко натянув </w:t>
      </w:r>
      <w:proofErr w:type="gramStart"/>
      <w:r w:rsidRPr="00C27301">
        <w:rPr>
          <w:rFonts w:ascii="Times New Roman" w:hAnsi="Times New Roman" w:cs="Times New Roman"/>
          <w:sz w:val="28"/>
          <w:szCs w:val="28"/>
        </w:rPr>
        <w:t>кушак, атакующий правой ногой шагает</w:t>
      </w:r>
      <w:proofErr w:type="gramEnd"/>
      <w:r w:rsidRPr="00C27301">
        <w:rPr>
          <w:rFonts w:ascii="Times New Roman" w:hAnsi="Times New Roman" w:cs="Times New Roman"/>
          <w:sz w:val="28"/>
          <w:szCs w:val="28"/>
        </w:rPr>
        <w:t xml:space="preserve"> за левую ногу </w:t>
      </w:r>
      <w:r w:rsidRPr="00C27301">
        <w:rPr>
          <w:rFonts w:ascii="Times New Roman" w:hAnsi="Times New Roman" w:cs="Times New Roman"/>
          <w:spacing w:val="-2"/>
          <w:sz w:val="28"/>
          <w:szCs w:val="28"/>
        </w:rPr>
        <w:t xml:space="preserve">противника, одновременно поворачивает его кушаком в сторону броска, плотно </w:t>
      </w:r>
      <w:r w:rsidRPr="00C27301">
        <w:rPr>
          <w:rFonts w:ascii="Times New Roman" w:hAnsi="Times New Roman" w:cs="Times New Roman"/>
          <w:sz w:val="28"/>
          <w:szCs w:val="28"/>
        </w:rPr>
        <w:t>прижимает к груди, отклоняется назад, выводит противника из равновесия и, сильно прогнувшись, выполняет бросок.</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 правильном выполнении приема атакованный упадет на спину, атакующий окажется рядом с ним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1) принять низкую стойку и не дать подтянуть туловище; 2) в момент отрыва выставить ногу в сторону броска и сковать противника.</w:t>
      </w:r>
      <w:r w:rsidR="000D075B">
        <w:rPr>
          <w:rFonts w:ascii="Times New Roman" w:hAnsi="Times New Roman" w:cs="Times New Roman"/>
          <w:sz w:val="28"/>
          <w:szCs w:val="28"/>
        </w:rPr>
        <w:t xml:space="preserve"> Контрприем: бросок через спину</w:t>
      </w:r>
      <w:r w:rsidRPr="00C27301">
        <w:rPr>
          <w:rFonts w:ascii="Times New Roman" w:hAnsi="Times New Roman" w:cs="Times New Roman"/>
          <w:sz w:val="28"/>
          <w:szCs w:val="28"/>
        </w:rPr>
        <w:t xml:space="preserve">.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через грудь с шагом вперед (</w:t>
      </w:r>
      <w:r w:rsidRPr="00C27301">
        <w:rPr>
          <w:rFonts w:ascii="Times New Roman" w:hAnsi="Times New Roman" w:cs="Times New Roman"/>
          <w:i/>
          <w:iCs/>
          <w:sz w:val="28"/>
          <w:szCs w:val="28"/>
          <w:lang w:val="en-US"/>
        </w:rPr>
        <w:t>II</w:t>
      </w:r>
      <w:r w:rsidRPr="00C27301">
        <w:rPr>
          <w:rFonts w:ascii="Times New Roman" w:hAnsi="Times New Roman" w:cs="Times New Roman"/>
          <w:i/>
          <w:iCs/>
          <w:sz w:val="28"/>
          <w:szCs w:val="28"/>
        </w:rPr>
        <w:t xml:space="preserve"> вариант)</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Выполняется подставленные другой ноги.</w:t>
      </w:r>
      <w:proofErr w:type="gramEnd"/>
      <w:r w:rsidRPr="00C27301">
        <w:rPr>
          <w:rFonts w:ascii="Times New Roman" w:hAnsi="Times New Roman" w:cs="Times New Roman"/>
          <w:sz w:val="28"/>
          <w:szCs w:val="28"/>
        </w:rPr>
        <w:t xml:space="preserve"> Если </w:t>
      </w:r>
      <w:proofErr w:type="spellStart"/>
      <w:r w:rsidRPr="00C27301">
        <w:rPr>
          <w:rFonts w:ascii="Times New Roman" w:hAnsi="Times New Roman" w:cs="Times New Roman"/>
          <w:sz w:val="28"/>
          <w:szCs w:val="28"/>
        </w:rPr>
        <w:t>корэшисты</w:t>
      </w:r>
      <w:proofErr w:type="spellEnd"/>
      <w:r w:rsidRPr="00C27301">
        <w:rPr>
          <w:rFonts w:ascii="Times New Roman" w:hAnsi="Times New Roman" w:cs="Times New Roman"/>
          <w:sz w:val="28"/>
          <w:szCs w:val="28"/>
        </w:rPr>
        <w:t xml:space="preserve"> находятся в </w:t>
      </w:r>
      <w:r w:rsidRPr="00C27301">
        <w:rPr>
          <w:rFonts w:ascii="Times New Roman" w:hAnsi="Times New Roman" w:cs="Times New Roman"/>
          <w:spacing w:val="-2"/>
          <w:sz w:val="28"/>
          <w:szCs w:val="28"/>
        </w:rPr>
        <w:t xml:space="preserve">правой стойке, то атакующий захватывает туловище противника и делает левой </w:t>
      </w:r>
      <w:r w:rsidRPr="00C27301">
        <w:rPr>
          <w:rFonts w:ascii="Times New Roman" w:hAnsi="Times New Roman" w:cs="Times New Roman"/>
          <w:sz w:val="28"/>
          <w:szCs w:val="28"/>
        </w:rPr>
        <w:t>ногой шаг вперед, ставя ее за правую ногу противника носком внутрь.</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Классы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Разделы техники - совокупность технических действий, связанных с особенностями их </w:t>
      </w:r>
      <w:proofErr w:type="gramStart"/>
      <w:r w:rsidRPr="00C27301">
        <w:rPr>
          <w:rFonts w:ascii="Times New Roman" w:hAnsi="Times New Roman" w:cs="Times New Roman"/>
          <w:sz w:val="28"/>
          <w:szCs w:val="28"/>
        </w:rPr>
        <w:t>выполнения</w:t>
      </w:r>
      <w:proofErr w:type="gramEnd"/>
      <w:r w:rsidRPr="00C27301">
        <w:rPr>
          <w:rFonts w:ascii="Times New Roman" w:hAnsi="Times New Roman" w:cs="Times New Roman"/>
          <w:sz w:val="28"/>
          <w:szCs w:val="28"/>
        </w:rPr>
        <w:t xml:space="preserve"> стоя или на полумосту.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Подклассы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Броски - приемы в стойке, выполняемые с отрывом атакуемого от ковра и приводящие его в опасное положение.</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Переводы - приемы, приводящие атакуемого в положение нижнего в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Сваливания - прием, в результате которого атакующий приводит атакуемого в опасное положение, </w:t>
      </w:r>
      <w:proofErr w:type="gramStart"/>
      <w:r w:rsidRPr="00C27301">
        <w:rPr>
          <w:rFonts w:ascii="Times New Roman" w:hAnsi="Times New Roman" w:cs="Times New Roman"/>
          <w:sz w:val="28"/>
          <w:szCs w:val="28"/>
        </w:rPr>
        <w:t>позволяющие</w:t>
      </w:r>
      <w:proofErr w:type="gramEnd"/>
      <w:r w:rsidRPr="00C27301">
        <w:rPr>
          <w:rFonts w:ascii="Times New Roman" w:hAnsi="Times New Roman" w:cs="Times New Roman"/>
          <w:sz w:val="28"/>
          <w:szCs w:val="28"/>
        </w:rPr>
        <w:t xml:space="preserve"> атакующему фиксировать атакуемого в положение полумоста или боком к ковру.</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lastRenderedPageBreak/>
        <w:t>Удержания - приемы, позволяющие атакующему фиксировать атакуемого в положении полумоста или боком к ковру.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Группы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Основные действия атакующего при проведении бросков</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Наклон - действие атакующего, в результате которого его туловище из вертикального положения переходит </w:t>
      </w:r>
      <w:proofErr w:type="gramStart"/>
      <w:r w:rsidRPr="00C27301">
        <w:rPr>
          <w:rFonts w:ascii="Times New Roman" w:hAnsi="Times New Roman" w:cs="Times New Roman"/>
          <w:sz w:val="28"/>
          <w:szCs w:val="28"/>
        </w:rPr>
        <w:t>в</w:t>
      </w:r>
      <w:proofErr w:type="gramEnd"/>
      <w:r w:rsidRPr="00C27301">
        <w:rPr>
          <w:rFonts w:ascii="Times New Roman" w:hAnsi="Times New Roman" w:cs="Times New Roman"/>
          <w:sz w:val="28"/>
          <w:szCs w:val="28"/>
        </w:rPr>
        <w:t xml:space="preserve"> горизонтальное.</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Подворот</w:t>
      </w:r>
      <w:proofErr w:type="spellEnd"/>
      <w:r w:rsidRPr="00C27301">
        <w:rPr>
          <w:rFonts w:ascii="Times New Roman" w:hAnsi="Times New Roman" w:cs="Times New Roman"/>
          <w:sz w:val="28"/>
          <w:szCs w:val="28"/>
        </w:rPr>
        <w:t xml:space="preserve"> - поворот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к атакуемому спиной с одновременным наклоном и сгибанием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Поворот - действие атакуемого, при котором он движется туловищем в сторону броска и одновременно захватом за руку, за руку и пояса, голову и пояса и др.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Прогиб - действие атакующего, при котором он движется туловищем назад и одновременно разгибает его.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Вращение - действие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при котором он прогибается, </w:t>
      </w:r>
      <w:r w:rsidRPr="00C27301">
        <w:rPr>
          <w:rFonts w:ascii="Times New Roman" w:hAnsi="Times New Roman" w:cs="Times New Roman"/>
          <w:spacing w:val="-2"/>
          <w:sz w:val="28"/>
          <w:szCs w:val="28"/>
        </w:rPr>
        <w:t>одновременно поворачиваясь спиной, боком или спиной и боком к атакуемому.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Сбивание - движение (подсечка, зацеп и др.), в результате которого атакующий изменяет положение атакуемого, отрывая его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Скручивание - действие руками, в результате которого атакующий изменяет положение атакуемого</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Классы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Разделы техники - совокупность технических действий, связанных с особенностями их </w:t>
      </w:r>
      <w:proofErr w:type="gramStart"/>
      <w:r w:rsidRPr="00C27301">
        <w:rPr>
          <w:rFonts w:ascii="Times New Roman" w:hAnsi="Times New Roman" w:cs="Times New Roman"/>
          <w:sz w:val="28"/>
          <w:szCs w:val="28"/>
        </w:rPr>
        <w:t>выполнения</w:t>
      </w:r>
      <w:proofErr w:type="gramEnd"/>
      <w:r w:rsidRPr="00C27301">
        <w:rPr>
          <w:rFonts w:ascii="Times New Roman" w:hAnsi="Times New Roman" w:cs="Times New Roman"/>
          <w:sz w:val="28"/>
          <w:szCs w:val="28"/>
        </w:rPr>
        <w:t xml:space="preserve"> стоя или на полумосту.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Подклассы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Броски - приемы в стойке, выполняемые с отрывом атакуемого от ковра и приводящие его в опасное положение.</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Переводы - приемы, приводящие атакуемого в положение нижнего в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Сваливания - прием, в результате которого атакующий приводит атакуемого в опасное положение, </w:t>
      </w:r>
      <w:proofErr w:type="gramStart"/>
      <w:r w:rsidRPr="00C27301">
        <w:rPr>
          <w:rFonts w:ascii="Times New Roman" w:hAnsi="Times New Roman" w:cs="Times New Roman"/>
          <w:sz w:val="28"/>
          <w:szCs w:val="28"/>
        </w:rPr>
        <w:t>позволяющие</w:t>
      </w:r>
      <w:proofErr w:type="gramEnd"/>
      <w:r w:rsidRPr="00C27301">
        <w:rPr>
          <w:rFonts w:ascii="Times New Roman" w:hAnsi="Times New Roman" w:cs="Times New Roman"/>
          <w:sz w:val="28"/>
          <w:szCs w:val="28"/>
        </w:rPr>
        <w:t xml:space="preserve"> атакующему фиксировать атакуемого в положение полумоста или боком к ковру.</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Удержания - приемы, позволяющие атакующему фиксировать атакуемого в положении полумоста или боком к ковру.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Группы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Основные действия атакующего при проведении бросков</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Наклон - действие атакующего, в результате которого его туловище из вертикального положения переходит </w:t>
      </w:r>
      <w:proofErr w:type="gramStart"/>
      <w:r w:rsidRPr="00C27301">
        <w:rPr>
          <w:rFonts w:ascii="Times New Roman" w:hAnsi="Times New Roman" w:cs="Times New Roman"/>
          <w:sz w:val="28"/>
          <w:szCs w:val="28"/>
        </w:rPr>
        <w:t>в</w:t>
      </w:r>
      <w:proofErr w:type="gramEnd"/>
      <w:r w:rsidRPr="00C27301">
        <w:rPr>
          <w:rFonts w:ascii="Times New Roman" w:hAnsi="Times New Roman" w:cs="Times New Roman"/>
          <w:sz w:val="28"/>
          <w:szCs w:val="28"/>
        </w:rPr>
        <w:t xml:space="preserve"> горизонтальное.</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Подворот</w:t>
      </w:r>
      <w:proofErr w:type="spellEnd"/>
      <w:r w:rsidRPr="00C27301">
        <w:rPr>
          <w:rFonts w:ascii="Times New Roman" w:hAnsi="Times New Roman" w:cs="Times New Roman"/>
          <w:sz w:val="28"/>
          <w:szCs w:val="28"/>
        </w:rPr>
        <w:t xml:space="preserve"> - поворот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к атакуемому спиной с одновременным наклоном и сгибанием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Поворот - действие атакуемого, при котором он движется туловищем в сторону броска и одновременно захватом за руку, за руку и пояса, голову и пояса и др.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Прогиб - действие атакующего, при котором он движется туловищем назад и одновременно разгибает его.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 xml:space="preserve">Вращение - действие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при котором он прогибается, </w:t>
      </w:r>
      <w:r w:rsidRPr="00C27301">
        <w:rPr>
          <w:rFonts w:ascii="Times New Roman" w:hAnsi="Times New Roman" w:cs="Times New Roman"/>
          <w:spacing w:val="-2"/>
          <w:sz w:val="28"/>
          <w:szCs w:val="28"/>
        </w:rPr>
        <w:t>одновременно поворачиваясь спиной, боком или спиной и боком к атакуемому.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Сбивание - движение (подсечка, зацеп и др.), в результате которого атакующий изменяет положение атакуемого, отрывая его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Скручивание - действие руками, в результате которого атакующий изменяет положение атакуемого</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Классы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Разделы техники - совокупность технических действий, связанных с особенностями их </w:t>
      </w:r>
      <w:proofErr w:type="gramStart"/>
      <w:r w:rsidRPr="00C27301">
        <w:rPr>
          <w:rFonts w:ascii="Times New Roman" w:hAnsi="Times New Roman" w:cs="Times New Roman"/>
          <w:sz w:val="28"/>
          <w:szCs w:val="28"/>
        </w:rPr>
        <w:t>выполнения</w:t>
      </w:r>
      <w:proofErr w:type="gramEnd"/>
      <w:r w:rsidRPr="00C27301">
        <w:rPr>
          <w:rFonts w:ascii="Times New Roman" w:hAnsi="Times New Roman" w:cs="Times New Roman"/>
          <w:sz w:val="28"/>
          <w:szCs w:val="28"/>
        </w:rPr>
        <w:t xml:space="preserve"> стоя или на полумосту.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Подклассы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Броски - приемы в стойке, выполняемые с отрывом атакуемого от ковра и приводящие его в опасное положение.</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Переводы - приемы, приводящие атакуемого в положение нижнего в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Сваливания - прием, в результате которого атакующий приводит атакуемого в опасное положение, </w:t>
      </w:r>
      <w:proofErr w:type="gramStart"/>
      <w:r w:rsidRPr="00C27301">
        <w:rPr>
          <w:rFonts w:ascii="Times New Roman" w:hAnsi="Times New Roman" w:cs="Times New Roman"/>
          <w:sz w:val="28"/>
          <w:szCs w:val="28"/>
        </w:rPr>
        <w:t>позволяющие</w:t>
      </w:r>
      <w:proofErr w:type="gramEnd"/>
      <w:r w:rsidRPr="00C27301">
        <w:rPr>
          <w:rFonts w:ascii="Times New Roman" w:hAnsi="Times New Roman" w:cs="Times New Roman"/>
          <w:sz w:val="28"/>
          <w:szCs w:val="28"/>
        </w:rPr>
        <w:t xml:space="preserve"> атакующему фиксировать атакуемого в положение полумоста или боком к ковру.</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Удержания - приемы, позволяющие атакующему фиксировать атакуемого в положении полумоста или боком к ковру.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Группы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Основные действия атакующего при проведении бросков</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Наклон - действие атакующего, в результате которого его туловище из вертикального положения переходит </w:t>
      </w:r>
      <w:proofErr w:type="gramStart"/>
      <w:r w:rsidRPr="00C27301">
        <w:rPr>
          <w:rFonts w:ascii="Times New Roman" w:hAnsi="Times New Roman" w:cs="Times New Roman"/>
          <w:sz w:val="28"/>
          <w:szCs w:val="28"/>
        </w:rPr>
        <w:t>в</w:t>
      </w:r>
      <w:proofErr w:type="gramEnd"/>
      <w:r w:rsidRPr="00C27301">
        <w:rPr>
          <w:rFonts w:ascii="Times New Roman" w:hAnsi="Times New Roman" w:cs="Times New Roman"/>
          <w:sz w:val="28"/>
          <w:szCs w:val="28"/>
        </w:rPr>
        <w:t xml:space="preserve"> горизонтальное.</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Подворот</w:t>
      </w:r>
      <w:proofErr w:type="spellEnd"/>
      <w:r w:rsidRPr="00C27301">
        <w:rPr>
          <w:rFonts w:ascii="Times New Roman" w:hAnsi="Times New Roman" w:cs="Times New Roman"/>
          <w:sz w:val="28"/>
          <w:szCs w:val="28"/>
        </w:rPr>
        <w:t xml:space="preserve"> - поворот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к атакуемому спиной с одновременным наклоном и сгибанием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Поворот - действие атакуемого, при котором он движется туловищем в сторону броска и одновременно захватом за руку, за руку и пояса, голову и пояса и др.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Прогиб - действие атакующего, при котором он движется туловищем назад и одновременно разгибает его.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Вращение - действие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при котором он прогибается, </w:t>
      </w:r>
      <w:r w:rsidRPr="00C27301">
        <w:rPr>
          <w:rFonts w:ascii="Times New Roman" w:hAnsi="Times New Roman" w:cs="Times New Roman"/>
          <w:spacing w:val="-2"/>
          <w:sz w:val="28"/>
          <w:szCs w:val="28"/>
        </w:rPr>
        <w:t>одновременно поворачиваясь спиной, боком или спиной и боком к атакуемому.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Сбивание - движение (подсечка, зацеп и др.), в результате которого атакующий изменяет положение атакуемого, отрывая его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Скручивание - действие руками, в результате которого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изменяет положение атакуемого.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Классы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Разделы техники - совокупность технических действий, связанных с особенностями их </w:t>
      </w:r>
      <w:proofErr w:type="gramStart"/>
      <w:r w:rsidRPr="00C27301">
        <w:rPr>
          <w:rFonts w:ascii="Times New Roman" w:hAnsi="Times New Roman" w:cs="Times New Roman"/>
          <w:sz w:val="28"/>
          <w:szCs w:val="28"/>
        </w:rPr>
        <w:t>выполнения</w:t>
      </w:r>
      <w:proofErr w:type="gramEnd"/>
      <w:r w:rsidRPr="00C27301">
        <w:rPr>
          <w:rFonts w:ascii="Times New Roman" w:hAnsi="Times New Roman" w:cs="Times New Roman"/>
          <w:sz w:val="28"/>
          <w:szCs w:val="28"/>
        </w:rPr>
        <w:t xml:space="preserve"> стоя или на полумосту.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Подклассы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Броски - приемы в стойке, выполняемые с отрывом атакуемого от ковра и приводящие его в опасное положение.</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lastRenderedPageBreak/>
        <w:t>Переводы - приемы, приводящие атакуемого в положение нижнего в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Сваливания - прием, в результате которого атакующий приводит атакуемого в опасное положение, </w:t>
      </w:r>
      <w:proofErr w:type="gramStart"/>
      <w:r w:rsidRPr="00C27301">
        <w:rPr>
          <w:rFonts w:ascii="Times New Roman" w:hAnsi="Times New Roman" w:cs="Times New Roman"/>
          <w:sz w:val="28"/>
          <w:szCs w:val="28"/>
        </w:rPr>
        <w:t>позволяющие</w:t>
      </w:r>
      <w:proofErr w:type="gramEnd"/>
      <w:r w:rsidRPr="00C27301">
        <w:rPr>
          <w:rFonts w:ascii="Times New Roman" w:hAnsi="Times New Roman" w:cs="Times New Roman"/>
          <w:sz w:val="28"/>
          <w:szCs w:val="28"/>
        </w:rPr>
        <w:t xml:space="preserve"> атакующему фиксировать атакуемого в положение полумоста или боком к ковру.</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Удержания - приемы, позволяющие атакующему фиксировать атакуемого в положении полумоста или боком к ковру.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Группы</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Основные действия атакующего при проведении бросков</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Наклон - действие атакующего, в результате которого его туловище из вертикального положения переходит </w:t>
      </w:r>
      <w:proofErr w:type="gramStart"/>
      <w:r w:rsidRPr="00C27301">
        <w:rPr>
          <w:rFonts w:ascii="Times New Roman" w:hAnsi="Times New Roman" w:cs="Times New Roman"/>
          <w:sz w:val="28"/>
          <w:szCs w:val="28"/>
        </w:rPr>
        <w:t>в</w:t>
      </w:r>
      <w:proofErr w:type="gramEnd"/>
      <w:r w:rsidRPr="00C27301">
        <w:rPr>
          <w:rFonts w:ascii="Times New Roman" w:hAnsi="Times New Roman" w:cs="Times New Roman"/>
          <w:sz w:val="28"/>
          <w:szCs w:val="28"/>
        </w:rPr>
        <w:t xml:space="preserve"> горизонтальное.</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Подворот</w:t>
      </w:r>
      <w:proofErr w:type="spellEnd"/>
      <w:r w:rsidRPr="00C27301">
        <w:rPr>
          <w:rFonts w:ascii="Times New Roman" w:hAnsi="Times New Roman" w:cs="Times New Roman"/>
          <w:sz w:val="28"/>
          <w:szCs w:val="28"/>
        </w:rPr>
        <w:t xml:space="preserve"> - поворот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к атакуемому спиной с одновременным наклоном и сгибанием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Поворот - действие атакуемого, при котором он движется туловищем в сторону броска и одновременно захватом за руку, за руку и пояса, голову и пояса и др.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Прогиб - действие атакующего, при котором он движется туловищем назад и одновременно разгибает его.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Вращение - действие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xml:space="preserve">, при котором он прогибается, </w:t>
      </w:r>
      <w:r w:rsidRPr="00C27301">
        <w:rPr>
          <w:rFonts w:ascii="Times New Roman" w:hAnsi="Times New Roman" w:cs="Times New Roman"/>
          <w:spacing w:val="-2"/>
          <w:sz w:val="28"/>
          <w:szCs w:val="28"/>
        </w:rPr>
        <w:t>одновременно поворачиваясь спиной, боком или спиной и боком к атакуемому.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Сбивание - движение (подсечка, зацеп и др.), в результате которого атакующий изменяет положение атакуемого, отрывая его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Скручивание - действие руками, в результате которого атакующий изменяет положение атакуемого</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i/>
          <w:iCs/>
          <w:sz w:val="28"/>
          <w:szCs w:val="28"/>
        </w:rPr>
        <w:t>Основные действия атакующего при выполнении переводов</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Нырок - действие атакующего в стойке, позволяющее ему пройти за спину атакуемого под его рукой, позволяющее ему перевести соперника в положении (лежа) «партер».</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Подгруппы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Подножка - </w:t>
      </w:r>
      <w:proofErr w:type="spellStart"/>
      <w:r w:rsidRPr="00C27301">
        <w:rPr>
          <w:rFonts w:ascii="Times New Roman" w:hAnsi="Times New Roman" w:cs="Times New Roman"/>
          <w:sz w:val="28"/>
          <w:szCs w:val="28"/>
        </w:rPr>
        <w:t>подставление</w:t>
      </w:r>
      <w:proofErr w:type="spellEnd"/>
      <w:r w:rsidRPr="00C27301">
        <w:rPr>
          <w:rFonts w:ascii="Times New Roman" w:hAnsi="Times New Roman" w:cs="Times New Roman"/>
          <w:sz w:val="28"/>
          <w:szCs w:val="28"/>
        </w:rPr>
        <w:t xml:space="preserve"> задней или боковой части ноги под одну или обе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с целью не дать ему передвигаться по ковру.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Зацеп - удержание или отведение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ногой, согнутой в колене.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Зацеп стопой - удержание или отведение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ногой, согнутой в голеностопном суставе.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Обвив - удержание или отведение ноги атакуемого с помощью одновременного зацепа голенью и стопой.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Подсечка - подбив ноги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подошвенной частью стопы.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Подхват - подталкивание </w:t>
      </w:r>
      <w:proofErr w:type="gramStart"/>
      <w:r w:rsidRPr="00C27301">
        <w:rPr>
          <w:rFonts w:ascii="Times New Roman" w:hAnsi="Times New Roman" w:cs="Times New Roman"/>
          <w:sz w:val="28"/>
          <w:szCs w:val="28"/>
        </w:rPr>
        <w:t>атакующим</w:t>
      </w:r>
      <w:proofErr w:type="gramEnd"/>
      <w:r w:rsidRPr="00C27301">
        <w:rPr>
          <w:rFonts w:ascii="Times New Roman" w:hAnsi="Times New Roman" w:cs="Times New Roman"/>
          <w:sz w:val="28"/>
          <w:szCs w:val="28"/>
        </w:rPr>
        <w:t xml:space="preserve"> спереди или спереди - сбоку задней частью ноги (в основном бедра) ног или ноги атакуемого назад - вверх.</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Отхват</w:t>
      </w:r>
      <w:proofErr w:type="spellEnd"/>
      <w:r w:rsidRPr="00C27301">
        <w:rPr>
          <w:rFonts w:ascii="Times New Roman" w:hAnsi="Times New Roman" w:cs="Times New Roman"/>
          <w:sz w:val="28"/>
          <w:szCs w:val="28"/>
        </w:rPr>
        <w:t xml:space="preserve"> - подбивание подколенным сгибом (сзади) в подколенный сгиб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Подсад - подталкивание </w:t>
      </w:r>
      <w:proofErr w:type="gramStart"/>
      <w:r w:rsidRPr="00C27301">
        <w:rPr>
          <w:rFonts w:ascii="Times New Roman" w:hAnsi="Times New Roman" w:cs="Times New Roman"/>
          <w:sz w:val="28"/>
          <w:szCs w:val="28"/>
        </w:rPr>
        <w:t>атакуемого</w:t>
      </w:r>
      <w:proofErr w:type="gramEnd"/>
      <w:r w:rsidRPr="00C27301">
        <w:rPr>
          <w:rFonts w:ascii="Times New Roman" w:hAnsi="Times New Roman" w:cs="Times New Roman"/>
          <w:sz w:val="28"/>
          <w:szCs w:val="28"/>
        </w:rPr>
        <w:t xml:space="preserve"> бедром (голенью) перед собой вверх.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Борцы, слабо владеющие техникой борьбы, обычно применяют невыгодные, нерациональные приемы, рассчитанные, главным образом, на преодоление </w:t>
      </w:r>
      <w:r w:rsidRPr="00C27301">
        <w:rPr>
          <w:rFonts w:ascii="Times New Roman" w:hAnsi="Times New Roman" w:cs="Times New Roman"/>
          <w:sz w:val="28"/>
          <w:szCs w:val="28"/>
        </w:rPr>
        <w:lastRenderedPageBreak/>
        <w:t xml:space="preserve">сопротивления противника силой. Борец, хорошо владеющий техникой, способен победить физически более сильного противника. Это особенно ярко проявляется на майданах сабантуя, где обладателями главного приза часто становятся внешне ничем не выделяющиеся </w:t>
      </w:r>
      <w:proofErr w:type="spellStart"/>
      <w:r w:rsidRPr="00C27301">
        <w:rPr>
          <w:rFonts w:ascii="Times New Roman" w:hAnsi="Times New Roman" w:cs="Times New Roman"/>
          <w:sz w:val="28"/>
          <w:szCs w:val="28"/>
        </w:rPr>
        <w:t>корэшисты</w:t>
      </w:r>
      <w:proofErr w:type="spellEnd"/>
      <w:r w:rsidRPr="00C27301">
        <w:rPr>
          <w:rFonts w:ascii="Times New Roman" w:hAnsi="Times New Roman" w:cs="Times New Roman"/>
          <w:sz w:val="28"/>
          <w:szCs w:val="28"/>
        </w:rPr>
        <w:t xml:space="preserve">, а борцы с богатырской выправкой довольствуются вторым или третьим местом. К сожалению, до настоящего, времени никто не занимался систематизацией приемов </w:t>
      </w:r>
      <w:proofErr w:type="spellStart"/>
      <w:r w:rsidRPr="00C27301">
        <w:rPr>
          <w:rFonts w:ascii="Times New Roman" w:hAnsi="Times New Roman" w:cs="Times New Roman"/>
          <w:sz w:val="28"/>
          <w:szCs w:val="28"/>
        </w:rPr>
        <w:t>курэша</w:t>
      </w:r>
      <w:proofErr w:type="spellEnd"/>
      <w:r w:rsidRPr="00C27301">
        <w:rPr>
          <w:rFonts w:ascii="Times New Roman" w:hAnsi="Times New Roman" w:cs="Times New Roman"/>
          <w:sz w:val="28"/>
          <w:szCs w:val="28"/>
        </w:rPr>
        <w:t>, что, несомненно, тормозило развитие его техники [24,28].</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По своему назначению движения борца могут быть подразделены на действия нападения и защитные действия. К нападению относятся приемы, контрприемы   и   комбинация   нападения.   Защитные   же   действия   -   это целенаправленное    поведение    борца,    препятствующее    выполнению противником действий нападения</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Рассмотрим основные варианты наиболее характерных для </w:t>
      </w:r>
      <w:proofErr w:type="spellStart"/>
      <w:r w:rsidRPr="00C27301">
        <w:rPr>
          <w:rFonts w:ascii="Times New Roman" w:hAnsi="Times New Roman" w:cs="Times New Roman"/>
          <w:sz w:val="28"/>
          <w:szCs w:val="28"/>
        </w:rPr>
        <w:t>корэша</w:t>
      </w:r>
      <w:proofErr w:type="spellEnd"/>
      <w:r w:rsidRPr="00C27301">
        <w:rPr>
          <w:rFonts w:ascii="Times New Roman" w:hAnsi="Times New Roman" w:cs="Times New Roman"/>
          <w:sz w:val="28"/>
          <w:szCs w:val="28"/>
        </w:rPr>
        <w:t xml:space="preserve"> приемов.</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этого вида борьбы специфичными являются захваты кушаком, допустимые в верхней части тела противника - от плечевого пояса до </w:t>
      </w:r>
      <w:r w:rsidRPr="00C27301">
        <w:rPr>
          <w:rFonts w:ascii="Times New Roman" w:hAnsi="Times New Roman" w:cs="Times New Roman"/>
          <w:spacing w:val="-2"/>
          <w:sz w:val="28"/>
          <w:szCs w:val="28"/>
        </w:rPr>
        <w:t>поясницы. Действия ногами (зацепы, подножки, подсечки и т. д.) запрещаются.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 xml:space="preserve">Основные положения в борьбе </w:t>
      </w:r>
      <w:proofErr w:type="spellStart"/>
      <w:r w:rsidRPr="00C27301">
        <w:rPr>
          <w:rFonts w:ascii="Times New Roman" w:hAnsi="Times New Roman" w:cs="Times New Roman"/>
          <w:i/>
          <w:iCs/>
          <w:sz w:val="28"/>
          <w:szCs w:val="28"/>
        </w:rPr>
        <w:t>корэш</w:t>
      </w:r>
      <w:proofErr w:type="spell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В технике борьбы различают следующие основные стойки: правую, левую, </w:t>
      </w:r>
      <w:r w:rsidRPr="00C27301">
        <w:rPr>
          <w:rFonts w:ascii="Times New Roman" w:hAnsi="Times New Roman" w:cs="Times New Roman"/>
          <w:sz w:val="28"/>
          <w:szCs w:val="28"/>
        </w:rPr>
        <w:t>фронтальную. Стойка может быть высокой, средней и низкой.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Правой стойкой называется положение, в котором </w:t>
      </w:r>
      <w:proofErr w:type="gramStart"/>
      <w:r w:rsidRPr="00C27301">
        <w:rPr>
          <w:rFonts w:ascii="Times New Roman" w:hAnsi="Times New Roman" w:cs="Times New Roman"/>
          <w:sz w:val="28"/>
          <w:szCs w:val="28"/>
        </w:rPr>
        <w:t>правая</w:t>
      </w:r>
      <w:proofErr w:type="gramEnd"/>
      <w:r w:rsidRPr="00C27301">
        <w:rPr>
          <w:rFonts w:ascii="Times New Roman" w:hAnsi="Times New Roman" w:cs="Times New Roman"/>
          <w:sz w:val="28"/>
          <w:szCs w:val="28"/>
        </w:rPr>
        <w:t xml:space="preserve"> ног борца находится впереди левой. В левой стойке левая нога расположена впереди правой. Во фронтальной стойке ноги борца на одной линии.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Наиболее часто применяются низкая и средняя стойки. Передвигаясь по ковру, борец должен обеспечить себе наибольшую устойчивость, то есть равномерна распределять тяжесть тела на обе ноги.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различных ситуациях </w:t>
      </w:r>
      <w:proofErr w:type="spellStart"/>
      <w:r w:rsidRPr="00C27301">
        <w:rPr>
          <w:rFonts w:ascii="Times New Roman" w:hAnsi="Times New Roman" w:cs="Times New Roman"/>
          <w:sz w:val="28"/>
          <w:szCs w:val="28"/>
        </w:rPr>
        <w:t>корэшист</w:t>
      </w:r>
      <w:proofErr w:type="spellEnd"/>
      <w:r w:rsidRPr="00C27301">
        <w:rPr>
          <w:rFonts w:ascii="Times New Roman" w:hAnsi="Times New Roman" w:cs="Times New Roman"/>
          <w:sz w:val="28"/>
          <w:szCs w:val="28"/>
        </w:rPr>
        <w:t xml:space="preserve"> может терять и восстанавливать равновесие. Для того</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чтобы момент потери равновесия не был использован противником для проведения приема, он должен правильно передвигаться по ковру. В основном это передвижение приставными шагами: начинать нужно с той ноги, в сторону которой борец намерен переместиться. Во время передвижения равновесие поддерживается также с помощью кушака (полотенца).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проведения различных приемов борьбы </w:t>
      </w:r>
      <w:proofErr w:type="gramStart"/>
      <w:r w:rsidRPr="00C27301">
        <w:rPr>
          <w:rFonts w:ascii="Times New Roman" w:hAnsi="Times New Roman" w:cs="Times New Roman"/>
          <w:sz w:val="28"/>
          <w:szCs w:val="28"/>
        </w:rPr>
        <w:t>атакующему</w:t>
      </w:r>
      <w:proofErr w:type="gramEnd"/>
      <w:r w:rsidRPr="00C27301">
        <w:rPr>
          <w:rFonts w:ascii="Times New Roman" w:hAnsi="Times New Roman" w:cs="Times New Roman"/>
          <w:sz w:val="28"/>
          <w:szCs w:val="28"/>
        </w:rPr>
        <w:t xml:space="preserve"> необходимо вывести атакованного из равновесия. Тренер должен научить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xml:space="preserve"> самостоятельно передвигаться по ковру, уметь рывком руками за кушак выводить партнера из равновесия и сохранять устойчивость при взаимном сопротивлении.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Наиболее часто применяются низкая и средняя стойки. Передвигаясь по ковру, борец должен обеспечить себе наибольшую устойчивость, то есть равномерна распределять тяжесть тела на обе ноги.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различных ситуациях </w:t>
      </w:r>
      <w:proofErr w:type="spellStart"/>
      <w:r w:rsidRPr="00C27301">
        <w:rPr>
          <w:rFonts w:ascii="Times New Roman" w:hAnsi="Times New Roman" w:cs="Times New Roman"/>
          <w:sz w:val="28"/>
          <w:szCs w:val="28"/>
        </w:rPr>
        <w:t>корэшист</w:t>
      </w:r>
      <w:proofErr w:type="spellEnd"/>
      <w:r w:rsidRPr="00C27301">
        <w:rPr>
          <w:rFonts w:ascii="Times New Roman" w:hAnsi="Times New Roman" w:cs="Times New Roman"/>
          <w:sz w:val="28"/>
          <w:szCs w:val="28"/>
        </w:rPr>
        <w:t xml:space="preserve"> может терять и восстанавливать равновесие. Для того</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чтобы момент потери равновесия не был использован противником для проведения приема, он должен правильно передвигаться по ковру. В основном это передвижение приставными шагами: начинать нужно </w:t>
      </w:r>
      <w:r w:rsidRPr="00C27301">
        <w:rPr>
          <w:rFonts w:ascii="Times New Roman" w:hAnsi="Times New Roman" w:cs="Times New Roman"/>
          <w:sz w:val="28"/>
          <w:szCs w:val="28"/>
        </w:rPr>
        <w:lastRenderedPageBreak/>
        <w:t>с той ноги, в сторону которой борец намерен переместиться. Во время передвижения равновесие поддерживается также с помощью кушака (полотенца)</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проведения различных приемов борьбы </w:t>
      </w:r>
      <w:proofErr w:type="gramStart"/>
      <w:r w:rsidRPr="00C27301">
        <w:rPr>
          <w:rFonts w:ascii="Times New Roman" w:hAnsi="Times New Roman" w:cs="Times New Roman"/>
          <w:sz w:val="28"/>
          <w:szCs w:val="28"/>
        </w:rPr>
        <w:t>атакующему</w:t>
      </w:r>
      <w:proofErr w:type="gramEnd"/>
      <w:r w:rsidRPr="00C27301">
        <w:rPr>
          <w:rFonts w:ascii="Times New Roman" w:hAnsi="Times New Roman" w:cs="Times New Roman"/>
          <w:sz w:val="28"/>
          <w:szCs w:val="28"/>
        </w:rPr>
        <w:t xml:space="preserve"> необходимо вывести атакованного из равновесия. Тренер должен научить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xml:space="preserve"> самостоятельно передвигаться по ковру, уметь рывком руками за кушак выводить партнера из равновесия и сохранять устойчивость при взаимном сопротивлении.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Броски прогибом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обучения броскам прогибом надо хорошо физически подготовить </w:t>
      </w:r>
      <w:proofErr w:type="gramStart"/>
      <w:r w:rsidRPr="00C27301">
        <w:rPr>
          <w:rFonts w:ascii="Times New Roman" w:hAnsi="Times New Roman" w:cs="Times New Roman"/>
          <w:sz w:val="28"/>
          <w:szCs w:val="28"/>
        </w:rPr>
        <w:t>занимающихся</w:t>
      </w:r>
      <w:proofErr w:type="gramEnd"/>
      <w:r w:rsidRPr="00C27301">
        <w:rPr>
          <w:rFonts w:ascii="Times New Roman" w:hAnsi="Times New Roman" w:cs="Times New Roman"/>
          <w:sz w:val="28"/>
          <w:szCs w:val="28"/>
        </w:rPr>
        <w:t>. Для этого следует развить силу мышц спины и разгибателей ног.</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разучивании бросков прогибом </w:t>
      </w:r>
      <w:proofErr w:type="gramStart"/>
      <w:r w:rsidRPr="00C27301">
        <w:rPr>
          <w:rFonts w:ascii="Times New Roman" w:hAnsi="Times New Roman" w:cs="Times New Roman"/>
          <w:sz w:val="28"/>
          <w:szCs w:val="28"/>
        </w:rPr>
        <w:t>занимающиеся</w:t>
      </w:r>
      <w:proofErr w:type="gramEnd"/>
      <w:r w:rsidRPr="00C27301">
        <w:rPr>
          <w:rFonts w:ascii="Times New Roman" w:hAnsi="Times New Roman" w:cs="Times New Roman"/>
          <w:sz w:val="28"/>
          <w:szCs w:val="28"/>
        </w:rPr>
        <w:t xml:space="preserve"> испытывают страх, </w:t>
      </w:r>
      <w:r w:rsidRPr="00C27301">
        <w:rPr>
          <w:rFonts w:ascii="Times New Roman" w:hAnsi="Times New Roman" w:cs="Times New Roman"/>
          <w:spacing w:val="-2"/>
          <w:sz w:val="28"/>
          <w:szCs w:val="28"/>
        </w:rPr>
        <w:t xml:space="preserve">мешающий им правильно выполнить прием. </w:t>
      </w:r>
      <w:proofErr w:type="gramStart"/>
      <w:r w:rsidRPr="00C27301">
        <w:rPr>
          <w:rFonts w:ascii="Times New Roman" w:hAnsi="Times New Roman" w:cs="Times New Roman"/>
          <w:spacing w:val="-2"/>
          <w:sz w:val="28"/>
          <w:szCs w:val="28"/>
        </w:rPr>
        <w:t>Поэтому</w:t>
      </w:r>
      <w:proofErr w:type="gramEnd"/>
      <w:r w:rsidRPr="00C27301">
        <w:rPr>
          <w:rFonts w:ascii="Times New Roman" w:hAnsi="Times New Roman" w:cs="Times New Roman"/>
          <w:spacing w:val="-2"/>
          <w:sz w:val="28"/>
          <w:szCs w:val="28"/>
        </w:rPr>
        <w:t xml:space="preserve"> прежде всего необходимо </w:t>
      </w:r>
      <w:r w:rsidRPr="00C27301">
        <w:rPr>
          <w:rFonts w:ascii="Times New Roman" w:hAnsi="Times New Roman" w:cs="Times New Roman"/>
          <w:sz w:val="28"/>
          <w:szCs w:val="28"/>
        </w:rPr>
        <w:t>преодолеть это чувство. Падение назад в прогнутом положении требует от занимающихся определенных волевых усилий и умения контролировать свои действия.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бросках прогибом отрыв противника от ковра и бросок осуществляются в начале падения за счет одновременных действий — выпрямления ног, рывка руками за кушак вверх — назад, отклонения головы назад и </w:t>
      </w:r>
      <w:proofErr w:type="spellStart"/>
      <w:r w:rsidRPr="00C27301">
        <w:rPr>
          <w:rFonts w:ascii="Times New Roman" w:hAnsi="Times New Roman" w:cs="Times New Roman"/>
          <w:sz w:val="28"/>
          <w:szCs w:val="28"/>
        </w:rPr>
        <w:t>прогибания</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через грудь прогибом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Оба борца - в правой стойке; захват крест-накрест; правая рука с накрученным кушаком идет под плечо, кушак набрасывается на поясницу, левая рука идет поверх плеча, захватывает другой конец </w:t>
      </w:r>
      <w:proofErr w:type="spellStart"/>
      <w:r w:rsidRPr="00C27301">
        <w:rPr>
          <w:rFonts w:ascii="Times New Roman" w:hAnsi="Times New Roman" w:cs="Times New Roman"/>
          <w:sz w:val="28"/>
          <w:szCs w:val="28"/>
        </w:rPr>
        <w:t>кушака</w:t>
      </w:r>
      <w:proofErr w:type="gramStart"/>
      <w:r w:rsidRPr="00C27301">
        <w:rPr>
          <w:rFonts w:ascii="Times New Roman" w:hAnsi="Times New Roman" w:cs="Times New Roman"/>
          <w:sz w:val="28"/>
          <w:szCs w:val="28"/>
        </w:rPr>
        <w:t>.С</w:t>
      </w:r>
      <w:proofErr w:type="gramEnd"/>
      <w:r w:rsidRPr="00C27301">
        <w:rPr>
          <w:rFonts w:ascii="Times New Roman" w:hAnsi="Times New Roman" w:cs="Times New Roman"/>
          <w:sz w:val="28"/>
          <w:szCs w:val="28"/>
        </w:rPr>
        <w:t>ильно</w:t>
      </w:r>
      <w:proofErr w:type="spellEnd"/>
      <w:r w:rsidRPr="00C27301">
        <w:rPr>
          <w:rFonts w:ascii="Times New Roman" w:hAnsi="Times New Roman" w:cs="Times New Roman"/>
          <w:sz w:val="28"/>
          <w:szCs w:val="28"/>
        </w:rPr>
        <w:t xml:space="preserve"> натянув кушак, атакующий притягивает партнера к себе и быстро подставляет вперед левую ногу па уровень правой. Затем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плотно прижимает партнера кушаком к себе. Ноги атакующего слегка согнуты в коленном суставе, таз немного ниже таза атакованного.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Атакующий, быстро отклоняясь назад, выводит противника из равновесия, </w:t>
      </w:r>
      <w:r w:rsidRPr="00C27301">
        <w:rPr>
          <w:rFonts w:ascii="Times New Roman" w:hAnsi="Times New Roman" w:cs="Times New Roman"/>
          <w:sz w:val="28"/>
          <w:szCs w:val="28"/>
        </w:rPr>
        <w:t xml:space="preserve">подбивая партнера за счет выпрямления ног, сочетая резким рывком руками за кушак вверх на себя, прогибается в грудной и поясничной </w:t>
      </w:r>
      <w:proofErr w:type="gramStart"/>
      <w:r w:rsidRPr="00C27301">
        <w:rPr>
          <w:rFonts w:ascii="Times New Roman" w:hAnsi="Times New Roman" w:cs="Times New Roman"/>
          <w:sz w:val="28"/>
          <w:szCs w:val="28"/>
        </w:rPr>
        <w:t>частях</w:t>
      </w:r>
      <w:proofErr w:type="gramEnd"/>
      <w:r w:rsidRPr="00C27301">
        <w:rPr>
          <w:rFonts w:ascii="Times New Roman" w:hAnsi="Times New Roman" w:cs="Times New Roman"/>
          <w:sz w:val="28"/>
          <w:szCs w:val="28"/>
        </w:rPr>
        <w:t xml:space="preserve"> позвоночника и падает назад, увлекая за собой противника. При падении он резко поворачивается с </w:t>
      </w:r>
      <w:proofErr w:type="gramStart"/>
      <w:r w:rsidRPr="00C27301">
        <w:rPr>
          <w:rFonts w:ascii="Times New Roman" w:hAnsi="Times New Roman" w:cs="Times New Roman"/>
          <w:sz w:val="28"/>
          <w:szCs w:val="28"/>
        </w:rPr>
        <w:t>атакованным</w:t>
      </w:r>
      <w:proofErr w:type="gramEnd"/>
      <w:r w:rsidRPr="00C27301">
        <w:rPr>
          <w:rFonts w:ascii="Times New Roman" w:hAnsi="Times New Roman" w:cs="Times New Roman"/>
          <w:sz w:val="28"/>
          <w:szCs w:val="28"/>
        </w:rPr>
        <w:t xml:space="preserve"> влево и б</w:t>
      </w:r>
      <w:r w:rsidR="007939A2">
        <w:rPr>
          <w:rFonts w:ascii="Times New Roman" w:hAnsi="Times New Roman" w:cs="Times New Roman"/>
          <w:sz w:val="28"/>
          <w:szCs w:val="28"/>
        </w:rPr>
        <w:t>росает его спиной на ковер.</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правильном выполнении приема </w:t>
      </w:r>
      <w:proofErr w:type="gramStart"/>
      <w:r w:rsidRPr="00C27301">
        <w:rPr>
          <w:rFonts w:ascii="Times New Roman" w:hAnsi="Times New Roman" w:cs="Times New Roman"/>
          <w:sz w:val="28"/>
          <w:szCs w:val="28"/>
        </w:rPr>
        <w:t>атакованный</w:t>
      </w:r>
      <w:proofErr w:type="gramEnd"/>
      <w:r w:rsidRPr="00C27301">
        <w:rPr>
          <w:rFonts w:ascii="Times New Roman" w:hAnsi="Times New Roman" w:cs="Times New Roman"/>
          <w:sz w:val="28"/>
          <w:szCs w:val="28"/>
        </w:rPr>
        <w:t xml:space="preserve"> упадет на спину. Атакующий окажется рядом с ним на животе или на левом боку.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в момент броска выставить ногу в сторону поворота и сковать атакующего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Контрприем: бросок прогибом с шагом вперед (</w:t>
      </w:r>
      <w:proofErr w:type="spellStart"/>
      <w:r w:rsidRPr="00C27301">
        <w:rPr>
          <w:rFonts w:ascii="Times New Roman" w:hAnsi="Times New Roman" w:cs="Times New Roman"/>
          <w:sz w:val="28"/>
          <w:szCs w:val="28"/>
        </w:rPr>
        <w:t>зашагивание</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i/>
          <w:iCs/>
          <w:sz w:val="28"/>
          <w:szCs w:val="28"/>
        </w:rPr>
      </w:pPr>
      <w:r w:rsidRPr="00C27301">
        <w:rPr>
          <w:rFonts w:ascii="Times New Roman" w:hAnsi="Times New Roman" w:cs="Times New Roman"/>
          <w:i/>
          <w:iCs/>
          <w:sz w:val="28"/>
          <w:szCs w:val="28"/>
        </w:rPr>
        <w:t xml:space="preserve">Бросок через грудь с зависанием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3"/>
          <w:sz w:val="28"/>
          <w:szCs w:val="28"/>
        </w:rPr>
        <w:t>Исходное положение. Оба борца в правой стойке.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Слегка натянув кушак, атакующий ставит левую ногу между ног противника. Одновременно с движением левой ноги вперед атакующий направляет усилия захвата влево - на себя, перемещая вес тела партнера на его левую </w:t>
      </w:r>
      <w:r w:rsidRPr="00C27301">
        <w:rPr>
          <w:rFonts w:ascii="Times New Roman" w:hAnsi="Times New Roman" w:cs="Times New Roman"/>
          <w:sz w:val="28"/>
          <w:szCs w:val="28"/>
        </w:rPr>
        <w:lastRenderedPageBreak/>
        <w:t xml:space="preserve">ногу. Атакующий </w:t>
      </w:r>
      <w:proofErr w:type="gramStart"/>
      <w:r w:rsidRPr="00C27301">
        <w:rPr>
          <w:rFonts w:ascii="Times New Roman" w:hAnsi="Times New Roman" w:cs="Times New Roman"/>
          <w:sz w:val="28"/>
          <w:szCs w:val="28"/>
        </w:rPr>
        <w:t>делает</w:t>
      </w:r>
      <w:proofErr w:type="gramEnd"/>
      <w:r w:rsidRPr="00C27301">
        <w:rPr>
          <w:rFonts w:ascii="Times New Roman" w:hAnsi="Times New Roman" w:cs="Times New Roman"/>
          <w:sz w:val="28"/>
          <w:szCs w:val="28"/>
        </w:rPr>
        <w:t xml:space="preserve"> подбив с рывком руками за кушак назад - </w:t>
      </w:r>
      <w:proofErr w:type="spellStart"/>
      <w:r w:rsidRPr="00C27301">
        <w:rPr>
          <w:rFonts w:ascii="Times New Roman" w:hAnsi="Times New Roman" w:cs="Times New Roman"/>
          <w:sz w:val="28"/>
          <w:szCs w:val="28"/>
        </w:rPr>
        <w:t>слево</w:t>
      </w:r>
      <w:proofErr w:type="spellEnd"/>
      <w:r w:rsidRPr="00C27301">
        <w:rPr>
          <w:rFonts w:ascii="Times New Roman" w:hAnsi="Times New Roman" w:cs="Times New Roman"/>
          <w:sz w:val="28"/>
          <w:szCs w:val="28"/>
        </w:rPr>
        <w:t xml:space="preserve"> с поворотом и бросает партнера спиной на ковер.</w:t>
      </w:r>
    </w:p>
    <w:p w:rsidR="00D611B8" w:rsidRPr="00C27301" w:rsidRDefault="00D611B8" w:rsidP="00C27301">
      <w:pPr>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 xml:space="preserve">При правильном выполнении приема атакованный упадет на спину или на </w:t>
      </w:r>
      <w:r w:rsidRPr="00C27301">
        <w:rPr>
          <w:rFonts w:ascii="Times New Roman" w:hAnsi="Times New Roman" w:cs="Times New Roman"/>
          <w:spacing w:val="-2"/>
          <w:sz w:val="28"/>
          <w:szCs w:val="28"/>
        </w:rPr>
        <w:t xml:space="preserve">правый бок слева от атакующего, который окажется рядом с ним на животе или </w:t>
      </w:r>
      <w:r w:rsidRPr="00C27301">
        <w:rPr>
          <w:rFonts w:ascii="Times New Roman" w:hAnsi="Times New Roman" w:cs="Times New Roman"/>
          <w:sz w:val="28"/>
          <w:szCs w:val="28"/>
        </w:rPr>
        <w:t>на правом боку.</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в момент </w:t>
      </w:r>
      <w:proofErr w:type="spellStart"/>
      <w:r w:rsidRPr="00C27301">
        <w:rPr>
          <w:rFonts w:ascii="Times New Roman" w:hAnsi="Times New Roman" w:cs="Times New Roman"/>
          <w:sz w:val="28"/>
          <w:szCs w:val="28"/>
        </w:rPr>
        <w:t>подбива</w:t>
      </w:r>
      <w:proofErr w:type="spellEnd"/>
      <w:r w:rsidRPr="00C27301">
        <w:rPr>
          <w:rFonts w:ascii="Times New Roman" w:hAnsi="Times New Roman" w:cs="Times New Roman"/>
          <w:sz w:val="28"/>
          <w:szCs w:val="28"/>
        </w:rPr>
        <w:t xml:space="preserve"> выставить ногу в сторону поворота и, сделав шаг назад, сковать противника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Контрприемы: 1) когда атакующий подставляет к себе левую ногу, атакованный тоже подтягивает свою, сзади стоящую ногу и выполняет бросок прогибом; 2) бросок прогибом с </w:t>
      </w:r>
      <w:proofErr w:type="spellStart"/>
      <w:r w:rsidRPr="00C27301">
        <w:rPr>
          <w:rFonts w:ascii="Times New Roman" w:hAnsi="Times New Roman" w:cs="Times New Roman"/>
          <w:sz w:val="28"/>
          <w:szCs w:val="28"/>
        </w:rPr>
        <w:t>зашагиванием</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через грудь с шагом вперед (1 вариант)</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в левой стойке, атакованный во фронтальной.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Резко натянув </w:t>
      </w:r>
      <w:proofErr w:type="gramStart"/>
      <w:r w:rsidRPr="00C27301">
        <w:rPr>
          <w:rFonts w:ascii="Times New Roman" w:hAnsi="Times New Roman" w:cs="Times New Roman"/>
          <w:sz w:val="28"/>
          <w:szCs w:val="28"/>
        </w:rPr>
        <w:t>кушак, атакующий правой ногой шагает</w:t>
      </w:r>
      <w:proofErr w:type="gramEnd"/>
      <w:r w:rsidRPr="00C27301">
        <w:rPr>
          <w:rFonts w:ascii="Times New Roman" w:hAnsi="Times New Roman" w:cs="Times New Roman"/>
          <w:sz w:val="28"/>
          <w:szCs w:val="28"/>
        </w:rPr>
        <w:t xml:space="preserve"> за левую ногу </w:t>
      </w:r>
      <w:r w:rsidRPr="00C27301">
        <w:rPr>
          <w:rFonts w:ascii="Times New Roman" w:hAnsi="Times New Roman" w:cs="Times New Roman"/>
          <w:spacing w:val="-2"/>
          <w:sz w:val="28"/>
          <w:szCs w:val="28"/>
        </w:rPr>
        <w:t xml:space="preserve">противника, одновременно поворачивает его кушаком в сторону броска, плотно </w:t>
      </w:r>
      <w:r w:rsidRPr="00C27301">
        <w:rPr>
          <w:rFonts w:ascii="Times New Roman" w:hAnsi="Times New Roman" w:cs="Times New Roman"/>
          <w:sz w:val="28"/>
          <w:szCs w:val="28"/>
        </w:rPr>
        <w:t>прижимает к груди, отклоняется назад, выводит противника из равновесия и, сильно прогнувшись, выполняет бросок.</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 правильном выполнении приема атакованный упадет на спину, атакующий окажется рядом с ним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1) принять низкую стойку и не дать подтянуть туловище; 2) в момент отрыва выставить ногу в сторону броска и сковать противника. Контрприем: бросок через спину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 </w:t>
      </w:r>
      <w:r w:rsidRPr="00C27301">
        <w:rPr>
          <w:rFonts w:ascii="Times New Roman" w:hAnsi="Times New Roman" w:cs="Times New Roman"/>
          <w:i/>
          <w:iCs/>
          <w:sz w:val="28"/>
          <w:szCs w:val="28"/>
        </w:rPr>
        <w:t>Бросок через грудь с шагом вперед (</w:t>
      </w:r>
      <w:r w:rsidRPr="00C27301">
        <w:rPr>
          <w:rFonts w:ascii="Times New Roman" w:hAnsi="Times New Roman" w:cs="Times New Roman"/>
          <w:i/>
          <w:iCs/>
          <w:sz w:val="28"/>
          <w:szCs w:val="28"/>
          <w:lang w:val="en-US"/>
        </w:rPr>
        <w:t>II</w:t>
      </w:r>
      <w:r w:rsidRPr="00C27301">
        <w:rPr>
          <w:rFonts w:ascii="Times New Roman" w:hAnsi="Times New Roman" w:cs="Times New Roman"/>
          <w:i/>
          <w:iCs/>
          <w:sz w:val="28"/>
          <w:szCs w:val="28"/>
        </w:rPr>
        <w:t xml:space="preserve"> вариант)</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Выполняется </w:t>
      </w:r>
      <w:proofErr w:type="spellStart"/>
      <w:r w:rsidRPr="00C27301">
        <w:rPr>
          <w:rFonts w:ascii="Times New Roman" w:hAnsi="Times New Roman" w:cs="Times New Roman"/>
          <w:sz w:val="28"/>
          <w:szCs w:val="28"/>
        </w:rPr>
        <w:t>подставлением</w:t>
      </w:r>
      <w:proofErr w:type="spellEnd"/>
      <w:r w:rsidRPr="00C27301">
        <w:rPr>
          <w:rFonts w:ascii="Times New Roman" w:hAnsi="Times New Roman" w:cs="Times New Roman"/>
          <w:sz w:val="28"/>
          <w:szCs w:val="28"/>
        </w:rPr>
        <w:t xml:space="preserve"> другой ноги. Если </w:t>
      </w:r>
      <w:proofErr w:type="spellStart"/>
      <w:r w:rsidRPr="00C27301">
        <w:rPr>
          <w:rFonts w:ascii="Times New Roman" w:hAnsi="Times New Roman" w:cs="Times New Roman"/>
          <w:sz w:val="28"/>
          <w:szCs w:val="28"/>
        </w:rPr>
        <w:t>курешисты</w:t>
      </w:r>
      <w:proofErr w:type="spellEnd"/>
      <w:r w:rsidRPr="00C27301">
        <w:rPr>
          <w:rFonts w:ascii="Times New Roman" w:hAnsi="Times New Roman" w:cs="Times New Roman"/>
          <w:sz w:val="28"/>
          <w:szCs w:val="28"/>
        </w:rPr>
        <w:t xml:space="preserve"> находятся в </w:t>
      </w:r>
      <w:r w:rsidRPr="00C27301">
        <w:rPr>
          <w:rFonts w:ascii="Times New Roman" w:hAnsi="Times New Roman" w:cs="Times New Roman"/>
          <w:spacing w:val="-2"/>
          <w:sz w:val="28"/>
          <w:szCs w:val="28"/>
        </w:rPr>
        <w:t xml:space="preserve">правой стойке, то атакующий захватывает туловище противника и делает левой </w:t>
      </w:r>
      <w:r w:rsidRPr="00C27301">
        <w:rPr>
          <w:rFonts w:ascii="Times New Roman" w:hAnsi="Times New Roman" w:cs="Times New Roman"/>
          <w:sz w:val="28"/>
          <w:szCs w:val="28"/>
        </w:rPr>
        <w:t>ногой шаг вперед, ставя ее за правую ногу противника носком внутрь.</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Переставляя ногу, атакующий несколько приседает, прижимает к себе </w:t>
      </w:r>
      <w:r w:rsidRPr="00C27301">
        <w:rPr>
          <w:rFonts w:ascii="Times New Roman" w:hAnsi="Times New Roman" w:cs="Times New Roman"/>
          <w:spacing w:val="-2"/>
          <w:sz w:val="28"/>
          <w:szCs w:val="28"/>
        </w:rPr>
        <w:t xml:space="preserve">атакуемого так, что его тяжесть оказывается на правой ноге, и за счет </w:t>
      </w:r>
      <w:proofErr w:type="spellStart"/>
      <w:r w:rsidRPr="00C27301">
        <w:rPr>
          <w:rFonts w:ascii="Times New Roman" w:hAnsi="Times New Roman" w:cs="Times New Roman"/>
          <w:spacing w:val="-2"/>
          <w:sz w:val="28"/>
          <w:szCs w:val="28"/>
        </w:rPr>
        <w:t>подбива</w:t>
      </w:r>
      <w:proofErr w:type="spellEnd"/>
      <w:r w:rsidRPr="00C27301">
        <w:rPr>
          <w:rFonts w:ascii="Times New Roman" w:hAnsi="Times New Roman" w:cs="Times New Roman"/>
          <w:spacing w:val="-2"/>
          <w:sz w:val="28"/>
          <w:szCs w:val="28"/>
        </w:rPr>
        <w:t xml:space="preserve"> и </w:t>
      </w:r>
      <w:r w:rsidRPr="00C27301">
        <w:rPr>
          <w:rFonts w:ascii="Times New Roman" w:hAnsi="Times New Roman" w:cs="Times New Roman"/>
          <w:sz w:val="28"/>
          <w:szCs w:val="28"/>
        </w:rPr>
        <w:t>поворота направо выполняет бросок.</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с захватом плечевого пояса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в  правой  стойке,   атакованный  во фронтальной.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Слегка натянув кушак, атакующий захватывает руку атакуемого в сгибе плеча и предплечья, переставляет сзади стоящую ногу на уровень стоящей впереди (при дальнейшем совершенствовании приема). </w:t>
      </w:r>
      <w:proofErr w:type="gramStart"/>
      <w:r w:rsidRPr="00C27301">
        <w:rPr>
          <w:rFonts w:ascii="Times New Roman" w:hAnsi="Times New Roman" w:cs="Times New Roman"/>
          <w:sz w:val="28"/>
          <w:szCs w:val="28"/>
        </w:rPr>
        <w:t>(Стойку можно изменить на левую при том же захвате).</w:t>
      </w:r>
      <w:proofErr w:type="gramEnd"/>
      <w:r w:rsidRPr="00C27301">
        <w:rPr>
          <w:rFonts w:ascii="Times New Roman" w:hAnsi="Times New Roman" w:cs="Times New Roman"/>
          <w:sz w:val="28"/>
          <w:szCs w:val="28"/>
        </w:rPr>
        <w:t xml:space="preserve"> Одновременно расслабляя кушак, посылает правую руку под его разноименное плечо (под мышку). Сильно натянув кушак в области плечевого пояса, атакующий падает назад, слегка прогибается и делает сильный рывок руками вверх - в сторону - назад. Этот прием выполняется легким </w:t>
      </w:r>
      <w:proofErr w:type="spellStart"/>
      <w:r w:rsidRPr="00C27301">
        <w:rPr>
          <w:rFonts w:ascii="Times New Roman" w:hAnsi="Times New Roman" w:cs="Times New Roman"/>
          <w:sz w:val="28"/>
          <w:szCs w:val="28"/>
        </w:rPr>
        <w:t>подбивом</w:t>
      </w:r>
      <w:proofErr w:type="spellEnd"/>
      <w:r w:rsidRPr="00C27301">
        <w:rPr>
          <w:rFonts w:ascii="Times New Roman" w:hAnsi="Times New Roman" w:cs="Times New Roman"/>
          <w:sz w:val="28"/>
          <w:szCs w:val="28"/>
        </w:rPr>
        <w:t xml:space="preserve"> при падении. Борец падает назад </w:t>
      </w:r>
      <w:proofErr w:type="gramStart"/>
      <w:r w:rsidRPr="00C27301">
        <w:rPr>
          <w:rFonts w:ascii="Times New Roman" w:hAnsi="Times New Roman" w:cs="Times New Roman"/>
          <w:sz w:val="28"/>
          <w:szCs w:val="28"/>
        </w:rPr>
        <w:t>почти</w:t>
      </w:r>
      <w:proofErr w:type="gramEnd"/>
      <w:r w:rsidRPr="00C27301">
        <w:rPr>
          <w:rFonts w:ascii="Times New Roman" w:hAnsi="Times New Roman" w:cs="Times New Roman"/>
          <w:sz w:val="28"/>
          <w:szCs w:val="28"/>
        </w:rPr>
        <w:t xml:space="preserve"> что на прямых ногах.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 правильном выполнении приема противник упадет на спину, атакующий окажется рядом с ним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1) сильно натянув кушак, присесть, отклонить туловище назад; 2) в момент отрыва выставить ногу в сторону броска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Контрприем: в момент поворота контратакующий выставляет ногу вперед, в сторону броска, и выполняет бросок с</w:t>
      </w:r>
      <w:r w:rsidR="000D075B">
        <w:rPr>
          <w:rFonts w:ascii="Times New Roman" w:hAnsi="Times New Roman" w:cs="Times New Roman"/>
          <w:sz w:val="28"/>
          <w:szCs w:val="28"/>
        </w:rPr>
        <w:t xml:space="preserve"> шагом вперед (</w:t>
      </w:r>
      <w:proofErr w:type="spellStart"/>
      <w:r w:rsidR="000D075B">
        <w:rPr>
          <w:rFonts w:ascii="Times New Roman" w:hAnsi="Times New Roman" w:cs="Times New Roman"/>
          <w:sz w:val="28"/>
          <w:szCs w:val="28"/>
        </w:rPr>
        <w:t>зашагивание</w:t>
      </w:r>
      <w:proofErr w:type="spellEnd"/>
      <w:r w:rsidR="000D075B">
        <w:rPr>
          <w:rFonts w:ascii="Times New Roman" w:hAnsi="Times New Roman" w:cs="Times New Roman"/>
          <w:sz w:val="28"/>
          <w:szCs w:val="28"/>
        </w:rPr>
        <w:t>)</w:t>
      </w:r>
      <w:r w:rsidRPr="00C27301">
        <w:rPr>
          <w:rFonts w:ascii="Times New Roman" w:hAnsi="Times New Roman" w:cs="Times New Roman"/>
          <w:sz w:val="28"/>
          <w:szCs w:val="28"/>
        </w:rPr>
        <w:t xml:space="preserve">. </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прогибом с подсадом (</w:t>
      </w:r>
      <w:r w:rsidRPr="00C27301">
        <w:rPr>
          <w:rFonts w:ascii="Times New Roman" w:hAnsi="Times New Roman" w:cs="Times New Roman"/>
          <w:i/>
          <w:iCs/>
          <w:sz w:val="28"/>
          <w:szCs w:val="28"/>
          <w:lang w:val="en-US"/>
        </w:rPr>
        <w:t>I</w:t>
      </w:r>
      <w:r w:rsidRPr="00C27301">
        <w:rPr>
          <w:rFonts w:ascii="Times New Roman" w:hAnsi="Times New Roman" w:cs="Times New Roman"/>
          <w:i/>
          <w:iCs/>
          <w:sz w:val="28"/>
          <w:szCs w:val="28"/>
        </w:rPr>
        <w:t xml:space="preserve"> вариант) </w:t>
      </w:r>
      <w:r w:rsidRPr="00C27301">
        <w:rPr>
          <w:rFonts w:ascii="Times New Roman" w:hAnsi="Times New Roman" w:cs="Times New Roman"/>
          <w:sz w:val="28"/>
          <w:szCs w:val="28"/>
        </w:rPr>
        <w:t>Исходное положение. Оба борца в правой стойке.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Натянув кушак, атакующий прижимает противника к себе, подставляет левую ногу </w:t>
      </w:r>
      <w:proofErr w:type="gramStart"/>
      <w:r w:rsidRPr="00C27301">
        <w:rPr>
          <w:rFonts w:ascii="Times New Roman" w:hAnsi="Times New Roman" w:cs="Times New Roman"/>
          <w:sz w:val="28"/>
          <w:szCs w:val="28"/>
        </w:rPr>
        <w:t>к</w:t>
      </w:r>
      <w:proofErr w:type="gramEnd"/>
      <w:r w:rsidRPr="00C27301">
        <w:rPr>
          <w:rFonts w:ascii="Times New Roman" w:hAnsi="Times New Roman" w:cs="Times New Roman"/>
          <w:sz w:val="28"/>
          <w:szCs w:val="28"/>
        </w:rPr>
        <w:t xml:space="preserve"> правой. Выпрямляясь и прогибаясь одновременно с рывком руками за кушак вверх - на себя, партнера от ковра. Перенеся тяжесть тела на левую ногу, атакующий поднимает согнутую правую ногу в колене и прижимает ее бедром к бедру левой ноги противника изнутри, подталкивая правым бедром противника влево - вперед - вверх, он выполняет бросок прогибом с поворотом в левую сторону.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правильном выполнении приема </w:t>
      </w:r>
      <w:proofErr w:type="gramStart"/>
      <w:r w:rsidRPr="00C27301">
        <w:rPr>
          <w:rFonts w:ascii="Times New Roman" w:hAnsi="Times New Roman" w:cs="Times New Roman"/>
          <w:sz w:val="28"/>
          <w:szCs w:val="28"/>
        </w:rPr>
        <w:t>атакованный</w:t>
      </w:r>
      <w:proofErr w:type="gramEnd"/>
      <w:r w:rsidRPr="00C27301">
        <w:rPr>
          <w:rFonts w:ascii="Times New Roman" w:hAnsi="Times New Roman" w:cs="Times New Roman"/>
          <w:sz w:val="28"/>
          <w:szCs w:val="28"/>
        </w:rPr>
        <w:t xml:space="preserve"> упадет на спину слева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от </w:t>
      </w:r>
      <w:proofErr w:type="gramStart"/>
      <w:r w:rsidRPr="00C27301">
        <w:rPr>
          <w:rFonts w:ascii="Times New Roman" w:hAnsi="Times New Roman" w:cs="Times New Roman"/>
          <w:sz w:val="28"/>
          <w:szCs w:val="28"/>
        </w:rPr>
        <w:t>атакующего</w:t>
      </w:r>
      <w:proofErr w:type="gramEnd"/>
      <w:r w:rsidRPr="00C27301">
        <w:rPr>
          <w:rFonts w:ascii="Times New Roman" w:hAnsi="Times New Roman" w:cs="Times New Roman"/>
          <w:sz w:val="28"/>
          <w:szCs w:val="28"/>
        </w:rPr>
        <w:t>, который окажется рядом с ним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1) увеличить дистанцию, принять низкую стойку; 2) не давая оторвать себя от ковра, </w:t>
      </w:r>
      <w:proofErr w:type="gramStart"/>
      <w:r w:rsidRPr="00C27301">
        <w:rPr>
          <w:rFonts w:ascii="Times New Roman" w:hAnsi="Times New Roman" w:cs="Times New Roman"/>
          <w:sz w:val="28"/>
          <w:szCs w:val="28"/>
        </w:rPr>
        <w:t>атакованный</w:t>
      </w:r>
      <w:proofErr w:type="gramEnd"/>
      <w:r w:rsidRPr="00C27301">
        <w:rPr>
          <w:rFonts w:ascii="Times New Roman" w:hAnsi="Times New Roman" w:cs="Times New Roman"/>
          <w:sz w:val="28"/>
          <w:szCs w:val="28"/>
        </w:rPr>
        <w:t xml:space="preserve"> отставляет правую ногу назад.</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Контрприем: бросок прогибом.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прогибом с подсадом (</w:t>
      </w:r>
      <w:r w:rsidRPr="00C27301">
        <w:rPr>
          <w:rFonts w:ascii="Times New Roman" w:hAnsi="Times New Roman" w:cs="Times New Roman"/>
          <w:i/>
          <w:iCs/>
          <w:sz w:val="28"/>
          <w:szCs w:val="28"/>
          <w:lang w:val="en-US"/>
        </w:rPr>
        <w:t>II</w:t>
      </w:r>
      <w:r w:rsidRPr="00C27301">
        <w:rPr>
          <w:rFonts w:ascii="Times New Roman" w:hAnsi="Times New Roman" w:cs="Times New Roman"/>
          <w:i/>
          <w:iCs/>
          <w:sz w:val="28"/>
          <w:szCs w:val="28"/>
        </w:rPr>
        <w:t xml:space="preserve"> вариант)</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Стойка высокая - </w:t>
      </w:r>
      <w:proofErr w:type="gramStart"/>
      <w:r w:rsidRPr="00C27301">
        <w:rPr>
          <w:rFonts w:ascii="Times New Roman" w:hAnsi="Times New Roman" w:cs="Times New Roman"/>
          <w:sz w:val="28"/>
          <w:szCs w:val="28"/>
        </w:rPr>
        <w:t>атакованный</w:t>
      </w:r>
      <w:proofErr w:type="gramEnd"/>
      <w:r w:rsidRPr="00C27301">
        <w:rPr>
          <w:rFonts w:ascii="Times New Roman" w:hAnsi="Times New Roman" w:cs="Times New Roman"/>
          <w:sz w:val="28"/>
          <w:szCs w:val="28"/>
        </w:rPr>
        <w:t xml:space="preserve"> во фронтальной, атакующий в левой.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Резко  натянув  кушак,   атакующий  прижимает  противника  к  себе, подставляет правую ногу </w:t>
      </w:r>
      <w:proofErr w:type="gramStart"/>
      <w:r w:rsidRPr="00C27301">
        <w:rPr>
          <w:rFonts w:ascii="Times New Roman" w:hAnsi="Times New Roman" w:cs="Times New Roman"/>
          <w:sz w:val="28"/>
          <w:szCs w:val="28"/>
        </w:rPr>
        <w:t>к</w:t>
      </w:r>
      <w:proofErr w:type="gramEnd"/>
      <w:r w:rsidRPr="00C27301">
        <w:rPr>
          <w:rFonts w:ascii="Times New Roman" w:hAnsi="Times New Roman" w:cs="Times New Roman"/>
          <w:sz w:val="28"/>
          <w:szCs w:val="28"/>
        </w:rPr>
        <w:t xml:space="preserve"> левой, а левую ставит между ног атакованного.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Выпрямляясь и прогибаясь одновременно с рывком руками за кушак вверх — на себя, атакующий поднимает согнутую в коленном суставе левую ногу, прикладывает ее бедром к бедру правой ноги противника изнутри. Подталкивая левым бедром правую ногу вперед - вверх, отрывает противника от ковра и выполняет бросок прогибом с поворотом в правую сторону.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правильном выполнении приема </w:t>
      </w:r>
      <w:proofErr w:type="gramStart"/>
      <w:r w:rsidRPr="00C27301">
        <w:rPr>
          <w:rFonts w:ascii="Times New Roman" w:hAnsi="Times New Roman" w:cs="Times New Roman"/>
          <w:sz w:val="28"/>
          <w:szCs w:val="28"/>
        </w:rPr>
        <w:t>атакованный</w:t>
      </w:r>
      <w:proofErr w:type="gramEnd"/>
      <w:r w:rsidRPr="00C27301">
        <w:rPr>
          <w:rFonts w:ascii="Times New Roman" w:hAnsi="Times New Roman" w:cs="Times New Roman"/>
          <w:sz w:val="28"/>
          <w:szCs w:val="28"/>
        </w:rPr>
        <w:t xml:space="preserve"> упадет на спину.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увеличить дистанцию, принять низкую стойку.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Контрприем: бросок прогибом.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прогибом сбоку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Стойка высокая - оба борца в </w:t>
      </w:r>
      <w:proofErr w:type="gramStart"/>
      <w:r w:rsidRPr="00C27301">
        <w:rPr>
          <w:rFonts w:ascii="Times New Roman" w:hAnsi="Times New Roman" w:cs="Times New Roman"/>
          <w:sz w:val="28"/>
          <w:szCs w:val="28"/>
        </w:rPr>
        <w:t>правой</w:t>
      </w:r>
      <w:proofErr w:type="gram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Слабо натянув кушак, атакующий пропускает левую руку дальше, а </w:t>
      </w:r>
      <w:r w:rsidRPr="00C27301">
        <w:rPr>
          <w:rFonts w:ascii="Times New Roman" w:hAnsi="Times New Roman" w:cs="Times New Roman"/>
          <w:spacing w:val="-2"/>
          <w:sz w:val="28"/>
          <w:szCs w:val="28"/>
        </w:rPr>
        <w:t xml:space="preserve">правую выносит вперед, не отпуская кушака. Одновременно </w:t>
      </w:r>
      <w:proofErr w:type="spellStart"/>
      <w:r w:rsidRPr="00C27301">
        <w:rPr>
          <w:rFonts w:ascii="Times New Roman" w:hAnsi="Times New Roman" w:cs="Times New Roman"/>
          <w:spacing w:val="-2"/>
          <w:sz w:val="28"/>
          <w:szCs w:val="28"/>
        </w:rPr>
        <w:t>подшагивает</w:t>
      </w:r>
      <w:proofErr w:type="spellEnd"/>
      <w:r w:rsidRPr="00C27301">
        <w:rPr>
          <w:rFonts w:ascii="Times New Roman" w:hAnsi="Times New Roman" w:cs="Times New Roman"/>
          <w:spacing w:val="-2"/>
          <w:sz w:val="28"/>
          <w:szCs w:val="28"/>
        </w:rPr>
        <w:t xml:space="preserve"> левой </w:t>
      </w:r>
      <w:r w:rsidRPr="00C27301">
        <w:rPr>
          <w:rFonts w:ascii="Times New Roman" w:hAnsi="Times New Roman" w:cs="Times New Roman"/>
          <w:sz w:val="28"/>
          <w:szCs w:val="28"/>
        </w:rPr>
        <w:t xml:space="preserve">ногой за правую ногу противника. </w:t>
      </w:r>
      <w:proofErr w:type="gramStart"/>
      <w:r w:rsidRPr="00C27301">
        <w:rPr>
          <w:rFonts w:ascii="Times New Roman" w:hAnsi="Times New Roman" w:cs="Times New Roman"/>
          <w:sz w:val="28"/>
          <w:szCs w:val="28"/>
        </w:rPr>
        <w:t>При этом ноги атакующего полусогнуты и подведены под противника.</w:t>
      </w:r>
      <w:proofErr w:type="gramEnd"/>
      <w:r w:rsidRPr="00C27301">
        <w:rPr>
          <w:rFonts w:ascii="Times New Roman" w:hAnsi="Times New Roman" w:cs="Times New Roman"/>
          <w:sz w:val="28"/>
          <w:szCs w:val="28"/>
        </w:rPr>
        <w:t xml:space="preserve"> Резко натянув кушак, атакующий плотно прижимает </w:t>
      </w:r>
      <w:proofErr w:type="gramStart"/>
      <w:r w:rsidRPr="00C27301">
        <w:rPr>
          <w:rFonts w:ascii="Times New Roman" w:hAnsi="Times New Roman" w:cs="Times New Roman"/>
          <w:sz w:val="28"/>
          <w:szCs w:val="28"/>
        </w:rPr>
        <w:t>атакованного</w:t>
      </w:r>
      <w:proofErr w:type="gramEnd"/>
      <w:r w:rsidRPr="00C27301">
        <w:rPr>
          <w:rFonts w:ascii="Times New Roman" w:hAnsi="Times New Roman" w:cs="Times New Roman"/>
          <w:sz w:val="28"/>
          <w:szCs w:val="28"/>
        </w:rPr>
        <w:t xml:space="preserve"> к груди, падая назад, прогибается и выполняет </w:t>
      </w:r>
      <w:proofErr w:type="spellStart"/>
      <w:r w:rsidRPr="00C27301">
        <w:rPr>
          <w:rFonts w:ascii="Times New Roman" w:hAnsi="Times New Roman" w:cs="Times New Roman"/>
          <w:sz w:val="28"/>
          <w:szCs w:val="28"/>
        </w:rPr>
        <w:t>подбив-рывок</w:t>
      </w:r>
      <w:proofErr w:type="spellEnd"/>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 правильном выполнении приема противник упадет на спину, атакующий окажется рядом с ним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левой ногой </w:t>
      </w:r>
      <w:proofErr w:type="spellStart"/>
      <w:r w:rsidRPr="00C27301">
        <w:rPr>
          <w:rFonts w:ascii="Times New Roman" w:hAnsi="Times New Roman" w:cs="Times New Roman"/>
          <w:sz w:val="28"/>
          <w:szCs w:val="28"/>
        </w:rPr>
        <w:t>зашагнуть</w:t>
      </w:r>
      <w:proofErr w:type="spellEnd"/>
      <w:r w:rsidRPr="00C27301">
        <w:rPr>
          <w:rFonts w:ascii="Times New Roman" w:hAnsi="Times New Roman" w:cs="Times New Roman"/>
          <w:sz w:val="28"/>
          <w:szCs w:val="28"/>
        </w:rPr>
        <w:t xml:space="preserve"> за противника и повернуться к нему грудью.</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Контрприем: бросок через спину</w:t>
      </w:r>
      <w:proofErr w:type="gramStart"/>
      <w:r w:rsidRPr="00C27301">
        <w:rPr>
          <w:rFonts w:ascii="Times New Roman" w:hAnsi="Times New Roman" w:cs="Times New Roman"/>
          <w:spacing w:val="-2"/>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с подседом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Стойка низкая –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в правой, атакованный во фронтальной.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lastRenderedPageBreak/>
        <w:t>Осуществив захват, атакующий повисает на кушаке, одновременно пропускает сильно согнутые ноги между ног противника. Энергично натянув кушак, атакующий прогибается, отклоняет туловище назад и, резко выпрямив ноги, делает, подбив снизу - вверх - в сторону, а затем бросает противника в сторону захваченной руки.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 правильном выполнении приема атакованный упадет на спину слева </w:t>
      </w:r>
      <w:proofErr w:type="gramStart"/>
      <w:r w:rsidRPr="00C27301">
        <w:rPr>
          <w:rFonts w:ascii="Times New Roman" w:hAnsi="Times New Roman" w:cs="Times New Roman"/>
          <w:sz w:val="28"/>
          <w:szCs w:val="28"/>
        </w:rPr>
        <w:t>от</w:t>
      </w:r>
      <w:proofErr w:type="gramEnd"/>
      <w:r w:rsidRPr="00C27301">
        <w:rPr>
          <w:rFonts w:ascii="Times New Roman" w:hAnsi="Times New Roman" w:cs="Times New Roman"/>
          <w:sz w:val="28"/>
          <w:szCs w:val="28"/>
        </w:rPr>
        <w:t xml:space="preserve"> атакующего, который окажется рядом с ним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Защита: при подставленные ноги противником атакуемый убирает свою левую ногу к правой, не дает атакующему </w:t>
      </w:r>
      <w:proofErr w:type="gramStart"/>
      <w:r w:rsidRPr="00C27301">
        <w:rPr>
          <w:rFonts w:ascii="Times New Roman" w:hAnsi="Times New Roman" w:cs="Times New Roman"/>
          <w:sz w:val="28"/>
          <w:szCs w:val="28"/>
        </w:rPr>
        <w:t>закончить</w:t>
      </w:r>
      <w:proofErr w:type="gramEnd"/>
      <w:r w:rsidRPr="00C27301">
        <w:rPr>
          <w:rFonts w:ascii="Times New Roman" w:hAnsi="Times New Roman" w:cs="Times New Roman"/>
          <w:sz w:val="28"/>
          <w:szCs w:val="28"/>
        </w:rPr>
        <w:t xml:space="preserve"> подбив и проводит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3"/>
          <w:sz w:val="28"/>
          <w:szCs w:val="28"/>
        </w:rPr>
        <w:t xml:space="preserve">Контрприем: бросок прогибом с шагом вперед. </w:t>
      </w:r>
      <w:r w:rsidRPr="00C27301">
        <w:rPr>
          <w:rFonts w:ascii="Times New Roman" w:hAnsi="Times New Roman" w:cs="Times New Roman"/>
          <w:i/>
          <w:iCs/>
          <w:sz w:val="28"/>
          <w:szCs w:val="28"/>
        </w:rPr>
        <w:t>Бросок через голову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Исходное положение. Стойка средняя -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в правой, атакованный во фронтальной.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Сильно натянув кушак, атакующий подставляет левую ногу </w:t>
      </w:r>
      <w:proofErr w:type="gramStart"/>
      <w:r w:rsidRPr="00C27301">
        <w:rPr>
          <w:rFonts w:ascii="Times New Roman" w:hAnsi="Times New Roman" w:cs="Times New Roman"/>
          <w:sz w:val="28"/>
          <w:szCs w:val="28"/>
        </w:rPr>
        <w:t>к</w:t>
      </w:r>
      <w:proofErr w:type="gramEnd"/>
      <w:r w:rsidRPr="00C27301">
        <w:rPr>
          <w:rFonts w:ascii="Times New Roman" w:hAnsi="Times New Roman" w:cs="Times New Roman"/>
          <w:sz w:val="28"/>
          <w:szCs w:val="28"/>
        </w:rPr>
        <w:t xml:space="preserve"> правой так, чтобы ноги были полусогнуты. Таз атакующего несколько ниже таза атакуемого. Из этого положения атакующий подтягивает кушаком противника и плотно прижимает к груди, направляя усилия рук на себя - вверх, затем атакующий отклоняет туловище назад, выводит противника из равновесия и за счет выпрямления ног и рывка руками за кушак, прогибаясь, отрывает противника от ковра и проводит бросок через голову.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В результате правильного выполнения приема противник упадет на спину, атакуемый окажется рядом с ним в положении лежа на животе.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1) не дать противнику подтянуть себя за пояс. Для этого принять низкую стойку, упереться плечом в противника; 2) в момент проведения броска выставить ногу и сковать противника.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Контрприемы: 1) бросок через бедро; 2) бросок прогиб</w:t>
      </w:r>
      <w:r w:rsidR="000D075B">
        <w:rPr>
          <w:rFonts w:ascii="Times New Roman" w:hAnsi="Times New Roman" w:cs="Times New Roman"/>
          <w:sz w:val="28"/>
          <w:szCs w:val="28"/>
        </w:rPr>
        <w:t>ом с шагом вперед (</w:t>
      </w:r>
      <w:proofErr w:type="spellStart"/>
      <w:r w:rsidR="000D075B">
        <w:rPr>
          <w:rFonts w:ascii="Times New Roman" w:hAnsi="Times New Roman" w:cs="Times New Roman"/>
          <w:sz w:val="28"/>
          <w:szCs w:val="28"/>
        </w:rPr>
        <w:t>зашагивание</w:t>
      </w:r>
      <w:proofErr w:type="spellEnd"/>
      <w:r w:rsidR="000D075B">
        <w:rPr>
          <w:rFonts w:ascii="Times New Roman" w:hAnsi="Times New Roman" w:cs="Times New Roman"/>
          <w:sz w:val="28"/>
          <w:szCs w:val="28"/>
        </w:rPr>
        <w:t>)</w:t>
      </w:r>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b/>
          <w:bCs/>
          <w:i/>
          <w:iCs/>
          <w:sz w:val="28"/>
          <w:szCs w:val="28"/>
        </w:rPr>
        <w:t>Броски наклоном и скручиванием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Броски наклоном и скручиванием выполняются за счет отрыва противника от ковра силой туловища, ног и рук с последующим сбрасыванием на ковер наклоном и поворотом туловища.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Эти приемы выполняются, когда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выше ростом. При выполнении отрыва надо подставить ногу, стоящую сзади, вперед, выпрямить туловище, разогнуть ноги и, согнув руки, оторвать противника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наклоном вперед</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Исходное положение. Оба борца в правой стойке.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Осуществив захват, атакующий подставляет левую ногу к </w:t>
      </w:r>
      <w:proofErr w:type="gramStart"/>
      <w:r w:rsidRPr="00C27301">
        <w:rPr>
          <w:rFonts w:ascii="Times New Roman" w:hAnsi="Times New Roman" w:cs="Times New Roman"/>
          <w:sz w:val="28"/>
          <w:szCs w:val="28"/>
        </w:rPr>
        <w:t>правой</w:t>
      </w:r>
      <w:proofErr w:type="gramEnd"/>
      <w:r w:rsidRPr="00C27301">
        <w:rPr>
          <w:rFonts w:ascii="Times New Roman" w:hAnsi="Times New Roman" w:cs="Times New Roman"/>
          <w:sz w:val="28"/>
          <w:szCs w:val="28"/>
        </w:rPr>
        <w:t xml:space="preserve">. Ноги </w:t>
      </w:r>
      <w:r w:rsidRPr="00C27301">
        <w:rPr>
          <w:rFonts w:ascii="Times New Roman" w:hAnsi="Times New Roman" w:cs="Times New Roman"/>
          <w:spacing w:val="-2"/>
          <w:sz w:val="28"/>
          <w:szCs w:val="28"/>
        </w:rPr>
        <w:t xml:space="preserve">полусогнутые. Выпрямить ноги и рывком руками вверх оторвать противника от </w:t>
      </w:r>
      <w:r w:rsidRPr="00C27301">
        <w:rPr>
          <w:rFonts w:ascii="Times New Roman" w:hAnsi="Times New Roman" w:cs="Times New Roman"/>
          <w:sz w:val="28"/>
          <w:szCs w:val="28"/>
        </w:rPr>
        <w:t xml:space="preserve">ковра. Когда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начинает прогибаться для выполнения броска через грудь, атакованный разводит ноги в стороны для накрывания. </w:t>
      </w:r>
      <w:proofErr w:type="gramStart"/>
      <w:r w:rsidRPr="00C27301">
        <w:rPr>
          <w:rFonts w:ascii="Times New Roman" w:hAnsi="Times New Roman" w:cs="Times New Roman"/>
          <w:sz w:val="28"/>
          <w:szCs w:val="28"/>
        </w:rPr>
        <w:t>Атакующий</w:t>
      </w:r>
      <w:proofErr w:type="gramEnd"/>
      <w:r w:rsidRPr="00C27301">
        <w:rPr>
          <w:rFonts w:ascii="Times New Roman" w:hAnsi="Times New Roman" w:cs="Times New Roman"/>
          <w:sz w:val="28"/>
          <w:szCs w:val="28"/>
        </w:rPr>
        <w:t xml:space="preserve"> оказывается между ног атакованного. Сильно натянув </w:t>
      </w:r>
      <w:proofErr w:type="gramStart"/>
      <w:r w:rsidRPr="00C27301">
        <w:rPr>
          <w:rFonts w:ascii="Times New Roman" w:hAnsi="Times New Roman" w:cs="Times New Roman"/>
          <w:sz w:val="28"/>
          <w:szCs w:val="28"/>
        </w:rPr>
        <w:t>кушак, атакующий своими бедрами разводит</w:t>
      </w:r>
      <w:proofErr w:type="gramEnd"/>
      <w:r w:rsidRPr="00C27301">
        <w:rPr>
          <w:rFonts w:ascii="Times New Roman" w:hAnsi="Times New Roman" w:cs="Times New Roman"/>
          <w:sz w:val="28"/>
          <w:szCs w:val="28"/>
        </w:rPr>
        <w:t xml:space="preserve"> ноги противника в стороны и резким наклоном вперед бросает атакуемого на спину.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 правильном выполнении приема атакованный упадет на спину, атакующий окажется рядом с ним на коленях.</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lastRenderedPageBreak/>
        <w:t>Защита: приседая, отставить таз назад.</w:t>
      </w:r>
    </w:p>
    <w:p w:rsidR="00D611B8" w:rsidRPr="00C27301" w:rsidRDefault="000D075B" w:rsidP="00C27301">
      <w:pPr>
        <w:spacing w:after="0" w:line="240" w:lineRule="auto"/>
        <w:jc w:val="both"/>
        <w:rPr>
          <w:rFonts w:ascii="Times New Roman" w:hAnsi="Times New Roman" w:cs="Times New Roman"/>
          <w:sz w:val="28"/>
          <w:szCs w:val="28"/>
        </w:rPr>
      </w:pPr>
      <w:r>
        <w:rPr>
          <w:rFonts w:ascii="Times New Roman" w:hAnsi="Times New Roman" w:cs="Times New Roman"/>
          <w:spacing w:val="-2"/>
          <w:sz w:val="28"/>
          <w:szCs w:val="28"/>
        </w:rPr>
        <w:t>Контрприем: бросок прогибом</w:t>
      </w:r>
      <w:r w:rsidR="00D611B8" w:rsidRPr="00C27301">
        <w:rPr>
          <w:rFonts w:ascii="Times New Roman" w:hAnsi="Times New Roman" w:cs="Times New Roman"/>
          <w:spacing w:val="-2"/>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наклоном с поворотом в левую сторону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Исходное положение. Оба борца в правой стойке.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Натянув кушак, атакующий прижимает туловище противника спереди. </w:t>
      </w:r>
      <w:r w:rsidRPr="00C27301">
        <w:rPr>
          <w:rFonts w:ascii="Times New Roman" w:hAnsi="Times New Roman" w:cs="Times New Roman"/>
          <w:spacing w:val="-2"/>
          <w:sz w:val="28"/>
          <w:szCs w:val="28"/>
        </w:rPr>
        <w:t xml:space="preserve">Подвести левую ногу к </w:t>
      </w:r>
      <w:proofErr w:type="gramStart"/>
      <w:r w:rsidRPr="00C27301">
        <w:rPr>
          <w:rFonts w:ascii="Times New Roman" w:hAnsi="Times New Roman" w:cs="Times New Roman"/>
          <w:spacing w:val="-2"/>
          <w:sz w:val="28"/>
          <w:szCs w:val="28"/>
        </w:rPr>
        <w:t>правой</w:t>
      </w:r>
      <w:proofErr w:type="gramEnd"/>
      <w:r w:rsidRPr="00C27301">
        <w:rPr>
          <w:rFonts w:ascii="Times New Roman" w:hAnsi="Times New Roman" w:cs="Times New Roman"/>
          <w:spacing w:val="-2"/>
          <w:sz w:val="28"/>
          <w:szCs w:val="28"/>
        </w:rPr>
        <w:t>. Выпрямить ноги и рывком руками вверх—впра</w:t>
      </w:r>
      <w:r w:rsidRPr="00C27301">
        <w:rPr>
          <w:rFonts w:ascii="Times New Roman" w:hAnsi="Times New Roman" w:cs="Times New Roman"/>
          <w:spacing w:val="-2"/>
          <w:sz w:val="28"/>
          <w:szCs w:val="28"/>
        </w:rPr>
        <w:softHyphen/>
      </w:r>
      <w:r w:rsidRPr="00C27301">
        <w:rPr>
          <w:rFonts w:ascii="Times New Roman" w:hAnsi="Times New Roman" w:cs="Times New Roman"/>
          <w:sz w:val="28"/>
          <w:szCs w:val="28"/>
        </w:rPr>
        <w:t>во оторвать противника от ковра так, чтобы ноги атакованного высоко поднялись вправо и, резко поворачиваясь влево, бросить противника вперед на ковер, падая вместе с ним.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результате правильного выполнения противник упадет на спину, </w:t>
      </w:r>
      <w:r w:rsidRPr="00C27301">
        <w:rPr>
          <w:rFonts w:ascii="Times New Roman" w:hAnsi="Times New Roman" w:cs="Times New Roman"/>
          <w:spacing w:val="-2"/>
          <w:sz w:val="28"/>
          <w:szCs w:val="28"/>
        </w:rPr>
        <w:t xml:space="preserve">атакующий окажется в положении лежа на животе или на левом боку рядом с </w:t>
      </w:r>
      <w:r w:rsidRPr="00C27301">
        <w:rPr>
          <w:rFonts w:ascii="Times New Roman" w:hAnsi="Times New Roman" w:cs="Times New Roman"/>
          <w:sz w:val="28"/>
          <w:szCs w:val="28"/>
        </w:rPr>
        <w:t>противником.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отставляя правую ногу назад, наклониться вперед.</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Контрприем: бросок прогибом с зависанием.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скручиванием по ходу движения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Исходное положение. Оба борца во фронтальной стойке.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Прием выполняется из низкой и средней стойки, когда противник наступает.   Улучив   момент,   атакующий   по   ходу   движения   (в   сторону захваченной руки) начинает крутить противника вокруг своей оси, пока его ноги не оторвутся от ковра. Когда произойдет отрыв, атакующий начинает падать назад — в сторону на прямых ногах, увлекая за собой противника. Руками он регулирует полет </w:t>
      </w:r>
      <w:proofErr w:type="gramStart"/>
      <w:r w:rsidRPr="00C27301">
        <w:rPr>
          <w:rFonts w:ascii="Times New Roman" w:hAnsi="Times New Roman" w:cs="Times New Roman"/>
          <w:sz w:val="28"/>
          <w:szCs w:val="28"/>
        </w:rPr>
        <w:t>атакованного</w:t>
      </w:r>
      <w:proofErr w:type="gramEnd"/>
      <w:r w:rsidRPr="00C27301">
        <w:rPr>
          <w:rFonts w:ascii="Times New Roman" w:hAnsi="Times New Roman" w:cs="Times New Roman"/>
          <w:sz w:val="28"/>
          <w:szCs w:val="28"/>
        </w:rPr>
        <w:t>: левой рукой тормозит движение, помогает повернуться спиной к ковру, правая рука завершает прием.</w:t>
      </w:r>
      <w:r w:rsidR="000D075B">
        <w:rPr>
          <w:rFonts w:ascii="Times New Roman" w:hAnsi="Times New Roman" w:cs="Times New Roman"/>
          <w:sz w:val="28"/>
          <w:szCs w:val="28"/>
        </w:rPr>
        <w:t xml:space="preserve"> </w:t>
      </w:r>
      <w:r w:rsidRPr="00C27301">
        <w:rPr>
          <w:rFonts w:ascii="Times New Roman" w:hAnsi="Times New Roman" w:cs="Times New Roman"/>
          <w:sz w:val="28"/>
          <w:szCs w:val="28"/>
        </w:rPr>
        <w:t>Этот прием наиболее эффективен, когда атакующий выше ростом</w:t>
      </w:r>
      <w:r w:rsidR="000D075B">
        <w:rPr>
          <w:rFonts w:ascii="Times New Roman" w:hAnsi="Times New Roman" w:cs="Times New Roman"/>
          <w:sz w:val="28"/>
          <w:szCs w:val="28"/>
        </w:rPr>
        <w:t xml:space="preserve"> и физически сильнее атакуемого</w:t>
      </w:r>
      <w:r w:rsidRPr="00C27301">
        <w:rPr>
          <w:rFonts w:ascii="Times New Roman" w:hAnsi="Times New Roman" w:cs="Times New Roman"/>
          <w:sz w:val="28"/>
          <w:szCs w:val="28"/>
        </w:rPr>
        <w:t>.</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результате правильного выполнения приема противник окажется на </w:t>
      </w:r>
      <w:proofErr w:type="gramStart"/>
      <w:r w:rsidRPr="00C27301">
        <w:rPr>
          <w:rFonts w:ascii="Times New Roman" w:hAnsi="Times New Roman" w:cs="Times New Roman"/>
          <w:sz w:val="28"/>
          <w:szCs w:val="28"/>
        </w:rPr>
        <w:t>спине</w:t>
      </w:r>
      <w:proofErr w:type="gramEnd"/>
      <w:r w:rsidRPr="00C27301">
        <w:rPr>
          <w:rFonts w:ascii="Times New Roman" w:hAnsi="Times New Roman" w:cs="Times New Roman"/>
          <w:sz w:val="28"/>
          <w:szCs w:val="28"/>
        </w:rPr>
        <w:t xml:space="preserve"> а атакующий - рядом с ним в положении лежа на животе или на левом боку.</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Защита: 1) не дать противнику свободно передвигаться по ковру, для чего, сильно натянув кушак, расставить ноги; 2) при вращении противником стараться сковать его и опуститься вниз; 3) в момент падения атакующего для броска выставить ногу в сторону полета и сковать его (накрывание).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Контрприемы: 1) бросок прогибом с шагом вперед; 2) бросок подсадом.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Бросок скручиванием против хода движения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Исходное положение. Оба борца во фронтальной стойке.</w:t>
      </w:r>
    </w:p>
    <w:p w:rsidR="00D611B8"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Прием выполняется из низкой и средней стойки. Атакующий передвигается с противником по ковру, противник наступает, но на обострение не идет, </w:t>
      </w:r>
      <w:proofErr w:type="gramStart"/>
      <w:r w:rsidRPr="00C27301">
        <w:rPr>
          <w:rFonts w:ascii="Times New Roman" w:hAnsi="Times New Roman" w:cs="Times New Roman"/>
          <w:sz w:val="28"/>
          <w:szCs w:val="28"/>
        </w:rPr>
        <w:t>Использовав</w:t>
      </w:r>
      <w:proofErr w:type="gramEnd"/>
      <w:r w:rsidRPr="00C27301">
        <w:rPr>
          <w:rFonts w:ascii="Times New Roman" w:hAnsi="Times New Roman" w:cs="Times New Roman"/>
          <w:sz w:val="28"/>
          <w:szCs w:val="28"/>
        </w:rPr>
        <w:t xml:space="preserve"> движения в сторону захваченной руки, атакующий по </w:t>
      </w:r>
      <w:r w:rsidRPr="00C27301">
        <w:rPr>
          <w:rFonts w:ascii="Times New Roman" w:hAnsi="Times New Roman" w:cs="Times New Roman"/>
          <w:spacing w:val="-2"/>
          <w:sz w:val="28"/>
          <w:szCs w:val="28"/>
        </w:rPr>
        <w:t xml:space="preserve">ходу начинает крутить противника вокруг своей оси до тех пор, пока не оторвет </w:t>
      </w:r>
      <w:r w:rsidRPr="00C27301">
        <w:rPr>
          <w:rFonts w:ascii="Times New Roman" w:hAnsi="Times New Roman" w:cs="Times New Roman"/>
          <w:sz w:val="28"/>
          <w:szCs w:val="28"/>
        </w:rPr>
        <w:t xml:space="preserve">его ноги от ковра. Положение борцов в этот момент: атакующий, сильно натянув кушак, держит противника на расстоянии; ноги его прямые, туловище и голова чуть-чуть отклонены назад и обращены в сторону полета противника. </w:t>
      </w:r>
      <w:proofErr w:type="gramStart"/>
      <w:r w:rsidRPr="00C27301">
        <w:rPr>
          <w:rFonts w:ascii="Times New Roman" w:hAnsi="Times New Roman" w:cs="Times New Roman"/>
          <w:sz w:val="28"/>
          <w:szCs w:val="28"/>
        </w:rPr>
        <w:t>Ноги атакованного оторваны от ковра, туловище наклонено вперед под углом 40-45°.</w:t>
      </w:r>
      <w:proofErr w:type="gramEnd"/>
    </w:p>
    <w:p w:rsidR="000D075B" w:rsidRDefault="000D075B" w:rsidP="00C27301">
      <w:pPr>
        <w:spacing w:after="0" w:line="240" w:lineRule="auto"/>
        <w:jc w:val="both"/>
        <w:rPr>
          <w:rFonts w:ascii="Times New Roman" w:hAnsi="Times New Roman" w:cs="Times New Roman"/>
          <w:sz w:val="28"/>
          <w:szCs w:val="28"/>
        </w:rPr>
      </w:pPr>
    </w:p>
    <w:p w:rsidR="000D075B" w:rsidRPr="00C27301" w:rsidRDefault="000D075B" w:rsidP="00C27301">
      <w:pPr>
        <w:spacing w:after="0" w:line="240" w:lineRule="auto"/>
        <w:jc w:val="both"/>
        <w:rPr>
          <w:rFonts w:ascii="Times New Roman" w:hAnsi="Times New Roman" w:cs="Times New Roman"/>
          <w:sz w:val="28"/>
          <w:szCs w:val="28"/>
        </w:rPr>
      </w:pP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b/>
          <w:bCs/>
          <w:spacing w:val="-2"/>
          <w:sz w:val="28"/>
          <w:szCs w:val="28"/>
        </w:rPr>
        <w:lastRenderedPageBreak/>
        <w:t>Совершенствование техники борьбы</w:t>
      </w:r>
      <w:r w:rsidR="005343A5" w:rsidRPr="00C27301">
        <w:rPr>
          <w:rFonts w:ascii="Times New Roman" w:hAnsi="Times New Roman" w:cs="Times New Roman"/>
          <w:b/>
          <w:bCs/>
          <w:spacing w:val="-2"/>
          <w:sz w:val="28"/>
          <w:szCs w:val="28"/>
        </w:rPr>
        <w:t xml:space="preserve"> </w:t>
      </w:r>
      <w:proofErr w:type="spellStart"/>
      <w:r w:rsidR="005343A5" w:rsidRPr="00C27301">
        <w:rPr>
          <w:rFonts w:ascii="Times New Roman" w:hAnsi="Times New Roman" w:cs="Times New Roman"/>
          <w:b/>
          <w:bCs/>
          <w:spacing w:val="-2"/>
          <w:sz w:val="28"/>
          <w:szCs w:val="28"/>
        </w:rPr>
        <w:t>корэш</w:t>
      </w:r>
      <w:proofErr w:type="spell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Техника борьбы является основой мастерства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xml:space="preserve">. Тренер </w:t>
      </w:r>
      <w:r w:rsidRPr="00C27301">
        <w:rPr>
          <w:rFonts w:ascii="Times New Roman" w:hAnsi="Times New Roman" w:cs="Times New Roman"/>
          <w:spacing w:val="-2"/>
          <w:sz w:val="28"/>
          <w:szCs w:val="28"/>
        </w:rPr>
        <w:t xml:space="preserve">стремится довести выполнение приемов, защит и контрприемов до той степени совершенства, когда они проводятся в схватке автоматически, а эти достигается лишь в процессе многолетней тренировки. Из многообразия изученной техники </w:t>
      </w:r>
      <w:proofErr w:type="spellStart"/>
      <w:r w:rsidRPr="00C27301">
        <w:rPr>
          <w:rFonts w:ascii="Times New Roman" w:hAnsi="Times New Roman" w:cs="Times New Roman"/>
          <w:sz w:val="28"/>
          <w:szCs w:val="28"/>
        </w:rPr>
        <w:t>корэшисту</w:t>
      </w:r>
      <w:proofErr w:type="spellEnd"/>
      <w:r w:rsidRPr="00C27301">
        <w:rPr>
          <w:rFonts w:ascii="Times New Roman" w:hAnsi="Times New Roman" w:cs="Times New Roman"/>
          <w:sz w:val="28"/>
          <w:szCs w:val="28"/>
        </w:rPr>
        <w:t xml:space="preserve"> необходимо отобрать те приемы, которые наиболее соответствуют его индивидуальным особенностям, уметь выполнять их в различной обстановке и с различными противниками.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2"/>
          <w:sz w:val="28"/>
          <w:szCs w:val="28"/>
        </w:rPr>
        <w:t xml:space="preserve">Организуя схватки на учебно-тренировочных занятиях, тренер стремится к </w:t>
      </w:r>
      <w:r w:rsidRPr="00C27301">
        <w:rPr>
          <w:rFonts w:ascii="Times New Roman" w:hAnsi="Times New Roman" w:cs="Times New Roman"/>
          <w:sz w:val="28"/>
          <w:szCs w:val="28"/>
        </w:rPr>
        <w:t>тому, чтобы спортсмены закрепляли навыки, выполняли приемы и защиты с более сильным противником. Он специально вынуждает борцов вести схватку так, чтобы менее опытному партнеру было удобно выполнять определенные приемы.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Трудность отработки техники состоит в том, что, с одной стороны, нужно закреплять навык, выполняя прием в стандартных условиях, а с другой, добиваться совершенствования его в более трудных ситуациях. Однако здесь спортсмена подстерегает опасность, так как затруднение и изменение условий выполнения приема нередко вызывает замедление формирования навыка и даже разрушение его. Следовательно, нельзя слишком затруднять условия выполнения приема</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то же время длительная работа в облегченных условиях ведет к закреплению привычки только к этим условиям, и в дальнейшем в более трудных условиях схватки прием не будет выполняться и быстро может «затормозиться». </w:t>
      </w:r>
      <w:proofErr w:type="spellStart"/>
      <w:r w:rsidRPr="00C27301">
        <w:rPr>
          <w:rFonts w:ascii="Times New Roman" w:hAnsi="Times New Roman" w:cs="Times New Roman"/>
          <w:sz w:val="28"/>
          <w:szCs w:val="28"/>
        </w:rPr>
        <w:t>Корэшисту</w:t>
      </w:r>
      <w:proofErr w:type="spellEnd"/>
      <w:r w:rsidRPr="00C27301">
        <w:rPr>
          <w:rFonts w:ascii="Times New Roman" w:hAnsi="Times New Roman" w:cs="Times New Roman"/>
          <w:sz w:val="28"/>
          <w:szCs w:val="28"/>
        </w:rPr>
        <w:t xml:space="preserve"> в этом случае трудно перестроиться и видоизменить прием, то есть совершенствовать его.</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При построении схваток тренер учитывает индивидуальные особенности занимающихся и следит за тем, чтобы у каждого борца во время учебно-тренировочных занятий в схватках была возможность выполнять различные приемы и защиты и в то же время постоянно встречались затруднения</w:t>
      </w:r>
      <w:proofErr w:type="gramStart"/>
      <w:r w:rsidRPr="00C27301">
        <w:rPr>
          <w:rFonts w:ascii="Times New Roman" w:hAnsi="Times New Roman" w:cs="Times New Roman"/>
          <w:sz w:val="28"/>
          <w:szCs w:val="28"/>
        </w:rPr>
        <w:t xml:space="preserve"> .</w:t>
      </w:r>
      <w:proofErr w:type="gramEnd"/>
      <w:r w:rsidRPr="00C27301">
        <w:rPr>
          <w:rFonts w:ascii="Times New Roman" w:hAnsi="Times New Roman" w:cs="Times New Roman"/>
          <w:sz w:val="28"/>
          <w:szCs w:val="28"/>
        </w:rPr>
        <w:t xml:space="preserve"> В одной и той же схватке для одного </w:t>
      </w:r>
      <w:proofErr w:type="spellStart"/>
      <w:r w:rsidRPr="00C27301">
        <w:rPr>
          <w:rFonts w:ascii="Times New Roman" w:hAnsi="Times New Roman" w:cs="Times New Roman"/>
          <w:sz w:val="28"/>
          <w:szCs w:val="28"/>
        </w:rPr>
        <w:t>корэшиста</w:t>
      </w:r>
      <w:proofErr w:type="spellEnd"/>
      <w:r w:rsidRPr="00C27301">
        <w:rPr>
          <w:rFonts w:ascii="Times New Roman" w:hAnsi="Times New Roman" w:cs="Times New Roman"/>
          <w:sz w:val="28"/>
          <w:szCs w:val="28"/>
        </w:rPr>
        <w:t xml:space="preserve"> задача облегчается, а для его партнера она будет трудной. Технический багаж борца периодически должен пополняться и обновляться новыми приемами и контрприемами, а также новыми вариантами ранее освоенных технических действий</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i/>
          <w:iCs/>
          <w:sz w:val="28"/>
          <w:szCs w:val="28"/>
        </w:rPr>
        <w:t xml:space="preserve">Метод изменений условий </w:t>
      </w:r>
      <w:r w:rsidRPr="00C27301">
        <w:rPr>
          <w:rFonts w:ascii="Times New Roman" w:hAnsi="Times New Roman" w:cs="Times New Roman"/>
          <w:sz w:val="28"/>
          <w:szCs w:val="28"/>
        </w:rPr>
        <w:t xml:space="preserve">имеет целью изменить отдельные детали </w:t>
      </w:r>
      <w:r w:rsidRPr="00C27301">
        <w:rPr>
          <w:rFonts w:ascii="Times New Roman" w:hAnsi="Times New Roman" w:cs="Times New Roman"/>
          <w:spacing w:val="-2"/>
          <w:sz w:val="28"/>
          <w:szCs w:val="28"/>
        </w:rPr>
        <w:t xml:space="preserve">навыка, совершенствовать технику и тактику борца в различных условиях. Этот </w:t>
      </w:r>
      <w:r w:rsidRPr="00C27301">
        <w:rPr>
          <w:rFonts w:ascii="Times New Roman" w:hAnsi="Times New Roman" w:cs="Times New Roman"/>
          <w:sz w:val="28"/>
          <w:szCs w:val="28"/>
        </w:rPr>
        <w:t xml:space="preserve">метод играет большую роль в процессе закрепления и дальнейшего совершенствования навыков. Умение выполнять приемы и защиты в самых </w:t>
      </w:r>
      <w:r w:rsidRPr="00C27301">
        <w:rPr>
          <w:rFonts w:ascii="Times New Roman" w:hAnsi="Times New Roman" w:cs="Times New Roman"/>
          <w:spacing w:val="-2"/>
          <w:sz w:val="28"/>
          <w:szCs w:val="28"/>
        </w:rPr>
        <w:t>разнообразных условиях служит показателем высокого спортивного мастерства.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Тренировки также должны проводиться в различных условиях. В одних случаях они будут более легкими, в других - более сложными. Это зависит от ряда факторов, прежде всего от уровня подготовленности спортсмена, его самочувствия, от того, какое техническое действие он выполняет и в какой степени владеет этим упражнением.</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 основным средствам изменения условий выполнения приема относятся:</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16"/>
          <w:sz w:val="28"/>
          <w:szCs w:val="28"/>
        </w:rPr>
        <w:lastRenderedPageBreak/>
        <w:t>а)</w:t>
      </w:r>
      <w:r w:rsidRPr="00C27301">
        <w:rPr>
          <w:rFonts w:ascii="Times New Roman" w:hAnsi="Times New Roman" w:cs="Times New Roman"/>
          <w:sz w:val="28"/>
          <w:szCs w:val="28"/>
        </w:rPr>
        <w:tab/>
      </w:r>
      <w:r w:rsidRPr="00C27301">
        <w:rPr>
          <w:rFonts w:ascii="Times New Roman" w:hAnsi="Times New Roman" w:cs="Times New Roman"/>
          <w:spacing w:val="-2"/>
          <w:sz w:val="28"/>
          <w:szCs w:val="28"/>
        </w:rPr>
        <w:t>изменение внешних условий проведения схваток на открытом воздухе и</w:t>
      </w:r>
      <w:r w:rsidRPr="00C27301">
        <w:rPr>
          <w:rFonts w:ascii="Times New Roman" w:hAnsi="Times New Roman" w:cs="Times New Roman"/>
          <w:spacing w:val="-2"/>
          <w:sz w:val="28"/>
          <w:szCs w:val="28"/>
        </w:rPr>
        <w:br/>
      </w:r>
      <w:r w:rsidRPr="00C27301">
        <w:rPr>
          <w:rFonts w:ascii="Times New Roman" w:hAnsi="Times New Roman" w:cs="Times New Roman"/>
          <w:sz w:val="28"/>
          <w:szCs w:val="28"/>
        </w:rPr>
        <w:t>в помещении - при различной температуре, различном освещении, на</w:t>
      </w:r>
      <w:r w:rsidRPr="00C27301">
        <w:rPr>
          <w:rFonts w:ascii="Times New Roman" w:hAnsi="Times New Roman" w:cs="Times New Roman"/>
          <w:sz w:val="28"/>
          <w:szCs w:val="28"/>
        </w:rPr>
        <w:br/>
        <w:t>различных кушаках и различных коврах (мягком, жестком, большом,</w:t>
      </w:r>
      <w:r w:rsidRPr="00C27301">
        <w:rPr>
          <w:rFonts w:ascii="Times New Roman" w:hAnsi="Times New Roman" w:cs="Times New Roman"/>
          <w:sz w:val="28"/>
          <w:szCs w:val="28"/>
        </w:rPr>
        <w:br/>
        <w:t>маленьком), на различном расстоянии от ковра;</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17"/>
          <w:sz w:val="28"/>
          <w:szCs w:val="28"/>
        </w:rPr>
        <w:t>б)</w:t>
      </w:r>
      <w:r w:rsidRPr="00C27301">
        <w:rPr>
          <w:rFonts w:ascii="Times New Roman" w:hAnsi="Times New Roman" w:cs="Times New Roman"/>
          <w:sz w:val="28"/>
          <w:szCs w:val="28"/>
        </w:rPr>
        <w:tab/>
        <w:t>изменение видов схваток - специальные имитационные упражнения (с</w:t>
      </w:r>
      <w:r w:rsidRPr="00C27301">
        <w:rPr>
          <w:rFonts w:ascii="Times New Roman" w:hAnsi="Times New Roman" w:cs="Times New Roman"/>
          <w:sz w:val="28"/>
          <w:szCs w:val="28"/>
        </w:rPr>
        <w:br/>
        <w:t>чучелом,    с   тренировочным   мешком),    схватки   тренировочные,    учебно-тренировочные, контрольные, соревновательные;</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14"/>
          <w:sz w:val="28"/>
          <w:szCs w:val="28"/>
        </w:rPr>
        <w:t>в)</w:t>
      </w:r>
      <w:r w:rsidRPr="00C27301">
        <w:rPr>
          <w:rFonts w:ascii="Times New Roman" w:hAnsi="Times New Roman" w:cs="Times New Roman"/>
          <w:sz w:val="28"/>
          <w:szCs w:val="28"/>
        </w:rPr>
        <w:tab/>
        <w:t xml:space="preserve">изменение партнеров (противников) в </w:t>
      </w:r>
      <w:proofErr w:type="gramStart"/>
      <w:r w:rsidRPr="00C27301">
        <w:rPr>
          <w:rFonts w:ascii="Times New Roman" w:hAnsi="Times New Roman" w:cs="Times New Roman"/>
          <w:sz w:val="28"/>
          <w:szCs w:val="28"/>
        </w:rPr>
        <w:t>схватках</w:t>
      </w:r>
      <w:proofErr w:type="gramEnd"/>
      <w:r w:rsidRPr="00C27301">
        <w:rPr>
          <w:rFonts w:ascii="Times New Roman" w:hAnsi="Times New Roman" w:cs="Times New Roman"/>
          <w:sz w:val="28"/>
          <w:szCs w:val="28"/>
        </w:rPr>
        <w:t xml:space="preserve"> но весу (больший,</w:t>
      </w:r>
      <w:r w:rsidRPr="00C27301">
        <w:rPr>
          <w:rFonts w:ascii="Times New Roman" w:hAnsi="Times New Roman" w:cs="Times New Roman"/>
          <w:sz w:val="28"/>
          <w:szCs w:val="28"/>
        </w:rPr>
        <w:br/>
      </w:r>
      <w:r w:rsidRPr="00C27301">
        <w:rPr>
          <w:rFonts w:ascii="Times New Roman" w:hAnsi="Times New Roman" w:cs="Times New Roman"/>
          <w:spacing w:val="-2"/>
          <w:sz w:val="28"/>
          <w:szCs w:val="28"/>
        </w:rPr>
        <w:t>меньший,    равный),    по    росту    (ниже,    выше,    равный),    по    физической</w:t>
      </w:r>
      <w:r w:rsidRPr="00C27301">
        <w:rPr>
          <w:rFonts w:ascii="Times New Roman" w:hAnsi="Times New Roman" w:cs="Times New Roman"/>
          <w:spacing w:val="-2"/>
          <w:sz w:val="28"/>
          <w:szCs w:val="28"/>
        </w:rPr>
        <w:br/>
      </w:r>
      <w:r w:rsidRPr="00C27301">
        <w:rPr>
          <w:rFonts w:ascii="Times New Roman" w:hAnsi="Times New Roman" w:cs="Times New Roman"/>
          <w:sz w:val="28"/>
          <w:szCs w:val="28"/>
        </w:rPr>
        <w:t>подготовленности (слабый или сильный, быстрый или медленный), по волевой подготовленности (смелый, нерешительный и т. д.);</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pacing w:val="-10"/>
          <w:sz w:val="28"/>
          <w:szCs w:val="28"/>
        </w:rPr>
        <w:t>г)</w:t>
      </w:r>
      <w:r w:rsidRPr="00C27301">
        <w:rPr>
          <w:rFonts w:ascii="Times New Roman" w:hAnsi="Times New Roman" w:cs="Times New Roman"/>
          <w:sz w:val="28"/>
          <w:szCs w:val="28"/>
        </w:rPr>
        <w:tab/>
      </w:r>
      <w:r w:rsidRPr="00C27301">
        <w:rPr>
          <w:rFonts w:ascii="Times New Roman" w:hAnsi="Times New Roman" w:cs="Times New Roman"/>
          <w:spacing w:val="-2"/>
          <w:sz w:val="28"/>
          <w:szCs w:val="28"/>
        </w:rPr>
        <w:t>изменение самочувствия спортсмена (после сгонки веса, рано утром или</w:t>
      </w:r>
      <w:r w:rsidRPr="00C27301">
        <w:rPr>
          <w:rFonts w:ascii="Times New Roman" w:hAnsi="Times New Roman" w:cs="Times New Roman"/>
          <w:spacing w:val="-2"/>
          <w:sz w:val="28"/>
          <w:szCs w:val="28"/>
        </w:rPr>
        <w:br/>
      </w:r>
      <w:r w:rsidRPr="00C27301">
        <w:rPr>
          <w:rFonts w:ascii="Times New Roman" w:hAnsi="Times New Roman" w:cs="Times New Roman"/>
          <w:sz w:val="28"/>
          <w:szCs w:val="28"/>
        </w:rPr>
        <w:t>поздно вечером, отдохнувший или усталый и т. д.);</w:t>
      </w:r>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pacing w:val="-10"/>
          <w:sz w:val="28"/>
          <w:szCs w:val="28"/>
        </w:rPr>
        <w:t>д</w:t>
      </w:r>
      <w:proofErr w:type="spellEnd"/>
      <w:r w:rsidRPr="00C27301">
        <w:rPr>
          <w:rFonts w:ascii="Times New Roman" w:hAnsi="Times New Roman" w:cs="Times New Roman"/>
          <w:spacing w:val="-10"/>
          <w:sz w:val="28"/>
          <w:szCs w:val="28"/>
        </w:rPr>
        <w:t>)</w:t>
      </w:r>
      <w:r w:rsidRPr="00C27301">
        <w:rPr>
          <w:rFonts w:ascii="Times New Roman" w:hAnsi="Times New Roman" w:cs="Times New Roman"/>
          <w:sz w:val="28"/>
          <w:szCs w:val="28"/>
        </w:rPr>
        <w:tab/>
        <w:t>изменение характера действий борца в схватке (проведение схваток: в</w:t>
      </w:r>
      <w:r w:rsidRPr="00C27301">
        <w:rPr>
          <w:rFonts w:ascii="Times New Roman" w:hAnsi="Times New Roman" w:cs="Times New Roman"/>
          <w:sz w:val="28"/>
          <w:szCs w:val="28"/>
        </w:rPr>
        <w:br/>
        <w:t>замедленном или быстром темпе, силовая борьба или же основное внимание</w:t>
      </w:r>
    </w:p>
    <w:p w:rsidR="00D611B8" w:rsidRPr="00C27301" w:rsidRDefault="007F4553" w:rsidP="00C27301">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line id="Line 2" o:spid="_x0000_s1026" style="position:absolute;left:0;text-align:left;z-index:251660288;visibility:visible;mso-position-horizontal-relative:margin" from="506.65pt,339.85pt" to="506.65pt,5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" o:allowincell="f" strokeweight=".25pt">
            <w10:wrap anchorx="margin"/>
          </v:line>
        </w:pict>
      </w:r>
      <w:r w:rsidR="00D611B8" w:rsidRPr="00C27301">
        <w:rPr>
          <w:rFonts w:ascii="Times New Roman" w:hAnsi="Times New Roman" w:cs="Times New Roman"/>
          <w:spacing w:val="-2"/>
          <w:sz w:val="28"/>
          <w:szCs w:val="28"/>
        </w:rPr>
        <w:t>обращается на технику и т. д.)</w:t>
      </w:r>
      <w:proofErr w:type="gramStart"/>
      <w:r w:rsidR="00D611B8" w:rsidRPr="00C27301">
        <w:rPr>
          <w:rFonts w:ascii="Times New Roman" w:hAnsi="Times New Roman" w:cs="Times New Roman"/>
          <w:spacing w:val="-2"/>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Для успешного выполнения приема в схватках недостаточно усвоить </w:t>
      </w:r>
      <w:r w:rsidRPr="00C27301">
        <w:rPr>
          <w:rFonts w:ascii="Times New Roman" w:hAnsi="Times New Roman" w:cs="Times New Roman"/>
          <w:spacing w:val="-2"/>
          <w:sz w:val="28"/>
          <w:szCs w:val="28"/>
        </w:rPr>
        <w:t xml:space="preserve">только его техническую структуру, необходимо располагать еще определенным </w:t>
      </w:r>
      <w:r w:rsidRPr="00C27301">
        <w:rPr>
          <w:rFonts w:ascii="Times New Roman" w:hAnsi="Times New Roman" w:cs="Times New Roman"/>
          <w:sz w:val="28"/>
          <w:szCs w:val="28"/>
        </w:rPr>
        <w:t>запасом знаний, умений и навыков по тактике. Поэтому совершенствование в технике проходит в неразрывной связи с совершенствованием в тактике</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b/>
          <w:bCs/>
          <w:spacing w:val="-2"/>
          <w:sz w:val="28"/>
          <w:szCs w:val="28"/>
        </w:rPr>
        <w:t>Совершенствование тактики борьбы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Тактика борьбы - </w:t>
      </w:r>
      <w:proofErr w:type="gramStart"/>
      <w:r w:rsidRPr="00C27301">
        <w:rPr>
          <w:rFonts w:ascii="Times New Roman" w:hAnsi="Times New Roman" w:cs="Times New Roman"/>
          <w:sz w:val="28"/>
          <w:szCs w:val="28"/>
        </w:rPr>
        <w:t>искусство ведения</w:t>
      </w:r>
      <w:proofErr w:type="gramEnd"/>
      <w:r w:rsidRPr="00C27301">
        <w:rPr>
          <w:rFonts w:ascii="Times New Roman" w:hAnsi="Times New Roman" w:cs="Times New Roman"/>
          <w:sz w:val="28"/>
          <w:szCs w:val="28"/>
        </w:rPr>
        <w:t xml:space="preserve"> схваток с противником в соревнованиях. Ее главная задача - наиболее целесообразное использование сил и возможностей спортсмена для победы.</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Совершенствование в тактике и технике требует от </w:t>
      </w:r>
      <w:proofErr w:type="spellStart"/>
      <w:r w:rsidRPr="00C27301">
        <w:rPr>
          <w:rFonts w:ascii="Times New Roman" w:hAnsi="Times New Roman" w:cs="Times New Roman"/>
          <w:sz w:val="28"/>
          <w:szCs w:val="28"/>
        </w:rPr>
        <w:t>корэшистов</w:t>
      </w:r>
      <w:proofErr w:type="spellEnd"/>
      <w:r w:rsidRPr="00C27301">
        <w:rPr>
          <w:rFonts w:ascii="Times New Roman" w:hAnsi="Times New Roman" w:cs="Times New Roman"/>
          <w:sz w:val="28"/>
          <w:szCs w:val="28"/>
        </w:rPr>
        <w:t xml:space="preserve"> большого трудолюбия, творческого подхода к тренировкам и упорства в достижении поставленной цели.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Борьба - это единоборство двоих, обладающих не только разными </w:t>
      </w:r>
      <w:r w:rsidRPr="00C27301">
        <w:rPr>
          <w:rFonts w:ascii="Times New Roman" w:hAnsi="Times New Roman" w:cs="Times New Roman"/>
          <w:spacing w:val="-2"/>
          <w:sz w:val="28"/>
          <w:szCs w:val="28"/>
        </w:rPr>
        <w:t>физическими качествами, но и разным мышлением, психикой, волей и т. д.</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Тактика совершенствуется в учебно-тренировочных, тренировочных, контрольных и соревновательных схватках</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Когда занимающиеся изучат достаточное количество технических действий, начинается совершенствование их тактического мастерства путем изучения комбинаций.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Перед первым соревнованием тренер рассказывает занимающимся о том, как проводить разведку перед схваткой и во время нее, как провести анализ собранного материала и построить план схватки.</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Прежде   чем   выступать   в   официальном   соревновании,   необходимо научиться  правильно,  оценивать  техническую,   физическую,   тактическую  и морально-волевую подготовку своих противников и сопоставлять ее со своей подготовкой.</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В дальнейшем тактическая подготовка </w:t>
      </w:r>
      <w:proofErr w:type="spellStart"/>
      <w:r w:rsidRPr="00C27301">
        <w:rPr>
          <w:rFonts w:ascii="Times New Roman" w:hAnsi="Times New Roman" w:cs="Times New Roman"/>
          <w:sz w:val="28"/>
          <w:szCs w:val="28"/>
        </w:rPr>
        <w:t>корэшистов</w:t>
      </w:r>
      <w:proofErr w:type="spellEnd"/>
      <w:r w:rsidRPr="00C27301">
        <w:rPr>
          <w:rFonts w:ascii="Times New Roman" w:hAnsi="Times New Roman" w:cs="Times New Roman"/>
          <w:sz w:val="28"/>
          <w:szCs w:val="28"/>
        </w:rPr>
        <w:t xml:space="preserve"> строится на основе сообщений или знаний о способах анализа прошедших соревнований, о противниках, с которыми предстоит встретиться на соревнованиях, о методах </w:t>
      </w:r>
      <w:r w:rsidRPr="00C27301">
        <w:rPr>
          <w:rFonts w:ascii="Times New Roman" w:hAnsi="Times New Roman" w:cs="Times New Roman"/>
          <w:sz w:val="28"/>
          <w:szCs w:val="28"/>
        </w:rPr>
        <w:lastRenderedPageBreak/>
        <w:t>тренировки, которые позволят обеспечить тактическую подготовку к предстоящему соревнованию.</w:t>
      </w:r>
    </w:p>
    <w:p w:rsidR="00D611B8" w:rsidRPr="00C27301" w:rsidRDefault="00D611B8" w:rsidP="00C27301">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Основным методом тактической подготовки </w:t>
      </w:r>
      <w:proofErr w:type="spellStart"/>
      <w:r w:rsidRPr="00C27301">
        <w:rPr>
          <w:rFonts w:ascii="Times New Roman" w:hAnsi="Times New Roman" w:cs="Times New Roman"/>
          <w:sz w:val="28"/>
          <w:szCs w:val="28"/>
        </w:rPr>
        <w:t>корэшистов</w:t>
      </w:r>
      <w:proofErr w:type="spellEnd"/>
      <w:r w:rsidRPr="00C27301">
        <w:rPr>
          <w:rFonts w:ascii="Times New Roman" w:hAnsi="Times New Roman" w:cs="Times New Roman"/>
          <w:sz w:val="28"/>
          <w:szCs w:val="28"/>
        </w:rPr>
        <w:t xml:space="preserve"> является </w:t>
      </w:r>
      <w:r w:rsidRPr="00C27301">
        <w:rPr>
          <w:rFonts w:ascii="Times New Roman" w:hAnsi="Times New Roman" w:cs="Times New Roman"/>
          <w:i/>
          <w:iCs/>
          <w:sz w:val="28"/>
          <w:szCs w:val="28"/>
        </w:rPr>
        <w:t xml:space="preserve">метод заданий. </w:t>
      </w:r>
      <w:r w:rsidRPr="00C27301">
        <w:rPr>
          <w:rFonts w:ascii="Times New Roman" w:hAnsi="Times New Roman" w:cs="Times New Roman"/>
          <w:sz w:val="28"/>
          <w:szCs w:val="28"/>
        </w:rPr>
        <w:t xml:space="preserve">Например, борец должен составить тактический план схватки с неизвестным или конкретным противником, чтобы вести поединок в условиях «края ковра». Для получения оценки нужно выполнить несколько бросков на ковер. Тренер, например, дает задание бороться с </w:t>
      </w:r>
      <w:proofErr w:type="spellStart"/>
      <w:r w:rsidRPr="00C27301">
        <w:rPr>
          <w:rFonts w:ascii="Times New Roman" w:hAnsi="Times New Roman" w:cs="Times New Roman"/>
          <w:sz w:val="28"/>
          <w:szCs w:val="28"/>
        </w:rPr>
        <w:t>подставлением</w:t>
      </w:r>
      <w:proofErr w:type="spellEnd"/>
      <w:r w:rsidRPr="00C27301">
        <w:rPr>
          <w:rFonts w:ascii="Times New Roman" w:hAnsi="Times New Roman" w:cs="Times New Roman"/>
          <w:sz w:val="28"/>
          <w:szCs w:val="28"/>
        </w:rPr>
        <w:t xml:space="preserve"> левой ноги (между ног противника), или выталкивать партнера (за счет плечевого пояса), или рывком выводить его из равновесия. Этим он вырабатывает у спортсмена умение правильно строить тактику схватки с борцом, ведущим поединок в такой манере</w:t>
      </w:r>
      <w:proofErr w:type="gramStart"/>
      <w:r w:rsidRPr="00C27301">
        <w:rPr>
          <w:rFonts w:ascii="Times New Roman" w:hAnsi="Times New Roman" w:cs="Times New Roman"/>
          <w:sz w:val="28"/>
          <w:szCs w:val="28"/>
        </w:rPr>
        <w:t xml:space="preserve"> .</w:t>
      </w:r>
      <w:proofErr w:type="gramEnd"/>
    </w:p>
    <w:p w:rsidR="00D611B8" w:rsidRPr="00C27301" w:rsidRDefault="00D611B8" w:rsidP="00C27301">
      <w:pPr>
        <w:spacing w:after="0" w:line="240" w:lineRule="auto"/>
        <w:jc w:val="both"/>
        <w:rPr>
          <w:rFonts w:ascii="Times New Roman" w:hAnsi="Times New Roman" w:cs="Times New Roman"/>
          <w:sz w:val="28"/>
          <w:szCs w:val="28"/>
        </w:rPr>
      </w:pPr>
      <w:proofErr w:type="spellStart"/>
      <w:r w:rsidRPr="00C27301">
        <w:rPr>
          <w:rFonts w:ascii="Times New Roman" w:hAnsi="Times New Roman" w:cs="Times New Roman"/>
          <w:sz w:val="28"/>
          <w:szCs w:val="28"/>
        </w:rPr>
        <w:t>Корэшист</w:t>
      </w:r>
      <w:proofErr w:type="spellEnd"/>
      <w:r w:rsidRPr="00C27301">
        <w:rPr>
          <w:rFonts w:ascii="Times New Roman" w:hAnsi="Times New Roman" w:cs="Times New Roman"/>
          <w:sz w:val="28"/>
          <w:szCs w:val="28"/>
        </w:rPr>
        <w:t xml:space="preserve"> должен уметь маскировать свои планы и действия. Это умение тренер развивает и совершенствует, учит борца применять различные обманные действия, приемы, комбинации, а затем применять их в схватках с различными противниками.</w:t>
      </w:r>
    </w:p>
    <w:p w:rsidR="006C04B8" w:rsidRPr="00C27301" w:rsidRDefault="006C04B8" w:rsidP="00C27301">
      <w:pPr>
        <w:spacing w:after="0" w:line="240" w:lineRule="auto"/>
        <w:rPr>
          <w:rFonts w:ascii="Times New Roman" w:hAnsi="Times New Roman" w:cs="Times New Roman"/>
          <w:b/>
          <w:bCs/>
          <w:sz w:val="28"/>
          <w:szCs w:val="28"/>
        </w:rPr>
      </w:pPr>
      <w:r w:rsidRPr="00C27301">
        <w:rPr>
          <w:rFonts w:ascii="Times New Roman" w:hAnsi="Times New Roman" w:cs="Times New Roman"/>
          <w:b/>
          <w:bCs/>
          <w:sz w:val="28"/>
          <w:szCs w:val="28"/>
        </w:rPr>
        <w:t>ПСИХОЛОГИЧЕСКАЯ ПОДГОТОВКА</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Психологическая подготовка предусматривает формирование личности спортсмена и межличностных отношений, развитие спортивного интеллекта, психологических функций и психомоторных качеств.</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Тренеру следует использовать все имеющиеся средства и методы психологического воздействия на детей, необходимые для формирования психически уравновешенной, полно</w:t>
      </w:r>
      <w:r w:rsidRPr="00C27301">
        <w:rPr>
          <w:rFonts w:ascii="Times New Roman" w:eastAsia="Times New Roman" w:hAnsi="Times New Roman" w:cs="Times New Roman"/>
          <w:color w:val="000000"/>
          <w:sz w:val="28"/>
          <w:szCs w:val="28"/>
          <w:lang w:eastAsia="ru-RU"/>
        </w:rPr>
        <w:softHyphen/>
        <w:t>ценной всесторонне развитой личности, способной в будущем блеснуть спортивным мастерством.</w:t>
      </w:r>
    </w:p>
    <w:p w:rsidR="006C04B8" w:rsidRPr="00C27301" w:rsidRDefault="006C04B8" w:rsidP="00C27301">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Основными </w:t>
      </w:r>
      <w:r w:rsidRPr="00C27301">
        <w:rPr>
          <w:rFonts w:ascii="Times New Roman" w:eastAsia="Times New Roman" w:hAnsi="Times New Roman" w:cs="Times New Roman"/>
          <w:b/>
          <w:bCs/>
          <w:i/>
          <w:iCs/>
          <w:color w:val="000000"/>
          <w:sz w:val="28"/>
          <w:szCs w:val="28"/>
          <w:lang w:eastAsia="ru-RU"/>
        </w:rPr>
        <w:t>задачами</w:t>
      </w:r>
      <w:r w:rsidRPr="00C27301">
        <w:rPr>
          <w:rFonts w:ascii="Times New Roman" w:eastAsia="Times New Roman" w:hAnsi="Times New Roman" w:cs="Times New Roman"/>
          <w:color w:val="000000"/>
          <w:sz w:val="28"/>
          <w:szCs w:val="28"/>
          <w:lang w:eastAsia="ru-RU"/>
        </w:rPr>
        <w:t> психологической подготовки являются:</w:t>
      </w:r>
    </w:p>
    <w:p w:rsidR="006C04B8" w:rsidRPr="00C27301" w:rsidRDefault="006C04B8" w:rsidP="00C27301">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привитие устойчивого интереса к занятиям спортом;</w:t>
      </w:r>
    </w:p>
    <w:p w:rsidR="006C04B8" w:rsidRPr="00C27301" w:rsidRDefault="006C04B8" w:rsidP="00C27301">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формирование установки на тренировочную деятельность;</w:t>
      </w:r>
    </w:p>
    <w:p w:rsidR="006C04B8" w:rsidRPr="00C27301" w:rsidRDefault="006C04B8" w:rsidP="00C27301">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формирование волевых каче</w:t>
      </w:r>
      <w:proofErr w:type="gramStart"/>
      <w:r w:rsidRPr="00C27301">
        <w:rPr>
          <w:rFonts w:ascii="Times New Roman" w:eastAsia="Times New Roman" w:hAnsi="Times New Roman" w:cs="Times New Roman"/>
          <w:color w:val="000000"/>
          <w:sz w:val="28"/>
          <w:szCs w:val="28"/>
          <w:lang w:eastAsia="ru-RU"/>
        </w:rPr>
        <w:t>ств сп</w:t>
      </w:r>
      <w:proofErr w:type="gramEnd"/>
      <w:r w:rsidRPr="00C27301">
        <w:rPr>
          <w:rFonts w:ascii="Times New Roman" w:eastAsia="Times New Roman" w:hAnsi="Times New Roman" w:cs="Times New Roman"/>
          <w:color w:val="000000"/>
          <w:sz w:val="28"/>
          <w:szCs w:val="28"/>
          <w:lang w:eastAsia="ru-RU"/>
        </w:rPr>
        <w:t>ортсмена;</w:t>
      </w:r>
    </w:p>
    <w:p w:rsidR="006C04B8" w:rsidRPr="00C27301" w:rsidRDefault="006C04B8" w:rsidP="00C27301">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совершенствование эмоциональных свойств личности;</w:t>
      </w:r>
    </w:p>
    <w:p w:rsidR="006C04B8" w:rsidRPr="00C27301" w:rsidRDefault="006C04B8" w:rsidP="00C27301">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развитие коммуникативных свойств личности;</w:t>
      </w:r>
    </w:p>
    <w:p w:rsidR="006C04B8" w:rsidRPr="00C27301" w:rsidRDefault="006C04B8" w:rsidP="00C27301">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развитие и совершенствование интеллекта спортсмена.</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К числу главных методов психологической подготовки относятся беседы, убеждения, педагогическое внушение, методы моделирования соревновательной ситуации через игру.</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В программу занятий следует вводить ситуации, требующие преодоления трудностей.</w:t>
      </w:r>
    </w:p>
    <w:p w:rsidR="006C04B8" w:rsidRPr="00C27301" w:rsidRDefault="000D075B"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спортивной психологии </w:t>
      </w:r>
      <w:r w:rsidRPr="00C27301">
        <w:rPr>
          <w:rFonts w:ascii="Times New Roman" w:eastAsia="Times New Roman" w:hAnsi="Times New Roman" w:cs="Times New Roman"/>
          <w:color w:val="000000"/>
          <w:sz w:val="28"/>
          <w:szCs w:val="28"/>
          <w:lang w:eastAsia="ru-RU"/>
        </w:rPr>
        <w:t>выделяют </w:t>
      </w:r>
      <w:r w:rsidRPr="00C27301">
        <w:rPr>
          <w:rFonts w:ascii="Times New Roman" w:eastAsia="Times New Roman" w:hAnsi="Times New Roman" w:cs="Times New Roman"/>
          <w:b/>
          <w:bCs/>
          <w:i/>
          <w:iCs/>
          <w:color w:val="000000"/>
          <w:sz w:val="28"/>
          <w:szCs w:val="28"/>
          <w:lang w:eastAsia="ru-RU"/>
        </w:rPr>
        <w:t>объективные</w:t>
      </w:r>
      <w:r w:rsidRPr="00C27301">
        <w:rPr>
          <w:rFonts w:ascii="Times New Roman" w:eastAsia="Times New Roman" w:hAnsi="Times New Roman" w:cs="Times New Roman"/>
          <w:b/>
          <w:bCs/>
          <w:color w:val="000000"/>
          <w:sz w:val="28"/>
          <w:szCs w:val="28"/>
          <w:lang w:eastAsia="ru-RU"/>
        </w:rPr>
        <w:t> и </w:t>
      </w:r>
      <w:r w:rsidRPr="00C27301">
        <w:rPr>
          <w:rFonts w:ascii="Times New Roman" w:eastAsia="Times New Roman" w:hAnsi="Times New Roman" w:cs="Times New Roman"/>
          <w:b/>
          <w:bCs/>
          <w:i/>
          <w:iCs/>
          <w:color w:val="000000"/>
          <w:sz w:val="28"/>
          <w:szCs w:val="28"/>
          <w:lang w:eastAsia="ru-RU"/>
        </w:rPr>
        <w:t>субъективные </w:t>
      </w:r>
      <w:r>
        <w:rPr>
          <w:rFonts w:ascii="Times New Roman" w:eastAsia="Times New Roman" w:hAnsi="Times New Roman" w:cs="Times New Roman"/>
          <w:color w:val="000000"/>
          <w:sz w:val="28"/>
          <w:szCs w:val="28"/>
          <w:lang w:eastAsia="ru-RU"/>
        </w:rPr>
        <w:t xml:space="preserve"> </w:t>
      </w:r>
      <w:r w:rsidR="006C04B8" w:rsidRPr="00C27301">
        <w:rPr>
          <w:rFonts w:ascii="Times New Roman" w:eastAsia="Times New Roman" w:hAnsi="Times New Roman" w:cs="Times New Roman"/>
          <w:color w:val="000000"/>
          <w:sz w:val="28"/>
          <w:szCs w:val="28"/>
          <w:lang w:eastAsia="ru-RU"/>
        </w:rPr>
        <w:t>трудности. </w:t>
      </w:r>
      <w:r w:rsidR="006C04B8" w:rsidRPr="00C27301">
        <w:rPr>
          <w:rFonts w:ascii="Times New Roman" w:eastAsia="Times New Roman" w:hAnsi="Times New Roman" w:cs="Times New Roman"/>
          <w:color w:val="000000"/>
          <w:sz w:val="28"/>
          <w:szCs w:val="28"/>
          <w:lang w:eastAsia="ru-RU"/>
        </w:rPr>
        <w:br/>
      </w:r>
      <w:r w:rsidR="006C04B8" w:rsidRPr="00C27301">
        <w:rPr>
          <w:rFonts w:ascii="Times New Roman" w:eastAsia="Times New Roman" w:hAnsi="Times New Roman" w:cs="Times New Roman"/>
          <w:b/>
          <w:bCs/>
          <w:i/>
          <w:iCs/>
          <w:color w:val="000000"/>
          <w:sz w:val="28"/>
          <w:szCs w:val="28"/>
          <w:lang w:eastAsia="ru-RU"/>
        </w:rPr>
        <w:t>Объективные</w:t>
      </w:r>
      <w:r w:rsidR="006C04B8" w:rsidRPr="00C27301">
        <w:rPr>
          <w:rFonts w:ascii="Times New Roman" w:eastAsia="Times New Roman" w:hAnsi="Times New Roman" w:cs="Times New Roman"/>
          <w:color w:val="000000"/>
          <w:sz w:val="28"/>
          <w:szCs w:val="28"/>
          <w:lang w:eastAsia="ru-RU"/>
        </w:rPr>
        <w:t> трудности - трудности, связанные с развитием физи</w:t>
      </w:r>
      <w:r w:rsidR="006C04B8" w:rsidRPr="00C27301">
        <w:rPr>
          <w:rFonts w:ascii="Times New Roman" w:eastAsia="Times New Roman" w:hAnsi="Times New Roman" w:cs="Times New Roman"/>
          <w:color w:val="000000"/>
          <w:sz w:val="28"/>
          <w:szCs w:val="28"/>
          <w:lang w:eastAsia="ru-RU"/>
        </w:rPr>
        <w:softHyphen/>
        <w:t>ческих качеств силы, выносливости, быстроты, ловкости и гибкости, а также связанные с функциональной подготовкой в избранном виде спорта;</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-трудности, связанные с освоением способов выполнения (техники) двигательного действия в избранном виде спорта. Это знания, умения и навыки в дифференцировке пространственных, временных и динами</w:t>
      </w:r>
      <w:r w:rsidRPr="00C27301">
        <w:rPr>
          <w:rFonts w:ascii="Times New Roman" w:eastAsia="Times New Roman" w:hAnsi="Times New Roman" w:cs="Times New Roman"/>
          <w:color w:val="000000"/>
          <w:sz w:val="28"/>
          <w:szCs w:val="28"/>
          <w:lang w:eastAsia="ru-RU"/>
        </w:rPr>
        <w:softHyphen/>
        <w:t>ческих параметров движения;</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lastRenderedPageBreak/>
        <w:t>- трудности, связанные с планированием и организацией своих дейст</w:t>
      </w:r>
      <w:r w:rsidRPr="00C27301">
        <w:rPr>
          <w:rFonts w:ascii="Times New Roman" w:eastAsia="Times New Roman" w:hAnsi="Times New Roman" w:cs="Times New Roman"/>
          <w:color w:val="000000"/>
          <w:sz w:val="28"/>
          <w:szCs w:val="28"/>
          <w:lang w:eastAsia="ru-RU"/>
        </w:rPr>
        <w:softHyphen/>
        <w:t>вий (тактикой) на тренировке и соревнованиях. Очень важно развить способности в оперативном и тактическом мышлении спортсмена; </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i/>
          <w:iCs/>
          <w:color w:val="000000"/>
          <w:sz w:val="28"/>
          <w:szCs w:val="28"/>
          <w:lang w:eastAsia="ru-RU"/>
        </w:rPr>
        <w:t>-</w:t>
      </w:r>
      <w:r w:rsidRPr="00C27301">
        <w:rPr>
          <w:rFonts w:ascii="Times New Roman" w:eastAsia="Times New Roman" w:hAnsi="Times New Roman" w:cs="Times New Roman"/>
          <w:color w:val="000000"/>
          <w:sz w:val="28"/>
          <w:szCs w:val="28"/>
          <w:lang w:eastAsia="ru-RU"/>
        </w:rPr>
        <w:t> трудности, связанные с условиями учебно-тренировочной деятель</w:t>
      </w:r>
      <w:r w:rsidRPr="00C27301">
        <w:rPr>
          <w:rFonts w:ascii="Times New Roman" w:eastAsia="Times New Roman" w:hAnsi="Times New Roman" w:cs="Times New Roman"/>
          <w:color w:val="000000"/>
          <w:sz w:val="28"/>
          <w:szCs w:val="28"/>
          <w:lang w:eastAsia="ru-RU"/>
        </w:rPr>
        <w:softHyphen/>
        <w:t>ности. Это могут быть недостаточно хорошие места тренировок (залы, стадионы, бассейны), метеоусловия, в том числе состав группы (женс</w:t>
      </w:r>
      <w:r w:rsidRPr="00C27301">
        <w:rPr>
          <w:rFonts w:ascii="Times New Roman" w:eastAsia="Times New Roman" w:hAnsi="Times New Roman" w:cs="Times New Roman"/>
          <w:color w:val="000000"/>
          <w:sz w:val="28"/>
          <w:szCs w:val="28"/>
          <w:lang w:eastAsia="ru-RU"/>
        </w:rPr>
        <w:softHyphen/>
        <w:t>кий или мужской), психологический климат в спортивной группе, инди</w:t>
      </w:r>
      <w:r w:rsidRPr="00C27301">
        <w:rPr>
          <w:rFonts w:ascii="Times New Roman" w:eastAsia="Times New Roman" w:hAnsi="Times New Roman" w:cs="Times New Roman"/>
          <w:color w:val="000000"/>
          <w:sz w:val="28"/>
          <w:szCs w:val="28"/>
          <w:lang w:eastAsia="ru-RU"/>
        </w:rPr>
        <w:softHyphen/>
        <w:t>видуальный или командный вид спорта и др.;</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трудности, связанные с соревновательной деятельностью в избран</w:t>
      </w:r>
      <w:r w:rsidRPr="00C27301">
        <w:rPr>
          <w:rFonts w:ascii="Times New Roman" w:eastAsia="Times New Roman" w:hAnsi="Times New Roman" w:cs="Times New Roman"/>
          <w:color w:val="000000"/>
          <w:sz w:val="28"/>
          <w:szCs w:val="28"/>
          <w:lang w:eastAsia="ru-RU"/>
        </w:rPr>
        <w:softHyphen/>
        <w:t>ном виде спорта. Это могут быть новые, незнакомые места соревнова</w:t>
      </w:r>
      <w:r w:rsidRPr="00C27301">
        <w:rPr>
          <w:rFonts w:ascii="Times New Roman" w:eastAsia="Times New Roman" w:hAnsi="Times New Roman" w:cs="Times New Roman"/>
          <w:color w:val="000000"/>
          <w:sz w:val="28"/>
          <w:szCs w:val="28"/>
          <w:lang w:eastAsia="ru-RU"/>
        </w:rPr>
        <w:softHyphen/>
        <w:t>ния, другой часовой пояс, другое место над уровнем моря, внезапное изменение расписания соревнований, судейство, характер жеребьевки, метеоусловия, действия спортивного соперника и др.</w:t>
      </w:r>
    </w:p>
    <w:p w:rsidR="006C04B8" w:rsidRPr="00C27301" w:rsidRDefault="006C04B8" w:rsidP="000D075B">
      <w:pPr>
        <w:spacing w:after="0" w:line="240" w:lineRule="auto"/>
        <w:jc w:val="both"/>
        <w:rPr>
          <w:rFonts w:ascii="Times New Roman" w:eastAsia="Times New Roman" w:hAnsi="Times New Roman" w:cs="Times New Roman"/>
          <w:sz w:val="28"/>
          <w:szCs w:val="28"/>
          <w:lang w:eastAsia="ru-RU"/>
        </w:rPr>
      </w:pPr>
      <w:r w:rsidRPr="00C27301">
        <w:rPr>
          <w:rFonts w:ascii="Times New Roman" w:eastAsia="Times New Roman" w:hAnsi="Times New Roman" w:cs="Times New Roman"/>
          <w:b/>
          <w:bCs/>
          <w:i/>
          <w:iCs/>
          <w:color w:val="000000"/>
          <w:sz w:val="28"/>
          <w:szCs w:val="28"/>
          <w:shd w:val="clear" w:color="auto" w:fill="F2F9FA"/>
          <w:lang w:eastAsia="ru-RU"/>
        </w:rPr>
        <w:t>Субъективные трудности,</w:t>
      </w:r>
      <w:r w:rsidRPr="00C27301">
        <w:rPr>
          <w:rFonts w:ascii="Times New Roman" w:eastAsia="Times New Roman" w:hAnsi="Times New Roman" w:cs="Times New Roman"/>
          <w:color w:val="000000"/>
          <w:sz w:val="28"/>
          <w:szCs w:val="28"/>
          <w:lang w:eastAsia="ru-RU"/>
        </w:rPr>
        <w:t> </w:t>
      </w:r>
      <w:r w:rsidRPr="00C27301">
        <w:rPr>
          <w:rFonts w:ascii="Times New Roman" w:eastAsia="Times New Roman" w:hAnsi="Times New Roman" w:cs="Times New Roman"/>
          <w:color w:val="000000"/>
          <w:sz w:val="28"/>
          <w:szCs w:val="28"/>
          <w:shd w:val="clear" w:color="auto" w:fill="F2F9FA"/>
          <w:lang w:eastAsia="ru-RU"/>
        </w:rPr>
        <w:t>связанные с личным переживанием спорт</w:t>
      </w:r>
      <w:r w:rsidRPr="00C27301">
        <w:rPr>
          <w:rFonts w:ascii="Times New Roman" w:eastAsia="Times New Roman" w:hAnsi="Times New Roman" w:cs="Times New Roman"/>
          <w:color w:val="000000"/>
          <w:sz w:val="28"/>
          <w:szCs w:val="28"/>
          <w:shd w:val="clear" w:color="auto" w:fill="F2F9FA"/>
          <w:lang w:eastAsia="ru-RU"/>
        </w:rPr>
        <w:softHyphen/>
        <w:t>сменом успеха или неуспеха своей спортивной деятельности, с личным отношением спортсмена к своей спортивной деятельности. Это могут быть индивидуальные ценности спортсмена (интересы), потребности, мотивы и цели спортивной деятельности как тренировок в том или ином виде спорта, так и соревнований.</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Есть субъективные трудности иного порядка - проявление отрица</w:t>
      </w:r>
      <w:r w:rsidRPr="00C27301">
        <w:rPr>
          <w:rFonts w:ascii="Times New Roman" w:eastAsia="Times New Roman" w:hAnsi="Times New Roman" w:cs="Times New Roman"/>
          <w:color w:val="000000"/>
          <w:sz w:val="28"/>
          <w:szCs w:val="28"/>
          <w:lang w:eastAsia="ru-RU"/>
        </w:rPr>
        <w:softHyphen/>
        <w:t>тельных эмоций страха, неуверенности в своих силах, боязни противни</w:t>
      </w:r>
      <w:r w:rsidRPr="00C27301">
        <w:rPr>
          <w:rFonts w:ascii="Times New Roman" w:eastAsia="Times New Roman" w:hAnsi="Times New Roman" w:cs="Times New Roman"/>
          <w:color w:val="000000"/>
          <w:sz w:val="28"/>
          <w:szCs w:val="28"/>
          <w:lang w:eastAsia="ru-RU"/>
        </w:rPr>
        <w:softHyphen/>
        <w:t>ка, поражения, чрезмерной ответственности за результат своей деятель</w:t>
      </w:r>
      <w:r w:rsidRPr="00C27301">
        <w:rPr>
          <w:rFonts w:ascii="Times New Roman" w:eastAsia="Times New Roman" w:hAnsi="Times New Roman" w:cs="Times New Roman"/>
          <w:color w:val="000000"/>
          <w:sz w:val="28"/>
          <w:szCs w:val="28"/>
          <w:lang w:eastAsia="ru-RU"/>
        </w:rPr>
        <w:softHyphen/>
        <w:t>ности, отрицательные предстартовые состояния (стартовая лихорадка, стартовая апатия). Так или иначе, основным психическим механизмом появления различных субъективных трудностей у спортсмена является недостаточное количество информации, знаний, умений и навыков в их преодолении. Наличие определенных психологических барьеров не по</w:t>
      </w:r>
      <w:r w:rsidRPr="00C27301">
        <w:rPr>
          <w:rFonts w:ascii="Times New Roman" w:eastAsia="Times New Roman" w:hAnsi="Times New Roman" w:cs="Times New Roman"/>
          <w:color w:val="000000"/>
          <w:sz w:val="28"/>
          <w:szCs w:val="28"/>
          <w:lang w:eastAsia="ru-RU"/>
        </w:rPr>
        <w:softHyphen/>
        <w:t>зволяет спортсмену раскрыть полностью свои возможности, свою под</w:t>
      </w:r>
      <w:r w:rsidRPr="00C27301">
        <w:rPr>
          <w:rFonts w:ascii="Times New Roman" w:eastAsia="Times New Roman" w:hAnsi="Times New Roman" w:cs="Times New Roman"/>
          <w:color w:val="000000"/>
          <w:sz w:val="28"/>
          <w:szCs w:val="28"/>
          <w:lang w:eastAsia="ru-RU"/>
        </w:rPr>
        <w:softHyphen/>
        <w:t>готовленность в условиях соревнований.</w:t>
      </w:r>
    </w:p>
    <w:p w:rsidR="006C04B8" w:rsidRPr="00C27301" w:rsidRDefault="006C04B8" w:rsidP="000D075B">
      <w:pPr>
        <w:shd w:val="clear" w:color="auto" w:fill="FFFFFF" w:themeFill="background1"/>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Воспитание волевых качеств - одно из важнейших задач в деятель</w:t>
      </w:r>
      <w:r w:rsidRPr="00C27301">
        <w:rPr>
          <w:rFonts w:ascii="Times New Roman" w:eastAsia="Times New Roman" w:hAnsi="Times New Roman" w:cs="Times New Roman"/>
          <w:color w:val="000000"/>
          <w:sz w:val="28"/>
          <w:szCs w:val="28"/>
          <w:lang w:eastAsia="ru-RU"/>
        </w:rPr>
        <w:softHyphen/>
        <w:t>ности педагога-тренера. Волевые качества формируются в процессе сознательного преодоления трудностей объективного и субъективного характера. Для их преодоления используются необычные для юного спортсмена волевые напряжения. Поэтому основным методом воспита</w:t>
      </w:r>
      <w:r w:rsidRPr="00C27301">
        <w:rPr>
          <w:rFonts w:ascii="Times New Roman" w:eastAsia="Times New Roman" w:hAnsi="Times New Roman" w:cs="Times New Roman"/>
          <w:color w:val="000000"/>
          <w:sz w:val="28"/>
          <w:szCs w:val="28"/>
          <w:lang w:eastAsia="ru-RU"/>
        </w:rPr>
        <w:softHyphen/>
        <w:t>ния волевых качеств является метод постепенного усложнения задач, решаемых в процессе тренировочных занятий и соревнований. </w:t>
      </w:r>
    </w:p>
    <w:p w:rsidR="00491CA7" w:rsidRPr="00C27301" w:rsidRDefault="00491CA7" w:rsidP="007939A2">
      <w:pPr>
        <w:shd w:val="clear" w:color="auto" w:fill="FFFFFF"/>
        <w:spacing w:after="0" w:line="240" w:lineRule="auto"/>
        <w:outlineLvl w:val="1"/>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3.6.Психологические методы восстановления</w:t>
      </w:r>
    </w:p>
    <w:p w:rsidR="000D075B" w:rsidRDefault="00491CA7" w:rsidP="000D075B">
      <w:pPr>
        <w:spacing w:after="0" w:line="240" w:lineRule="auto"/>
        <w:jc w:val="both"/>
        <w:outlineLvl w:val="2"/>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К психологическим средствам восстановления относятся: психорегулирующие тренировки, разнообразный досуг, комфортабельные условия быта, создание положительного эмоционального фона во время отдыха, музыкальные воздействия.</w:t>
      </w:r>
    </w:p>
    <w:p w:rsidR="000D075B" w:rsidRDefault="00491CA7" w:rsidP="000D075B">
      <w:pPr>
        <w:spacing w:after="0" w:line="240" w:lineRule="auto"/>
        <w:jc w:val="both"/>
        <w:outlineLvl w:val="2"/>
        <w:rPr>
          <w:rFonts w:ascii="Times New Roman" w:eastAsia="Times New Roman" w:hAnsi="Times New Roman" w:cs="Times New Roman"/>
          <w:b/>
          <w:bCs/>
          <w:i/>
          <w:iCs/>
          <w:color w:val="000000"/>
          <w:sz w:val="28"/>
          <w:szCs w:val="28"/>
          <w:shd w:val="clear" w:color="auto" w:fill="FFFFFF"/>
          <w:lang w:eastAsia="ru-RU"/>
        </w:rPr>
      </w:pPr>
      <w:r w:rsidRPr="00C27301">
        <w:rPr>
          <w:rFonts w:ascii="Times New Roman" w:eastAsia="Times New Roman" w:hAnsi="Times New Roman" w:cs="Times New Roman"/>
          <w:b/>
          <w:bCs/>
          <w:i/>
          <w:iCs/>
          <w:color w:val="000000"/>
          <w:sz w:val="28"/>
          <w:szCs w:val="28"/>
          <w:shd w:val="clear" w:color="auto" w:fill="FFFFFF"/>
          <w:lang w:eastAsia="ru-RU"/>
        </w:rPr>
        <w:t>Общие методические рекомендации</w:t>
      </w:r>
    </w:p>
    <w:p w:rsidR="00491CA7" w:rsidRPr="00C27301" w:rsidRDefault="00491CA7" w:rsidP="000D075B">
      <w:pPr>
        <w:spacing w:after="0" w:line="240" w:lineRule="auto"/>
        <w:jc w:val="both"/>
        <w:outlineLvl w:val="2"/>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 xml:space="preserve">Постоянное применение одного и того же средства восстановления уменьшает восстановительный эффект, так как организм адаптируется к средствам локального воздействия. К средствам общего воздействия (баня, </w:t>
      </w:r>
      <w:r w:rsidRPr="00C27301">
        <w:rPr>
          <w:rFonts w:ascii="Times New Roman" w:eastAsia="Times New Roman" w:hAnsi="Times New Roman" w:cs="Times New Roman"/>
          <w:color w:val="000000"/>
          <w:sz w:val="28"/>
          <w:szCs w:val="28"/>
          <w:shd w:val="clear" w:color="auto" w:fill="FFFFFF"/>
          <w:lang w:eastAsia="ru-RU"/>
        </w:rPr>
        <w:lastRenderedPageBreak/>
        <w:t>сауна в сочетании с водными процедурами, общий ручной массаж, плавание и др.) адаптация организма происходит постепенно. В этой связи использование комплекса, а не отдельных средств даёт больший эффект.</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t>Средства восстановления используют лишь при снижении спортивной работоспособности или при ухудшении переносимости тренировочных нагрузок. В тех случаях, когда восстановление работоспособности осуществляется естественным путём, дополнительные восстановительные средства могут привести к снижению тренировочного эффекта и ухудшению тренированности.</w:t>
      </w:r>
    </w:p>
    <w:p w:rsidR="00491CA7" w:rsidRPr="00C27301" w:rsidRDefault="00491CA7" w:rsidP="000D075B">
      <w:pPr>
        <w:spacing w:after="0" w:line="240" w:lineRule="auto"/>
        <w:jc w:val="both"/>
        <w:outlineLvl w:val="2"/>
        <w:rPr>
          <w:rFonts w:ascii="Times New Roman" w:hAnsi="Times New Roman" w:cs="Times New Roman"/>
          <w:color w:val="000000"/>
          <w:sz w:val="28"/>
          <w:szCs w:val="28"/>
        </w:rPr>
      </w:pPr>
      <w:r w:rsidRPr="00C27301">
        <w:rPr>
          <w:rFonts w:ascii="Times New Roman" w:hAnsi="Times New Roman" w:cs="Times New Roman"/>
          <w:color w:val="000000"/>
          <w:sz w:val="28"/>
          <w:szCs w:val="28"/>
          <w:shd w:val="clear" w:color="auto" w:fill="FFFFFF"/>
        </w:rPr>
        <w:t xml:space="preserve">Учреждение в рамках спортивной подготовки осуществляет врачебно-педагогический </w:t>
      </w:r>
      <w:proofErr w:type="gramStart"/>
      <w:r w:rsidRPr="00C27301">
        <w:rPr>
          <w:rFonts w:ascii="Times New Roman" w:hAnsi="Times New Roman" w:cs="Times New Roman"/>
          <w:color w:val="000000"/>
          <w:sz w:val="28"/>
          <w:szCs w:val="28"/>
          <w:shd w:val="clear" w:color="auto" w:fill="FFFFFF"/>
        </w:rPr>
        <w:t>контроль за</w:t>
      </w:r>
      <w:proofErr w:type="gramEnd"/>
      <w:r w:rsidRPr="00C27301">
        <w:rPr>
          <w:rFonts w:ascii="Times New Roman" w:hAnsi="Times New Roman" w:cs="Times New Roman"/>
          <w:color w:val="000000"/>
          <w:sz w:val="28"/>
          <w:szCs w:val="28"/>
          <w:shd w:val="clear" w:color="auto" w:fill="FFFFFF"/>
        </w:rPr>
        <w:t xml:space="preserve"> состоянием здоровья лиц, проходящих спортивную подготовку, несет ответственность за сохранность их жизни и здоровья, обеспечивает восстановительные и реабилитационные мероприятия, обеспечивает фармакологическое, антидопинговое и психологическое сопровождение. Результаты врачебных и психологических наблюдений используются Учреждением для коррекции индивидуальных планов спортивной подготовки лиц, проходящих спортивную подготовку.</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xml:space="preserve">Медицинский </w:t>
      </w:r>
      <w:proofErr w:type="gramStart"/>
      <w:r w:rsidRPr="00C27301">
        <w:rPr>
          <w:rFonts w:ascii="Times New Roman" w:hAnsi="Times New Roman" w:cs="Times New Roman"/>
          <w:color w:val="000000"/>
          <w:sz w:val="28"/>
          <w:szCs w:val="28"/>
          <w:shd w:val="clear" w:color="auto" w:fill="FFFFFF"/>
        </w:rPr>
        <w:t>контроль за</w:t>
      </w:r>
      <w:proofErr w:type="gramEnd"/>
      <w:r w:rsidRPr="00C27301">
        <w:rPr>
          <w:rFonts w:ascii="Times New Roman" w:hAnsi="Times New Roman" w:cs="Times New Roman"/>
          <w:color w:val="000000"/>
          <w:sz w:val="28"/>
          <w:szCs w:val="28"/>
          <w:shd w:val="clear" w:color="auto" w:fill="FFFFFF"/>
        </w:rPr>
        <w:t xml:space="preserve"> состоянием здоровья спортсменов осуществляется специалистами областного врачебно-физкультурного диспансера не менее 2-х раз в год. Углубленные медицинские обследования для спортсменов сборных команд Российской Федерации и их резервного состава проводятся по отдельным программам проведения УМО.</w:t>
      </w: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shd w:val="clear" w:color="auto" w:fill="FFFFFF"/>
        </w:rPr>
        <w:t xml:space="preserve">Дополнительные медицинские осмотры спортсменов следует проводить перед участием в соревнованиях, после болезни или травмы. Необходимо вести </w:t>
      </w:r>
      <w:proofErr w:type="gramStart"/>
      <w:r w:rsidRPr="00C27301">
        <w:rPr>
          <w:rFonts w:ascii="Times New Roman" w:hAnsi="Times New Roman" w:cs="Times New Roman"/>
          <w:color w:val="000000"/>
          <w:sz w:val="28"/>
          <w:szCs w:val="28"/>
          <w:shd w:val="clear" w:color="auto" w:fill="FFFFFF"/>
        </w:rPr>
        <w:t>контроль за</w:t>
      </w:r>
      <w:proofErr w:type="gramEnd"/>
      <w:r w:rsidRPr="00C27301">
        <w:rPr>
          <w:rFonts w:ascii="Times New Roman" w:hAnsi="Times New Roman" w:cs="Times New Roman"/>
          <w:color w:val="000000"/>
          <w:sz w:val="28"/>
          <w:szCs w:val="28"/>
          <w:shd w:val="clear" w:color="auto" w:fill="FFFFFF"/>
        </w:rPr>
        <w:t xml:space="preserve"> использованием фармакологических средств.</w:t>
      </w:r>
      <w:r w:rsidRPr="00C27301">
        <w:rPr>
          <w:rFonts w:ascii="Times New Roman" w:hAnsi="Times New Roman" w:cs="Times New Roman"/>
          <w:color w:val="000000"/>
          <w:sz w:val="28"/>
          <w:szCs w:val="28"/>
        </w:rPr>
        <w:br/>
      </w:r>
      <w:proofErr w:type="gramStart"/>
      <w:r w:rsidRPr="00C27301">
        <w:rPr>
          <w:rFonts w:ascii="Times New Roman" w:hAnsi="Times New Roman" w:cs="Times New Roman"/>
          <w:color w:val="000000"/>
          <w:sz w:val="28"/>
          <w:szCs w:val="28"/>
          <w:shd w:val="clear" w:color="auto" w:fill="FFFFFF"/>
        </w:rPr>
        <w:t>Контроль за</w:t>
      </w:r>
      <w:proofErr w:type="gramEnd"/>
      <w:r w:rsidRPr="00C27301">
        <w:rPr>
          <w:rFonts w:ascii="Times New Roman" w:hAnsi="Times New Roman" w:cs="Times New Roman"/>
          <w:color w:val="000000"/>
          <w:sz w:val="28"/>
          <w:szCs w:val="28"/>
          <w:shd w:val="clear" w:color="auto" w:fill="FFFFFF"/>
        </w:rPr>
        <w:t xml:space="preserve"> уровнем физической работоспособности и функционального состояния организма спортсмена проводится в рамках этапного комплексного обследования для определения потенциальных возможностей спортсмена, динамики уровня тренированности, соответствия выполняемых тренировочных и соревновательных нагрузок функциональным возможностям организма.</w:t>
      </w:r>
    </w:p>
    <w:p w:rsidR="00491CA7" w:rsidRPr="00C27301" w:rsidRDefault="00491CA7" w:rsidP="00C27301">
      <w:pPr>
        <w:spacing w:after="0" w:line="240" w:lineRule="auto"/>
        <w:outlineLvl w:val="2"/>
        <w:rPr>
          <w:rFonts w:ascii="Times New Roman" w:eastAsia="Times New Roman" w:hAnsi="Times New Roman" w:cs="Times New Roman"/>
          <w:b/>
          <w:bCs/>
          <w:color w:val="000000"/>
          <w:sz w:val="28"/>
          <w:szCs w:val="28"/>
          <w:lang w:eastAsia="ru-RU"/>
        </w:rPr>
      </w:pPr>
      <w:r w:rsidRPr="00C27301">
        <w:rPr>
          <w:rFonts w:ascii="Times New Roman" w:hAnsi="Times New Roman" w:cs="Times New Roman"/>
          <w:b/>
          <w:color w:val="000000"/>
          <w:sz w:val="28"/>
          <w:szCs w:val="28"/>
        </w:rPr>
        <w:t>3.7.</w:t>
      </w:r>
      <w:r w:rsidRPr="00C27301">
        <w:rPr>
          <w:rFonts w:ascii="Times New Roman" w:eastAsia="Times New Roman" w:hAnsi="Times New Roman" w:cs="Times New Roman"/>
          <w:b/>
          <w:bCs/>
          <w:color w:val="000000"/>
          <w:sz w:val="28"/>
          <w:szCs w:val="28"/>
          <w:lang w:eastAsia="ru-RU"/>
        </w:rPr>
        <w:t xml:space="preserve"> Планы применения восстановительных средств</w:t>
      </w:r>
    </w:p>
    <w:p w:rsidR="000D075B" w:rsidRDefault="00491CA7" w:rsidP="000D075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Величина тренировочных нагрузок и повышение уровня тренированности зависит от темпов восстановительных процессов в организме спортсмена. Средства восстановления подразделяют на три типа: педагогические, медико-биологические и психологические.</w:t>
      </w:r>
    </w:p>
    <w:p w:rsidR="00491CA7" w:rsidRPr="00C27301" w:rsidRDefault="00491CA7" w:rsidP="000D075B">
      <w:pPr>
        <w:spacing w:after="0" w:line="240" w:lineRule="auto"/>
        <w:jc w:val="both"/>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color w:val="000000"/>
          <w:sz w:val="28"/>
          <w:szCs w:val="28"/>
          <w:shd w:val="clear" w:color="auto" w:fill="FFFFFF"/>
          <w:lang w:eastAsia="ru-RU"/>
        </w:rPr>
        <w:t>Педагогические средства являются основными, так как при нерациональном построении тренировки остальные средства оказываются неэффективными.</w:t>
      </w:r>
      <w:r w:rsidRPr="00C27301">
        <w:rPr>
          <w:rFonts w:ascii="Times New Roman" w:eastAsia="Times New Roman" w:hAnsi="Times New Roman" w:cs="Times New Roman"/>
          <w:color w:val="000000"/>
          <w:sz w:val="28"/>
          <w:szCs w:val="28"/>
          <w:lang w:eastAsia="ru-RU"/>
        </w:rPr>
        <w:br/>
      </w:r>
      <w:bookmarkStart w:id="0" w:name="__refheading__13044_1352739928"/>
      <w:bookmarkStart w:id="1" w:name="_toc373412797"/>
      <w:bookmarkEnd w:id="0"/>
      <w:bookmarkEnd w:id="1"/>
      <w:r w:rsidRPr="00C27301">
        <w:rPr>
          <w:rFonts w:ascii="Times New Roman" w:eastAsia="Times New Roman" w:hAnsi="Times New Roman" w:cs="Times New Roman"/>
          <w:b/>
          <w:bCs/>
          <w:color w:val="000000"/>
          <w:sz w:val="28"/>
          <w:szCs w:val="28"/>
          <w:lang w:eastAsia="ru-RU"/>
        </w:rPr>
        <w:t>Педагогические средства восстановления</w:t>
      </w:r>
    </w:p>
    <w:p w:rsidR="000D075B" w:rsidRDefault="00491CA7" w:rsidP="000D075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Факторы педагогического воздействия, обеспечивающие восстановление работоспособности:</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t>- рациональное сочетание тренировочных средств разной направленности;</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t>- правильное сочетание нагрузки и отдыха как в тренировочном занятии, так в целостном тренировочном процессе;</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lastRenderedPageBreak/>
        <w:t>- введение специальных профилактических разгрузок;</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t>- выбор оптимальных интервалов и видов отдыха;</w:t>
      </w:r>
    </w:p>
    <w:p w:rsidR="000D075B" w:rsidRDefault="00491CA7" w:rsidP="000D075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 оптимальное использование средств переключения видов</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t>спортивной деятельности;</w:t>
      </w:r>
    </w:p>
    <w:p w:rsidR="000D075B" w:rsidRDefault="00491CA7" w:rsidP="000D075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 полноценные разминки и заключительные части тренировочных занятий;</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t>- использование методов физических упражнений, направленных на стимулирование восстановительных процессов (дыхательные упражнения, упражнения на расслабления и т.п.);</w:t>
      </w:r>
    </w:p>
    <w:p w:rsidR="000D075B" w:rsidRDefault="00491CA7" w:rsidP="000D075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 повышение эмоционального фона тренировочных занятий;</w:t>
      </w:r>
    </w:p>
    <w:p w:rsidR="000D075B" w:rsidRDefault="00491CA7" w:rsidP="000D075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 эффективная индивидуализация тренировочных занятий;</w:t>
      </w:r>
    </w:p>
    <w:p w:rsidR="000D075B" w:rsidRDefault="00491CA7" w:rsidP="000D075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 соблюдение режима дня.</w:t>
      </w:r>
    </w:p>
    <w:p w:rsidR="00491CA7" w:rsidRPr="00C27301" w:rsidRDefault="00491CA7" w:rsidP="000D075B">
      <w:pPr>
        <w:spacing w:after="0" w:line="240" w:lineRule="auto"/>
        <w:jc w:val="both"/>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color w:val="000000"/>
          <w:sz w:val="28"/>
          <w:szCs w:val="28"/>
          <w:lang w:eastAsia="ru-RU"/>
        </w:rPr>
        <w:br/>
      </w:r>
      <w:bookmarkStart w:id="2" w:name="__refheading__13046_1352739928"/>
      <w:bookmarkStart w:id="3" w:name="_toc373412798"/>
      <w:bookmarkEnd w:id="2"/>
      <w:bookmarkEnd w:id="3"/>
      <w:r w:rsidRPr="00C27301">
        <w:rPr>
          <w:rFonts w:ascii="Times New Roman" w:eastAsia="Times New Roman" w:hAnsi="Times New Roman" w:cs="Times New Roman"/>
          <w:b/>
          <w:bCs/>
          <w:color w:val="000000"/>
          <w:sz w:val="28"/>
          <w:szCs w:val="28"/>
          <w:lang w:eastAsia="ru-RU"/>
        </w:rPr>
        <w:t>Медико-биологические средства восстановления</w:t>
      </w:r>
    </w:p>
    <w:p w:rsidR="000D075B" w:rsidRDefault="00491CA7" w:rsidP="000D075B">
      <w:pPr>
        <w:spacing w:after="0" w:line="240" w:lineRule="auto"/>
        <w:jc w:val="both"/>
        <w:outlineLvl w:val="2"/>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Средствам этой группы нередко придается самостоятельное значение. Однако следует напомнить, что эффективное использование медико-биологических средств восстановления и повышения работоспособности возможно лишь при их сочетании с психологическими средствами в рационально построенной системе тренировки. Иначе говоря, комплексное использование средств различных групп не ставит своей целью обязательное ускорение восстановительных процессов, если предусмотрены нагрузки на фоне незавершенного восстановления. Поэтому целью системы применения восстановительных сре</w:t>
      </w:r>
      <w:proofErr w:type="gramStart"/>
      <w:r w:rsidRPr="00C27301">
        <w:rPr>
          <w:rFonts w:ascii="Times New Roman" w:eastAsia="Times New Roman" w:hAnsi="Times New Roman" w:cs="Times New Roman"/>
          <w:color w:val="000000"/>
          <w:sz w:val="28"/>
          <w:szCs w:val="28"/>
          <w:shd w:val="clear" w:color="auto" w:fill="FFFFFF"/>
          <w:lang w:eastAsia="ru-RU"/>
        </w:rPr>
        <w:t>дств в сп</w:t>
      </w:r>
      <w:proofErr w:type="gramEnd"/>
      <w:r w:rsidRPr="00C27301">
        <w:rPr>
          <w:rFonts w:ascii="Times New Roman" w:eastAsia="Times New Roman" w:hAnsi="Times New Roman" w:cs="Times New Roman"/>
          <w:color w:val="000000"/>
          <w:sz w:val="28"/>
          <w:szCs w:val="28"/>
          <w:shd w:val="clear" w:color="auto" w:fill="FFFFFF"/>
          <w:lang w:eastAsia="ru-RU"/>
        </w:rPr>
        <w:t>орте высших достижений является оптимизация процессов восстановления, определяющая предупреждение нарушений в состоянии здоровья и обеспечение максимального тренировочного эффекта.</w:t>
      </w:r>
    </w:p>
    <w:p w:rsidR="000D075B" w:rsidRDefault="00491CA7" w:rsidP="000D075B">
      <w:pPr>
        <w:spacing w:after="0" w:line="240" w:lineRule="auto"/>
        <w:jc w:val="both"/>
        <w:outlineLvl w:val="2"/>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w:t>
      </w:r>
      <w:r w:rsidRPr="00C27301">
        <w:rPr>
          <w:rFonts w:ascii="Times New Roman" w:eastAsia="Times New Roman" w:hAnsi="Times New Roman" w:cs="Times New Roman"/>
          <w:color w:val="000000"/>
          <w:sz w:val="28"/>
          <w:szCs w:val="28"/>
          <w:shd w:val="clear" w:color="auto" w:fill="FFFFFF"/>
          <w:lang w:eastAsia="ru-RU"/>
        </w:rPr>
        <w:t xml:space="preserve">Особо </w:t>
      </w:r>
      <w:proofErr w:type="gramStart"/>
      <w:r w:rsidRPr="00C27301">
        <w:rPr>
          <w:rFonts w:ascii="Times New Roman" w:eastAsia="Times New Roman" w:hAnsi="Times New Roman" w:cs="Times New Roman"/>
          <w:color w:val="000000"/>
          <w:sz w:val="28"/>
          <w:szCs w:val="28"/>
          <w:shd w:val="clear" w:color="auto" w:fill="FFFFFF"/>
          <w:lang w:eastAsia="ru-RU"/>
        </w:rPr>
        <w:t>важное значение</w:t>
      </w:r>
      <w:proofErr w:type="gramEnd"/>
      <w:r w:rsidRPr="00C27301">
        <w:rPr>
          <w:rFonts w:ascii="Times New Roman" w:eastAsia="Times New Roman" w:hAnsi="Times New Roman" w:cs="Times New Roman"/>
          <w:color w:val="000000"/>
          <w:sz w:val="28"/>
          <w:szCs w:val="28"/>
          <w:shd w:val="clear" w:color="auto" w:fill="FFFFFF"/>
          <w:lang w:eastAsia="ru-RU"/>
        </w:rPr>
        <w:t xml:space="preserve"> медико-биологические средства приобретают при двух- и трехразовых тренировочных занятиях в день, при выраженном утомлении, вызванном соревнованиями или прикидками. Роль этих средств наиболее заметна в турнирных соревнованиях и многократных стартах в течение дня.</w:t>
      </w:r>
      <w:r w:rsidRPr="00C27301">
        <w:rPr>
          <w:rFonts w:ascii="Times New Roman" w:eastAsia="Times New Roman" w:hAnsi="Times New Roman" w:cs="Times New Roman"/>
          <w:color w:val="000000"/>
          <w:sz w:val="28"/>
          <w:szCs w:val="28"/>
          <w:lang w:eastAsia="ru-RU"/>
        </w:rPr>
        <w:t> </w:t>
      </w:r>
    </w:p>
    <w:p w:rsidR="000D075B" w:rsidRDefault="00491CA7" w:rsidP="000D075B">
      <w:pPr>
        <w:spacing w:after="0" w:line="240" w:lineRule="auto"/>
        <w:jc w:val="both"/>
        <w:outlineLvl w:val="2"/>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t>В группе медико-биологических средств выделяют гигиенические факторы (включая организацию рационального питания), некоторые медикаментозные препараты, витамины, физические факторы.</w:t>
      </w:r>
    </w:p>
    <w:p w:rsidR="000D075B" w:rsidRDefault="00491CA7" w:rsidP="000D075B">
      <w:pPr>
        <w:spacing w:after="0" w:line="240" w:lineRule="auto"/>
        <w:jc w:val="both"/>
        <w:outlineLvl w:val="2"/>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shd w:val="clear" w:color="auto" w:fill="FFFFFF"/>
          <w:lang w:eastAsia="ru-RU"/>
        </w:rPr>
        <w:t>Помимо этого, важно учитывать оптимизацию внешних условий, которые могут отрицательно влиять на психическую сферу и функциональные возможности спортсмена. Сюда входят всем известные гигиенические требования к освещенности, окраске стен и пола. В зависимости от вида спорта и условий проведения занятий, организуются специальные места для отдыха и отключения в интервалах между большими нагрузками и по окончании занятий.</w:t>
      </w:r>
      <w:r w:rsidRPr="00C27301">
        <w:rPr>
          <w:rFonts w:ascii="Times New Roman" w:eastAsia="Times New Roman" w:hAnsi="Times New Roman" w:cs="Times New Roman"/>
          <w:color w:val="000000"/>
          <w:sz w:val="28"/>
          <w:szCs w:val="28"/>
          <w:lang w:eastAsia="ru-RU"/>
        </w:rPr>
        <w:t> </w:t>
      </w:r>
    </w:p>
    <w:p w:rsidR="000D075B" w:rsidRDefault="00491CA7" w:rsidP="000D075B">
      <w:pPr>
        <w:spacing w:after="0" w:line="240" w:lineRule="auto"/>
        <w:jc w:val="both"/>
        <w:outlineLvl w:val="2"/>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shd w:val="clear" w:color="auto" w:fill="FFFFFF"/>
          <w:lang w:eastAsia="ru-RU"/>
        </w:rPr>
        <w:t>Необходимо соблюдать гигиенические требования к местам проведения занятий, соревнований и отдыха. Они не только оказывают влияние на течение восстановительных процессов, но и играют важную роль в предотвращении травм и заболеваний опорно-двигательного аппарата, снятия эмоционального напряжения.</w:t>
      </w:r>
      <w:r w:rsidRPr="00C27301">
        <w:rPr>
          <w:rFonts w:ascii="Times New Roman" w:eastAsia="Times New Roman" w:hAnsi="Times New Roman" w:cs="Times New Roman"/>
          <w:color w:val="000000"/>
          <w:sz w:val="28"/>
          <w:szCs w:val="28"/>
          <w:lang w:eastAsia="ru-RU"/>
        </w:rPr>
        <w:t> </w:t>
      </w:r>
    </w:p>
    <w:p w:rsidR="000837D5" w:rsidRPr="00C27301" w:rsidRDefault="00491CA7" w:rsidP="000D075B">
      <w:pPr>
        <w:spacing w:after="0" w:line="240" w:lineRule="auto"/>
        <w:jc w:val="both"/>
        <w:outlineLvl w:val="2"/>
        <w:rPr>
          <w:rFonts w:ascii="Times New Roman" w:eastAsia="Times New Roman" w:hAnsi="Times New Roman" w:cs="Times New Roman"/>
          <w:color w:val="000000"/>
          <w:sz w:val="28"/>
          <w:szCs w:val="28"/>
          <w:shd w:val="clear" w:color="auto" w:fill="FFFFFF"/>
          <w:lang w:eastAsia="ru-RU"/>
        </w:rPr>
      </w:pPr>
      <w:r w:rsidRPr="00C27301">
        <w:rPr>
          <w:rFonts w:ascii="Times New Roman" w:eastAsia="Times New Roman" w:hAnsi="Times New Roman" w:cs="Times New Roman"/>
          <w:color w:val="000000"/>
          <w:sz w:val="28"/>
          <w:szCs w:val="28"/>
          <w:shd w:val="clear" w:color="auto" w:fill="FFFFFF"/>
          <w:lang w:eastAsia="ru-RU"/>
        </w:rPr>
        <w:lastRenderedPageBreak/>
        <w:t>Питание является одним из основных экологических факторов нормального течения обменных процессов в организме. Роль адекватного питания особенно возрастает в условиях спортивной деятельности, когда пластический и энергетический обмен претерпевает значительные изменения.</w:t>
      </w:r>
      <w:r w:rsidRPr="00C27301">
        <w:rPr>
          <w:rFonts w:ascii="Times New Roman" w:eastAsia="Times New Roman" w:hAnsi="Times New Roman" w:cs="Times New Roman"/>
          <w:color w:val="000000"/>
          <w:sz w:val="28"/>
          <w:szCs w:val="28"/>
          <w:lang w:eastAsia="ru-RU"/>
        </w:rPr>
        <w:t> </w:t>
      </w:r>
      <w:r w:rsidRPr="00C27301">
        <w:rPr>
          <w:rFonts w:ascii="Times New Roman" w:eastAsia="Times New Roman" w:hAnsi="Times New Roman" w:cs="Times New Roman"/>
          <w:color w:val="000000"/>
          <w:sz w:val="28"/>
          <w:szCs w:val="28"/>
          <w:lang w:eastAsia="ru-RU"/>
        </w:rPr>
        <w:br/>
      </w:r>
      <w:r w:rsidRPr="00C27301">
        <w:rPr>
          <w:rFonts w:ascii="Times New Roman" w:eastAsia="Times New Roman" w:hAnsi="Times New Roman" w:cs="Times New Roman"/>
          <w:color w:val="000000"/>
          <w:sz w:val="28"/>
          <w:szCs w:val="28"/>
          <w:shd w:val="clear" w:color="auto" w:fill="FFFFFF"/>
          <w:lang w:eastAsia="ru-RU"/>
        </w:rPr>
        <w:t xml:space="preserve">Сбалансированная диета, предусматривающая разнообразие продуктов (мясо, птица, яйца, молоко, злаковые, овощи, фрукты), определяет поступление в организм витаминов в достаточном количестве независимо от уровня двигательной активности. Тем не менее, в регионах с суровой и </w:t>
      </w:r>
      <w:proofErr w:type="gramStart"/>
      <w:r w:rsidRPr="00C27301">
        <w:rPr>
          <w:rFonts w:ascii="Times New Roman" w:eastAsia="Times New Roman" w:hAnsi="Times New Roman" w:cs="Times New Roman"/>
          <w:color w:val="000000"/>
          <w:sz w:val="28"/>
          <w:szCs w:val="28"/>
          <w:shd w:val="clear" w:color="auto" w:fill="FFFFFF"/>
          <w:lang w:eastAsia="ru-RU"/>
        </w:rPr>
        <w:t>длинной зимой</w:t>
      </w:r>
      <w:proofErr w:type="gramEnd"/>
      <w:r w:rsidRPr="00C27301">
        <w:rPr>
          <w:rFonts w:ascii="Times New Roman" w:eastAsia="Times New Roman" w:hAnsi="Times New Roman" w:cs="Times New Roman"/>
          <w:color w:val="000000"/>
          <w:sz w:val="28"/>
          <w:szCs w:val="28"/>
          <w:shd w:val="clear" w:color="auto" w:fill="FFFFFF"/>
          <w:lang w:eastAsia="ru-RU"/>
        </w:rPr>
        <w:t>, когда содержание витаминов в натуральных продуктах закономерно снижается, следует предусмотреть</w:t>
      </w:r>
      <w:r w:rsidR="000837D5" w:rsidRPr="00C27301">
        <w:rPr>
          <w:rFonts w:ascii="Times New Roman" w:eastAsia="Times New Roman" w:hAnsi="Times New Roman" w:cs="Times New Roman"/>
          <w:color w:val="000000"/>
          <w:sz w:val="28"/>
          <w:szCs w:val="28"/>
          <w:shd w:val="clear" w:color="auto" w:fill="FFFFFF"/>
          <w:lang w:eastAsia="ru-RU"/>
        </w:rPr>
        <w:t xml:space="preserve"> прием витаминов.</w:t>
      </w:r>
    </w:p>
    <w:p w:rsidR="00A53BAD" w:rsidRPr="00C27301" w:rsidRDefault="00A53BAD" w:rsidP="00C27301">
      <w:pPr>
        <w:autoSpaceDE w:val="0"/>
        <w:autoSpaceDN w:val="0"/>
        <w:adjustRightInd w:val="0"/>
        <w:spacing w:after="0" w:line="240" w:lineRule="auto"/>
        <w:rPr>
          <w:rFonts w:ascii="Times New Roman" w:hAnsi="Times New Roman" w:cs="Times New Roman"/>
          <w:b/>
          <w:bCs/>
          <w:sz w:val="28"/>
          <w:szCs w:val="28"/>
        </w:rPr>
      </w:pPr>
      <w:r w:rsidRPr="00C27301">
        <w:rPr>
          <w:rFonts w:ascii="Times New Roman" w:hAnsi="Times New Roman" w:cs="Times New Roman"/>
          <w:b/>
          <w:bCs/>
          <w:sz w:val="28"/>
          <w:szCs w:val="28"/>
        </w:rPr>
        <w:t>План антидопинговых мероприятий в спортивной школе</w:t>
      </w:r>
    </w:p>
    <w:p w:rsidR="00303C58" w:rsidRPr="00C27301" w:rsidRDefault="00491CA7" w:rsidP="000D075B">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eastAsia="Times New Roman" w:hAnsi="Times New Roman" w:cs="Times New Roman"/>
          <w:color w:val="000000"/>
          <w:sz w:val="28"/>
          <w:szCs w:val="28"/>
          <w:shd w:val="clear" w:color="auto" w:fill="FFFFFF"/>
          <w:lang w:eastAsia="ru-RU"/>
        </w:rPr>
        <w:t xml:space="preserve"> </w:t>
      </w:r>
      <w:r w:rsidR="00303C58" w:rsidRPr="00C27301">
        <w:rPr>
          <w:rFonts w:ascii="Times New Roman" w:hAnsi="Times New Roman" w:cs="Times New Roman"/>
          <w:sz w:val="28"/>
          <w:szCs w:val="28"/>
        </w:rPr>
        <w:t>Сегодня проблема использования спортсменами запрещенных в спорте веществ и методов носит острый характер: допинг наносит</w:t>
      </w:r>
      <w:r w:rsidR="000D075B">
        <w:rPr>
          <w:rFonts w:ascii="Times New Roman" w:hAnsi="Times New Roman" w:cs="Times New Roman"/>
          <w:sz w:val="28"/>
          <w:szCs w:val="28"/>
        </w:rPr>
        <w:t xml:space="preserve"> </w:t>
      </w:r>
      <w:r w:rsidR="00303C58" w:rsidRPr="00C27301">
        <w:rPr>
          <w:rFonts w:ascii="Times New Roman" w:hAnsi="Times New Roman" w:cs="Times New Roman"/>
          <w:sz w:val="28"/>
          <w:szCs w:val="28"/>
        </w:rPr>
        <w:t>непоправимый ущерб здоровью спортсменов, спортивной карьере и репутации,</w:t>
      </w:r>
      <w:r w:rsidR="00A53BAD" w:rsidRPr="00C27301">
        <w:rPr>
          <w:rFonts w:ascii="Times New Roman" w:hAnsi="Times New Roman" w:cs="Times New Roman"/>
          <w:sz w:val="28"/>
          <w:szCs w:val="28"/>
        </w:rPr>
        <w:t xml:space="preserve"> </w:t>
      </w:r>
      <w:r w:rsidR="00303C58" w:rsidRPr="00C27301">
        <w:rPr>
          <w:rFonts w:ascii="Times New Roman" w:hAnsi="Times New Roman" w:cs="Times New Roman"/>
          <w:sz w:val="28"/>
          <w:szCs w:val="28"/>
        </w:rPr>
        <w:t xml:space="preserve">негативно сказывается на имидже </w:t>
      </w:r>
      <w:r w:rsidR="00A53BAD" w:rsidRPr="00C27301">
        <w:rPr>
          <w:rFonts w:ascii="Times New Roman" w:hAnsi="Times New Roman" w:cs="Times New Roman"/>
          <w:sz w:val="28"/>
          <w:szCs w:val="28"/>
        </w:rPr>
        <w:t>СШ</w:t>
      </w:r>
      <w:r w:rsidR="00303C58" w:rsidRPr="00C27301">
        <w:rPr>
          <w:rFonts w:ascii="Times New Roman" w:hAnsi="Times New Roman" w:cs="Times New Roman"/>
          <w:sz w:val="28"/>
          <w:szCs w:val="28"/>
        </w:rPr>
        <w:t xml:space="preserve"> и тренерского состава.</w:t>
      </w:r>
    </w:p>
    <w:p w:rsidR="00303C58" w:rsidRPr="00C27301" w:rsidRDefault="00303C58" w:rsidP="00C27301">
      <w:pPr>
        <w:autoSpaceDE w:val="0"/>
        <w:autoSpaceDN w:val="0"/>
        <w:adjustRightInd w:val="0"/>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Антидопинговые мероприятия направлены на проведение </w:t>
      </w:r>
      <w:proofErr w:type="gramStart"/>
      <w:r w:rsidRPr="00C27301">
        <w:rPr>
          <w:rFonts w:ascii="Times New Roman" w:hAnsi="Times New Roman" w:cs="Times New Roman"/>
          <w:sz w:val="28"/>
          <w:szCs w:val="28"/>
        </w:rPr>
        <w:t>разъяснительной</w:t>
      </w:r>
      <w:proofErr w:type="gramEnd"/>
    </w:p>
    <w:p w:rsidR="00303C58" w:rsidRPr="00C27301" w:rsidRDefault="00303C58" w:rsidP="000D075B">
      <w:pPr>
        <w:autoSpaceDE w:val="0"/>
        <w:autoSpaceDN w:val="0"/>
        <w:adjustRightInd w:val="0"/>
        <w:spacing w:after="0" w:line="240" w:lineRule="auto"/>
        <w:jc w:val="both"/>
        <w:rPr>
          <w:rFonts w:ascii="Times New Roman" w:hAnsi="Times New Roman" w:cs="Times New Roman"/>
          <w:sz w:val="28"/>
          <w:szCs w:val="28"/>
        </w:rPr>
      </w:pPr>
      <w:proofErr w:type="gramStart"/>
      <w:r w:rsidRPr="00C27301">
        <w:rPr>
          <w:rFonts w:ascii="Times New Roman" w:hAnsi="Times New Roman" w:cs="Times New Roman"/>
          <w:sz w:val="28"/>
          <w:szCs w:val="28"/>
        </w:rPr>
        <w:t xml:space="preserve">работы по профилактике применения допинга, консультации спортивного врачи </w:t>
      </w:r>
      <w:r w:rsidR="00A53BAD" w:rsidRPr="00C27301">
        <w:rPr>
          <w:rFonts w:ascii="Times New Roman" w:hAnsi="Times New Roman" w:cs="Times New Roman"/>
          <w:sz w:val="28"/>
          <w:szCs w:val="28"/>
        </w:rPr>
        <w:t xml:space="preserve"> </w:t>
      </w:r>
      <w:r w:rsidRPr="00C27301">
        <w:rPr>
          <w:rFonts w:ascii="Times New Roman" w:hAnsi="Times New Roman" w:cs="Times New Roman"/>
          <w:sz w:val="28"/>
          <w:szCs w:val="28"/>
        </w:rPr>
        <w:t>диспансерные исследования занимающихся в группах спортивного совершенствования и высшего спортивного мастерства.</w:t>
      </w:r>
      <w:proofErr w:type="gramEnd"/>
    </w:p>
    <w:p w:rsidR="00303C58" w:rsidRPr="00C27301" w:rsidRDefault="00303C58" w:rsidP="000D075B">
      <w:pPr>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Мероприятия антидопинговой программы в </w:t>
      </w:r>
      <w:r w:rsidR="00A53BAD" w:rsidRPr="00C27301">
        <w:rPr>
          <w:rFonts w:ascii="Times New Roman" w:hAnsi="Times New Roman" w:cs="Times New Roman"/>
          <w:sz w:val="28"/>
          <w:szCs w:val="28"/>
        </w:rPr>
        <w:t xml:space="preserve">СШ </w:t>
      </w:r>
      <w:r w:rsidRPr="00C27301">
        <w:rPr>
          <w:rFonts w:ascii="Times New Roman" w:hAnsi="Times New Roman" w:cs="Times New Roman"/>
          <w:sz w:val="28"/>
          <w:szCs w:val="28"/>
        </w:rPr>
        <w:t xml:space="preserve"> в основном </w:t>
      </w:r>
      <w:proofErr w:type="spellStart"/>
      <w:r w:rsidRPr="00C27301">
        <w:rPr>
          <w:rFonts w:ascii="Times New Roman" w:hAnsi="Times New Roman" w:cs="Times New Roman"/>
          <w:sz w:val="28"/>
          <w:szCs w:val="28"/>
        </w:rPr>
        <w:t>проводятсясреди</w:t>
      </w:r>
      <w:proofErr w:type="spellEnd"/>
      <w:r w:rsidRPr="00C27301">
        <w:rPr>
          <w:rFonts w:ascii="Times New Roman" w:hAnsi="Times New Roman" w:cs="Times New Roman"/>
          <w:sz w:val="28"/>
          <w:szCs w:val="28"/>
        </w:rPr>
        <w:t xml:space="preserve"> спортсменов групп совершенствования спортивного мастерства и высшего</w:t>
      </w:r>
      <w:r w:rsidR="00A53BAD" w:rsidRPr="00C27301">
        <w:rPr>
          <w:rFonts w:ascii="Times New Roman" w:hAnsi="Times New Roman" w:cs="Times New Roman"/>
          <w:sz w:val="28"/>
          <w:szCs w:val="28"/>
        </w:rPr>
        <w:t xml:space="preserve"> </w:t>
      </w:r>
      <w:r w:rsidRPr="00C27301">
        <w:rPr>
          <w:rFonts w:ascii="Times New Roman" w:hAnsi="Times New Roman" w:cs="Times New Roman"/>
          <w:sz w:val="28"/>
          <w:szCs w:val="28"/>
        </w:rPr>
        <w:t>спортивного мастерства, и преследует следующие цели:</w:t>
      </w:r>
    </w:p>
    <w:p w:rsidR="00303C58" w:rsidRPr="00C27301" w:rsidRDefault="007939A2" w:rsidP="00C273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303C58" w:rsidRPr="00C27301">
        <w:rPr>
          <w:rFonts w:ascii="Times New Roman" w:hAnsi="Times New Roman" w:cs="Times New Roman"/>
          <w:sz w:val="28"/>
          <w:szCs w:val="28"/>
        </w:rPr>
        <w:t>обучение занимающихся общим основам фармакологического обеспечения в спорте, предоставление им адекватной информации о препаратах и</w:t>
      </w:r>
      <w:r>
        <w:rPr>
          <w:rFonts w:ascii="Times New Roman" w:hAnsi="Times New Roman" w:cs="Times New Roman"/>
          <w:sz w:val="28"/>
          <w:szCs w:val="28"/>
        </w:rPr>
        <w:t xml:space="preserve"> </w:t>
      </w:r>
      <w:r w:rsidR="00303C58" w:rsidRPr="00C27301">
        <w:rPr>
          <w:rFonts w:ascii="Times New Roman" w:hAnsi="Times New Roman" w:cs="Times New Roman"/>
          <w:sz w:val="28"/>
          <w:szCs w:val="28"/>
        </w:rPr>
        <w:t>средствах, применяемых в спорте с целью управления работоспособностью;</w:t>
      </w:r>
    </w:p>
    <w:p w:rsidR="00303C58" w:rsidRPr="00C27301" w:rsidRDefault="007939A2" w:rsidP="00C273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303C58" w:rsidRPr="00C27301">
        <w:rPr>
          <w:rFonts w:ascii="Times New Roman" w:hAnsi="Times New Roman" w:cs="Times New Roman"/>
          <w:sz w:val="28"/>
          <w:szCs w:val="28"/>
        </w:rPr>
        <w:t xml:space="preserve">обучение </w:t>
      </w:r>
      <w:proofErr w:type="gramStart"/>
      <w:r w:rsidR="00303C58" w:rsidRPr="00C27301">
        <w:rPr>
          <w:rFonts w:ascii="Times New Roman" w:hAnsi="Times New Roman" w:cs="Times New Roman"/>
          <w:sz w:val="28"/>
          <w:szCs w:val="28"/>
        </w:rPr>
        <w:t>занимающихся</w:t>
      </w:r>
      <w:proofErr w:type="gramEnd"/>
      <w:r w:rsidR="00303C58" w:rsidRPr="00C27301">
        <w:rPr>
          <w:rFonts w:ascii="Times New Roman" w:hAnsi="Times New Roman" w:cs="Times New Roman"/>
          <w:sz w:val="28"/>
          <w:szCs w:val="28"/>
        </w:rPr>
        <w:t xml:space="preserve"> конкретным знаниям по предупреждению приме-</w:t>
      </w:r>
    </w:p>
    <w:p w:rsidR="00303C58" w:rsidRPr="00C27301" w:rsidRDefault="00303C58" w:rsidP="00C27301">
      <w:pPr>
        <w:autoSpaceDE w:val="0"/>
        <w:autoSpaceDN w:val="0"/>
        <w:adjustRightInd w:val="0"/>
        <w:spacing w:after="0" w:line="240" w:lineRule="auto"/>
        <w:rPr>
          <w:rFonts w:ascii="Times New Roman" w:hAnsi="Times New Roman" w:cs="Times New Roman"/>
          <w:sz w:val="28"/>
          <w:szCs w:val="28"/>
        </w:rPr>
      </w:pPr>
      <w:r w:rsidRPr="00C27301">
        <w:rPr>
          <w:rFonts w:ascii="Times New Roman" w:hAnsi="Times New Roman" w:cs="Times New Roman"/>
          <w:sz w:val="28"/>
          <w:szCs w:val="28"/>
        </w:rPr>
        <w:t>нения допинга в спорте, основам антидопинговой политики;</w:t>
      </w:r>
    </w:p>
    <w:p w:rsidR="00303C58" w:rsidRPr="00C27301" w:rsidRDefault="007939A2" w:rsidP="00C273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303C58" w:rsidRPr="00C27301">
        <w:rPr>
          <w:rFonts w:ascii="Times New Roman" w:hAnsi="Times New Roman" w:cs="Times New Roman"/>
          <w:sz w:val="28"/>
          <w:szCs w:val="28"/>
        </w:rPr>
        <w:t>увеличение числа молодых спортсменов, ведущих активную пропаганду</w:t>
      </w:r>
    </w:p>
    <w:p w:rsidR="00303C58" w:rsidRPr="00C27301" w:rsidRDefault="00303C58" w:rsidP="00C27301">
      <w:pPr>
        <w:autoSpaceDE w:val="0"/>
        <w:autoSpaceDN w:val="0"/>
        <w:adjustRightInd w:val="0"/>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по неприменению допинга в спорте.</w:t>
      </w:r>
    </w:p>
    <w:p w:rsidR="00A53BAD" w:rsidRPr="00C27301" w:rsidRDefault="00A53BAD" w:rsidP="00C27301">
      <w:pPr>
        <w:autoSpaceDE w:val="0"/>
        <w:autoSpaceDN w:val="0"/>
        <w:adjustRightInd w:val="0"/>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3.9.Планы  инструкторской и судейской практики</w:t>
      </w:r>
    </w:p>
    <w:p w:rsidR="00A53BAD" w:rsidRPr="00C27301" w:rsidRDefault="00A53BAD" w:rsidP="000D075B">
      <w:pPr>
        <w:pStyle w:val="a4"/>
        <w:spacing w:before="0" w:beforeAutospacing="0" w:after="0" w:afterAutospacing="0"/>
        <w:ind w:right="150"/>
        <w:jc w:val="both"/>
        <w:rPr>
          <w:color w:val="000000"/>
          <w:sz w:val="28"/>
          <w:szCs w:val="28"/>
        </w:rPr>
      </w:pPr>
      <w:r w:rsidRPr="00C27301">
        <w:rPr>
          <w:color w:val="000000"/>
          <w:sz w:val="28"/>
          <w:szCs w:val="28"/>
        </w:rPr>
        <w:t>Одной из задач данной практики явля</w:t>
      </w:r>
      <w:r w:rsidR="000D075B">
        <w:rPr>
          <w:color w:val="000000"/>
          <w:sz w:val="28"/>
          <w:szCs w:val="28"/>
        </w:rPr>
        <w:t xml:space="preserve">ется подготовка учащихся к роли </w:t>
      </w:r>
      <w:r w:rsidRPr="00C27301">
        <w:rPr>
          <w:color w:val="000000"/>
          <w:sz w:val="28"/>
          <w:szCs w:val="28"/>
        </w:rPr>
        <w:t>помощника тренера, инструкторов и участие в организации и проведении массовых спортивных соревнований в качестве судей.</w:t>
      </w:r>
      <w:r w:rsidRPr="00C27301">
        <w:rPr>
          <w:color w:val="000000"/>
          <w:sz w:val="28"/>
          <w:szCs w:val="28"/>
        </w:rPr>
        <w:br/>
        <w:t xml:space="preserve">Решение этих задач целесообразно начинать на </w:t>
      </w:r>
      <w:proofErr w:type="gramStart"/>
      <w:r w:rsidRPr="00C27301">
        <w:rPr>
          <w:color w:val="000000"/>
          <w:sz w:val="28"/>
          <w:szCs w:val="28"/>
        </w:rPr>
        <w:t>Т(</w:t>
      </w:r>
      <w:proofErr w:type="gramEnd"/>
      <w:r w:rsidRPr="00C27301">
        <w:rPr>
          <w:color w:val="000000"/>
          <w:sz w:val="28"/>
          <w:szCs w:val="28"/>
        </w:rPr>
        <w:t>СС) этапе и продолжать инструкторско-судейскую практику на всех последующих этапах подготовки. Занятия следует проводить в форме бесед, семинаров, самостоятельного изучения литературы, практических занятий.</w:t>
      </w:r>
    </w:p>
    <w:p w:rsidR="00A53BAD" w:rsidRPr="00C27301" w:rsidRDefault="00A53BAD" w:rsidP="000D075B">
      <w:pPr>
        <w:pStyle w:val="a4"/>
        <w:spacing w:before="0" w:beforeAutospacing="0" w:after="0" w:afterAutospacing="0"/>
        <w:ind w:right="150"/>
        <w:jc w:val="both"/>
        <w:rPr>
          <w:color w:val="000000"/>
          <w:sz w:val="28"/>
          <w:szCs w:val="28"/>
        </w:rPr>
      </w:pPr>
      <w:r w:rsidRPr="00C27301">
        <w:rPr>
          <w:color w:val="000000"/>
          <w:sz w:val="28"/>
          <w:szCs w:val="28"/>
        </w:rPr>
        <w:t xml:space="preserve">Учащиеся </w:t>
      </w:r>
      <w:proofErr w:type="gramStart"/>
      <w:r w:rsidRPr="00C27301">
        <w:rPr>
          <w:color w:val="000000"/>
          <w:sz w:val="28"/>
          <w:szCs w:val="28"/>
        </w:rPr>
        <w:t>Т(</w:t>
      </w:r>
      <w:proofErr w:type="gramEnd"/>
      <w:r w:rsidRPr="00C27301">
        <w:rPr>
          <w:color w:val="000000"/>
          <w:sz w:val="28"/>
          <w:szCs w:val="28"/>
        </w:rPr>
        <w:t xml:space="preserve">СС) этапа должны овладеть принятой в виде спорта терминологией и командным языком для построения, отдачи рапорта, проведения строевых и порядковых упражнений; овладеть основными методами построения тренировочного занятия: разминка, основная и заключительная часть. Овладение обязанностями дежурного по группе (подготовка мест занятий, получение необходимого инвентаря и </w:t>
      </w:r>
      <w:r w:rsidRPr="00C27301">
        <w:rPr>
          <w:color w:val="000000"/>
          <w:sz w:val="28"/>
          <w:szCs w:val="28"/>
        </w:rPr>
        <w:lastRenderedPageBreak/>
        <w:t xml:space="preserve">оборудования и сдача его после окончания занятия). Во время проведения занятий необходимо развивать способность учащихся наблюдать за выполнением упражнений, технических приемов другими учениками, находить ошибки и умение их исправлять. Занимающиеся должны </w:t>
      </w:r>
      <w:proofErr w:type="gramStart"/>
      <w:r w:rsidRPr="00C27301">
        <w:rPr>
          <w:color w:val="000000"/>
          <w:sz w:val="28"/>
          <w:szCs w:val="28"/>
        </w:rPr>
        <w:t>научиться вместе с тренером проводить</w:t>
      </w:r>
      <w:proofErr w:type="gramEnd"/>
      <w:r w:rsidRPr="00C27301">
        <w:rPr>
          <w:color w:val="000000"/>
          <w:sz w:val="28"/>
          <w:szCs w:val="28"/>
        </w:rPr>
        <w:t xml:space="preserve"> разминку, участвовать в судействе. Привитие судейских навыков осуществляется путем изучения правил соревнований, привлечения учащихся к непосредственному выполнению отдельных судейских обязанностей в </w:t>
      </w:r>
      <w:proofErr w:type="gramStart"/>
      <w:r w:rsidRPr="00C27301">
        <w:rPr>
          <w:color w:val="000000"/>
          <w:sz w:val="28"/>
          <w:szCs w:val="28"/>
        </w:rPr>
        <w:t>своей</w:t>
      </w:r>
      <w:proofErr w:type="gramEnd"/>
      <w:r w:rsidRPr="00C27301">
        <w:rPr>
          <w:color w:val="000000"/>
          <w:sz w:val="28"/>
          <w:szCs w:val="28"/>
        </w:rPr>
        <w:t xml:space="preserve"> и других группах, ведения протоколов соревнований.</w:t>
      </w:r>
    </w:p>
    <w:p w:rsidR="00A53BAD" w:rsidRPr="00C27301" w:rsidRDefault="00A53BAD" w:rsidP="000D075B">
      <w:pPr>
        <w:pStyle w:val="a4"/>
        <w:shd w:val="clear" w:color="auto" w:fill="FFFFFF"/>
        <w:spacing w:before="0" w:beforeAutospacing="0" w:after="0" w:afterAutospacing="0"/>
        <w:ind w:firstLine="562"/>
        <w:jc w:val="both"/>
        <w:rPr>
          <w:color w:val="000000"/>
          <w:sz w:val="28"/>
          <w:szCs w:val="28"/>
        </w:rPr>
      </w:pPr>
      <w:r w:rsidRPr="00C27301">
        <w:rPr>
          <w:b/>
          <w:bCs/>
          <w:i/>
          <w:iCs/>
          <w:color w:val="000000"/>
          <w:sz w:val="28"/>
          <w:szCs w:val="28"/>
        </w:rPr>
        <w:t>Судейская практика</w:t>
      </w:r>
      <w:r w:rsidRPr="00C27301">
        <w:rPr>
          <w:color w:val="000000"/>
          <w:sz w:val="28"/>
          <w:szCs w:val="28"/>
        </w:rPr>
        <w:t xml:space="preserve"> дает возможность </w:t>
      </w:r>
      <w:proofErr w:type="gramStart"/>
      <w:r w:rsidRPr="00C27301">
        <w:rPr>
          <w:color w:val="000000"/>
          <w:sz w:val="28"/>
          <w:szCs w:val="28"/>
        </w:rPr>
        <w:t>обучающимся</w:t>
      </w:r>
      <w:proofErr w:type="gramEnd"/>
      <w:r w:rsidRPr="00C27301">
        <w:rPr>
          <w:color w:val="000000"/>
          <w:sz w:val="28"/>
          <w:szCs w:val="28"/>
        </w:rPr>
        <w:t xml:space="preserve"> получить квалификацию судьи. В возрасте 14-16 лет прошедшим специальную теоретическую и практическую подготовку при условии регулярного участия в судействе соревнований присваивается судейская квалификация «Юный судья». В содержание учебной работы входит освоение следующих умений и навыков:</w:t>
      </w:r>
    </w:p>
    <w:p w:rsidR="00A53BAD" w:rsidRPr="00C27301" w:rsidRDefault="00A53BAD" w:rsidP="00C27301">
      <w:pPr>
        <w:pStyle w:val="a4"/>
        <w:shd w:val="clear" w:color="auto" w:fill="FFFFFF"/>
        <w:spacing w:before="0" w:beforeAutospacing="0" w:after="0" w:afterAutospacing="0"/>
        <w:ind w:right="461" w:firstLine="850"/>
        <w:rPr>
          <w:color w:val="000000"/>
          <w:sz w:val="28"/>
          <w:szCs w:val="28"/>
        </w:rPr>
      </w:pPr>
      <w:r w:rsidRPr="00C27301">
        <w:rPr>
          <w:color w:val="000000"/>
          <w:sz w:val="28"/>
          <w:szCs w:val="28"/>
        </w:rPr>
        <w:t xml:space="preserve">1) знание терминологии, принятой в </w:t>
      </w:r>
      <w:proofErr w:type="spellStart"/>
      <w:r w:rsidR="00ED7272" w:rsidRPr="00C27301">
        <w:rPr>
          <w:color w:val="000000"/>
          <w:sz w:val="28"/>
          <w:szCs w:val="28"/>
        </w:rPr>
        <w:t>корэш</w:t>
      </w:r>
      <w:proofErr w:type="spellEnd"/>
      <w:r w:rsidRPr="00C27301">
        <w:rPr>
          <w:color w:val="000000"/>
          <w:sz w:val="28"/>
          <w:szCs w:val="28"/>
        </w:rPr>
        <w:t>;</w:t>
      </w:r>
    </w:p>
    <w:p w:rsidR="00A53BAD" w:rsidRPr="00C27301" w:rsidRDefault="00A53BAD" w:rsidP="00C27301">
      <w:pPr>
        <w:pStyle w:val="a4"/>
        <w:shd w:val="clear" w:color="auto" w:fill="FFFFFF"/>
        <w:spacing w:before="0" w:beforeAutospacing="0" w:after="0" w:afterAutospacing="0"/>
        <w:ind w:right="58" w:firstLine="850"/>
        <w:rPr>
          <w:color w:val="000000"/>
          <w:sz w:val="28"/>
          <w:szCs w:val="28"/>
        </w:rPr>
      </w:pPr>
      <w:r w:rsidRPr="00C27301">
        <w:rPr>
          <w:color w:val="000000"/>
          <w:sz w:val="28"/>
          <w:szCs w:val="28"/>
        </w:rPr>
        <w:t>2) подача команд на организацию занятий, построение и перестроение группы на месте и в движении;</w:t>
      </w:r>
    </w:p>
    <w:p w:rsidR="00A53BAD" w:rsidRPr="00C27301" w:rsidRDefault="00A53BAD" w:rsidP="00C27301">
      <w:pPr>
        <w:pStyle w:val="a4"/>
        <w:shd w:val="clear" w:color="auto" w:fill="FFFFFF"/>
        <w:spacing w:before="0" w:beforeAutospacing="0" w:after="0" w:afterAutospacing="0"/>
        <w:ind w:firstLine="850"/>
        <w:rPr>
          <w:color w:val="000000"/>
          <w:sz w:val="28"/>
          <w:szCs w:val="28"/>
        </w:rPr>
      </w:pPr>
      <w:r w:rsidRPr="00C27301">
        <w:rPr>
          <w:color w:val="000000"/>
          <w:sz w:val="28"/>
          <w:szCs w:val="28"/>
        </w:rPr>
        <w:t>3) умение наблюдать и анализировать выполнение приемов игры учащимися;</w:t>
      </w:r>
    </w:p>
    <w:p w:rsidR="00A53BAD" w:rsidRPr="00C27301" w:rsidRDefault="00A53BAD" w:rsidP="00C27301">
      <w:pPr>
        <w:pStyle w:val="a4"/>
        <w:shd w:val="clear" w:color="auto" w:fill="FFFFFF"/>
        <w:spacing w:before="0" w:beforeAutospacing="0" w:after="0" w:afterAutospacing="0"/>
        <w:ind w:firstLine="850"/>
        <w:rPr>
          <w:color w:val="000000"/>
          <w:sz w:val="28"/>
          <w:szCs w:val="28"/>
        </w:rPr>
      </w:pPr>
      <w:r w:rsidRPr="00C27301">
        <w:rPr>
          <w:color w:val="000000"/>
          <w:sz w:val="28"/>
          <w:szCs w:val="28"/>
        </w:rPr>
        <w:t>4) определение ошибки при выполнении приема партнером и указание путей ее исправления;</w:t>
      </w:r>
    </w:p>
    <w:p w:rsidR="00A53BAD" w:rsidRPr="00C27301" w:rsidRDefault="00A53BAD" w:rsidP="00C27301">
      <w:pPr>
        <w:pStyle w:val="a4"/>
        <w:shd w:val="clear" w:color="auto" w:fill="FFFFFF"/>
        <w:spacing w:before="0" w:beforeAutospacing="0" w:after="0" w:afterAutospacing="0"/>
        <w:ind w:firstLine="850"/>
        <w:rPr>
          <w:color w:val="000000"/>
          <w:sz w:val="28"/>
          <w:szCs w:val="28"/>
        </w:rPr>
      </w:pPr>
      <w:r w:rsidRPr="00C27301">
        <w:rPr>
          <w:color w:val="000000"/>
          <w:sz w:val="28"/>
          <w:szCs w:val="28"/>
        </w:rPr>
        <w:t>5) составление комплекса упражнений по проведению разминки;</w:t>
      </w:r>
    </w:p>
    <w:p w:rsidR="00A53BAD" w:rsidRPr="00C27301" w:rsidRDefault="00A53BAD" w:rsidP="00C27301">
      <w:pPr>
        <w:pStyle w:val="a4"/>
        <w:shd w:val="clear" w:color="auto" w:fill="FFFFFF"/>
        <w:spacing w:before="0" w:beforeAutospacing="0" w:after="0" w:afterAutospacing="0"/>
        <w:ind w:firstLine="850"/>
        <w:rPr>
          <w:color w:val="000000"/>
          <w:sz w:val="28"/>
          <w:szCs w:val="28"/>
        </w:rPr>
      </w:pPr>
      <w:r w:rsidRPr="00C27301">
        <w:rPr>
          <w:color w:val="000000"/>
          <w:sz w:val="28"/>
          <w:szCs w:val="28"/>
        </w:rPr>
        <w:t xml:space="preserve">6) составление конспекта занятия (разминки) и его (ее) проведение с </w:t>
      </w:r>
      <w:proofErr w:type="gramStart"/>
      <w:r w:rsidRPr="00C27301">
        <w:rPr>
          <w:color w:val="000000"/>
          <w:sz w:val="28"/>
          <w:szCs w:val="28"/>
        </w:rPr>
        <w:t>обучающимися</w:t>
      </w:r>
      <w:proofErr w:type="gramEnd"/>
      <w:r w:rsidRPr="00C27301">
        <w:rPr>
          <w:color w:val="000000"/>
          <w:sz w:val="28"/>
          <w:szCs w:val="28"/>
        </w:rPr>
        <w:t xml:space="preserve"> младших групп под наблюдением тренера.</w:t>
      </w:r>
    </w:p>
    <w:p w:rsidR="00A53BAD" w:rsidRPr="00C27301" w:rsidRDefault="00A53BAD" w:rsidP="00C27301">
      <w:pPr>
        <w:pStyle w:val="a4"/>
        <w:shd w:val="clear" w:color="auto" w:fill="FFFFFF"/>
        <w:spacing w:before="0" w:beforeAutospacing="0" w:after="0" w:afterAutospacing="0"/>
        <w:ind w:right="29" w:firstLine="850"/>
        <w:rPr>
          <w:color w:val="000000"/>
          <w:sz w:val="28"/>
          <w:szCs w:val="28"/>
        </w:rPr>
      </w:pPr>
      <w:r w:rsidRPr="00C27301">
        <w:rPr>
          <w:color w:val="000000"/>
          <w:sz w:val="28"/>
          <w:szCs w:val="28"/>
        </w:rPr>
        <w:t>Для получения звания судьи по спорту необходимо освоить следующие умения и навыки:</w:t>
      </w:r>
    </w:p>
    <w:p w:rsidR="00A53BAD" w:rsidRPr="00C27301" w:rsidRDefault="00A53BAD" w:rsidP="00C27301">
      <w:pPr>
        <w:pStyle w:val="a4"/>
        <w:numPr>
          <w:ilvl w:val="0"/>
          <w:numId w:val="2"/>
        </w:numPr>
        <w:shd w:val="clear" w:color="auto" w:fill="FFFFFF"/>
        <w:spacing w:before="0" w:beforeAutospacing="0" w:after="0" w:afterAutospacing="0"/>
        <w:rPr>
          <w:color w:val="000000"/>
          <w:sz w:val="28"/>
          <w:szCs w:val="28"/>
        </w:rPr>
      </w:pPr>
      <w:r w:rsidRPr="00C27301">
        <w:rPr>
          <w:color w:val="000000"/>
          <w:sz w:val="28"/>
          <w:szCs w:val="28"/>
        </w:rPr>
        <w:t>Составление положения о проведении соревнований на первенство школы</w:t>
      </w:r>
      <w:r w:rsidR="00ED7272" w:rsidRPr="00C27301">
        <w:rPr>
          <w:color w:val="000000"/>
          <w:sz w:val="28"/>
          <w:szCs w:val="28"/>
        </w:rPr>
        <w:t xml:space="preserve"> по </w:t>
      </w:r>
      <w:proofErr w:type="spellStart"/>
      <w:r w:rsidR="00ED7272" w:rsidRPr="00C27301">
        <w:rPr>
          <w:color w:val="000000"/>
          <w:sz w:val="28"/>
          <w:szCs w:val="28"/>
        </w:rPr>
        <w:t>корэш</w:t>
      </w:r>
      <w:proofErr w:type="spellEnd"/>
      <w:r w:rsidRPr="00C27301">
        <w:rPr>
          <w:color w:val="000000"/>
          <w:sz w:val="28"/>
          <w:szCs w:val="28"/>
        </w:rPr>
        <w:t>.</w:t>
      </w:r>
    </w:p>
    <w:p w:rsidR="00A53BAD" w:rsidRPr="00C27301" w:rsidRDefault="00A53BAD" w:rsidP="00C27301">
      <w:pPr>
        <w:pStyle w:val="a4"/>
        <w:numPr>
          <w:ilvl w:val="0"/>
          <w:numId w:val="2"/>
        </w:numPr>
        <w:shd w:val="clear" w:color="auto" w:fill="FFFFFF"/>
        <w:spacing w:before="0" w:beforeAutospacing="0" w:after="0" w:afterAutospacing="0"/>
        <w:rPr>
          <w:color w:val="000000"/>
          <w:sz w:val="28"/>
          <w:szCs w:val="28"/>
        </w:rPr>
      </w:pPr>
      <w:r w:rsidRPr="00C27301">
        <w:rPr>
          <w:color w:val="000000"/>
          <w:sz w:val="28"/>
          <w:szCs w:val="28"/>
        </w:rPr>
        <w:t>Умение вести судейскую документацию.</w:t>
      </w:r>
    </w:p>
    <w:p w:rsidR="00A53BAD" w:rsidRPr="00C27301" w:rsidRDefault="00A53BAD" w:rsidP="00C27301">
      <w:pPr>
        <w:pStyle w:val="a4"/>
        <w:numPr>
          <w:ilvl w:val="0"/>
          <w:numId w:val="2"/>
        </w:numPr>
        <w:shd w:val="clear" w:color="auto" w:fill="FFFFFF"/>
        <w:spacing w:before="0" w:beforeAutospacing="0" w:after="0" w:afterAutospacing="0"/>
        <w:rPr>
          <w:color w:val="000000"/>
          <w:sz w:val="28"/>
          <w:szCs w:val="28"/>
        </w:rPr>
      </w:pPr>
      <w:r w:rsidRPr="00C27301">
        <w:rPr>
          <w:color w:val="000000"/>
          <w:sz w:val="28"/>
          <w:szCs w:val="28"/>
        </w:rPr>
        <w:t>Участие в судействе  совместно с тренером.</w:t>
      </w:r>
    </w:p>
    <w:p w:rsidR="00A53BAD" w:rsidRPr="00C27301" w:rsidRDefault="00A53BAD" w:rsidP="00C27301">
      <w:pPr>
        <w:pStyle w:val="a4"/>
        <w:numPr>
          <w:ilvl w:val="0"/>
          <w:numId w:val="3"/>
        </w:numPr>
        <w:shd w:val="clear" w:color="auto" w:fill="FFFFFF"/>
        <w:spacing w:before="0" w:beforeAutospacing="0" w:after="0" w:afterAutospacing="0"/>
        <w:rPr>
          <w:color w:val="000000"/>
          <w:sz w:val="28"/>
          <w:szCs w:val="28"/>
        </w:rPr>
      </w:pPr>
      <w:r w:rsidRPr="00C27301">
        <w:rPr>
          <w:color w:val="000000"/>
          <w:sz w:val="28"/>
          <w:szCs w:val="28"/>
        </w:rPr>
        <w:t>Судейство в качестве помощника и главного судьи.</w:t>
      </w:r>
    </w:p>
    <w:p w:rsidR="00A53BAD" w:rsidRPr="00C27301" w:rsidRDefault="00A53BAD" w:rsidP="00C27301">
      <w:pPr>
        <w:pStyle w:val="a4"/>
        <w:numPr>
          <w:ilvl w:val="0"/>
          <w:numId w:val="3"/>
        </w:numPr>
        <w:shd w:val="clear" w:color="auto" w:fill="FFFFFF"/>
        <w:spacing w:before="0" w:beforeAutospacing="0" w:after="0" w:afterAutospacing="0"/>
        <w:rPr>
          <w:color w:val="000000"/>
          <w:sz w:val="28"/>
          <w:szCs w:val="28"/>
        </w:rPr>
      </w:pPr>
      <w:r w:rsidRPr="00C27301">
        <w:rPr>
          <w:color w:val="000000"/>
          <w:sz w:val="28"/>
          <w:szCs w:val="28"/>
        </w:rPr>
        <w:t>Участие в судействе официальных игр в составе судейской группы.</w:t>
      </w:r>
    </w:p>
    <w:p w:rsidR="00A53BAD" w:rsidRPr="00C27301" w:rsidRDefault="00A53BAD" w:rsidP="00C27301">
      <w:pPr>
        <w:pStyle w:val="a4"/>
        <w:numPr>
          <w:ilvl w:val="0"/>
          <w:numId w:val="3"/>
        </w:numPr>
        <w:shd w:val="clear" w:color="auto" w:fill="FFFFFF"/>
        <w:spacing w:before="0" w:beforeAutospacing="0" w:after="0" w:afterAutospacing="0"/>
        <w:rPr>
          <w:color w:val="000000"/>
          <w:sz w:val="28"/>
          <w:szCs w:val="28"/>
        </w:rPr>
      </w:pPr>
      <w:r w:rsidRPr="00C27301">
        <w:rPr>
          <w:color w:val="000000"/>
          <w:sz w:val="28"/>
          <w:szCs w:val="28"/>
        </w:rPr>
        <w:t>Судейство игры в качестве помощника и главного судьи.</w:t>
      </w:r>
    </w:p>
    <w:p w:rsidR="00A53BAD" w:rsidRPr="00C27301" w:rsidRDefault="00A53BAD" w:rsidP="000D075B">
      <w:pPr>
        <w:pStyle w:val="a4"/>
        <w:shd w:val="clear" w:color="auto" w:fill="FFFFFF"/>
        <w:spacing w:before="0" w:beforeAutospacing="0" w:after="0" w:afterAutospacing="0"/>
        <w:ind w:firstLine="720"/>
        <w:jc w:val="both"/>
        <w:rPr>
          <w:color w:val="000000"/>
          <w:sz w:val="28"/>
          <w:szCs w:val="28"/>
        </w:rPr>
      </w:pPr>
      <w:r w:rsidRPr="00C27301">
        <w:rPr>
          <w:color w:val="000000"/>
          <w:sz w:val="28"/>
          <w:szCs w:val="28"/>
        </w:rPr>
        <w:t xml:space="preserve">Судейские навыки приобретаются путем изучения правил проведения соревнований, привлечения обучающихся к выполнению судейских обязанностей в </w:t>
      </w:r>
      <w:proofErr w:type="gramStart"/>
      <w:r w:rsidRPr="00C27301">
        <w:rPr>
          <w:color w:val="000000"/>
          <w:sz w:val="28"/>
          <w:szCs w:val="28"/>
        </w:rPr>
        <w:t>своей</w:t>
      </w:r>
      <w:proofErr w:type="gramEnd"/>
      <w:r w:rsidRPr="00C27301">
        <w:rPr>
          <w:color w:val="000000"/>
          <w:sz w:val="28"/>
          <w:szCs w:val="28"/>
        </w:rPr>
        <w:t xml:space="preserve"> и других группах, ведению протоколов соревнований. Теоретическая подготовка по судейству осуществляется на специальных занятиях (семинарах). Судейскую практику </w:t>
      </w:r>
      <w:proofErr w:type="gramStart"/>
      <w:r w:rsidRPr="00C27301">
        <w:rPr>
          <w:color w:val="000000"/>
          <w:sz w:val="28"/>
          <w:szCs w:val="28"/>
        </w:rPr>
        <w:t>обучающиеся</w:t>
      </w:r>
      <w:proofErr w:type="gramEnd"/>
      <w:r w:rsidRPr="00C27301">
        <w:rPr>
          <w:color w:val="000000"/>
          <w:sz w:val="28"/>
          <w:szCs w:val="28"/>
        </w:rPr>
        <w:t xml:space="preserve"> получают на школьных соревнованиях. Чтобы предупредить ошибочные решения, рядом с судьей-стажером в качестве консультанта должен находиться квалифицированный судья. </w:t>
      </w:r>
      <w:proofErr w:type="gramStart"/>
      <w:r w:rsidRPr="00C27301">
        <w:rPr>
          <w:color w:val="000000"/>
          <w:sz w:val="28"/>
          <w:szCs w:val="28"/>
        </w:rPr>
        <w:t>Судейская категория присваивается лицам по достижении 16 лет, проявившим знания и умения в судействе, активно и систематически участвовавшим в соревнованиях на судейских должностях на соревно</w:t>
      </w:r>
      <w:r w:rsidRPr="00C27301">
        <w:rPr>
          <w:color w:val="000000"/>
          <w:sz w:val="28"/>
          <w:szCs w:val="28"/>
        </w:rPr>
        <w:softHyphen/>
        <w:t>ваниях районного, городского и краевого уровней.</w:t>
      </w:r>
      <w:proofErr w:type="gramEnd"/>
      <w:r w:rsidRPr="00C27301">
        <w:rPr>
          <w:color w:val="000000"/>
          <w:sz w:val="28"/>
          <w:szCs w:val="28"/>
        </w:rPr>
        <w:t xml:space="preserve"> Обучающимся </w:t>
      </w:r>
      <w:r w:rsidRPr="00C27301">
        <w:rPr>
          <w:color w:val="000000"/>
          <w:sz w:val="28"/>
          <w:szCs w:val="28"/>
        </w:rPr>
        <w:lastRenderedPageBreak/>
        <w:t>могут быть присвоены звания «Ин</w:t>
      </w:r>
      <w:r w:rsidRPr="00C27301">
        <w:rPr>
          <w:color w:val="000000"/>
          <w:sz w:val="28"/>
          <w:szCs w:val="28"/>
        </w:rPr>
        <w:softHyphen/>
        <w:t xml:space="preserve">структор-общественник» и «Судья по спорту». С этой целью на этапе углубленной специализации следует </w:t>
      </w:r>
      <w:proofErr w:type="gramStart"/>
      <w:r w:rsidRPr="00C27301">
        <w:rPr>
          <w:color w:val="000000"/>
          <w:sz w:val="28"/>
          <w:szCs w:val="28"/>
        </w:rPr>
        <w:t>проводится</w:t>
      </w:r>
      <w:proofErr w:type="gramEnd"/>
      <w:r w:rsidRPr="00C27301">
        <w:rPr>
          <w:color w:val="000000"/>
          <w:sz w:val="28"/>
          <w:szCs w:val="28"/>
        </w:rPr>
        <w:t xml:space="preserve"> семинар по подго</w:t>
      </w:r>
      <w:r w:rsidRPr="00C27301">
        <w:rPr>
          <w:color w:val="000000"/>
          <w:sz w:val="28"/>
          <w:szCs w:val="28"/>
        </w:rPr>
        <w:softHyphen/>
        <w:t xml:space="preserve">товке инструкторов и судей. Участники семинара сдают экзамен по теории и практике Результаты оформляются протоколом. </w:t>
      </w:r>
    </w:p>
    <w:p w:rsidR="00A53BAD" w:rsidRPr="00C27301" w:rsidRDefault="00022A3F" w:rsidP="007939A2">
      <w:pPr>
        <w:pStyle w:val="a4"/>
        <w:spacing w:before="0" w:beforeAutospacing="0" w:after="0" w:afterAutospacing="0"/>
        <w:ind w:right="150"/>
        <w:rPr>
          <w:b/>
          <w:color w:val="000000"/>
          <w:sz w:val="28"/>
          <w:szCs w:val="28"/>
        </w:rPr>
      </w:pPr>
      <w:r w:rsidRPr="00C27301">
        <w:rPr>
          <w:b/>
          <w:color w:val="000000"/>
          <w:sz w:val="28"/>
          <w:szCs w:val="28"/>
        </w:rPr>
        <w:t>РАЗДЕЛ 4 Система контроля и зачетные требования</w:t>
      </w:r>
    </w:p>
    <w:p w:rsidR="00022A3F" w:rsidRPr="00C27301" w:rsidRDefault="00022A3F" w:rsidP="007939A2">
      <w:pPr>
        <w:pStyle w:val="a4"/>
        <w:spacing w:before="0" w:beforeAutospacing="0" w:after="0" w:afterAutospacing="0"/>
        <w:ind w:right="150"/>
        <w:rPr>
          <w:b/>
          <w:color w:val="000000"/>
          <w:sz w:val="28"/>
          <w:szCs w:val="28"/>
        </w:rPr>
      </w:pPr>
      <w:r w:rsidRPr="00C27301">
        <w:rPr>
          <w:b/>
          <w:color w:val="000000"/>
          <w:sz w:val="28"/>
          <w:szCs w:val="28"/>
        </w:rPr>
        <w:t xml:space="preserve">4.1.Влияние физических качеств  и телосложения на результативность по виду спорта </w:t>
      </w:r>
      <w:proofErr w:type="spellStart"/>
      <w:r w:rsidRPr="00C27301">
        <w:rPr>
          <w:b/>
          <w:color w:val="000000"/>
          <w:sz w:val="28"/>
          <w:szCs w:val="28"/>
        </w:rPr>
        <w:t>корэш</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587"/>
        <w:gridCol w:w="2157"/>
      </w:tblGrid>
      <w:tr w:rsidR="00155EF9" w:rsidRPr="00C27301" w:rsidTr="000D075B">
        <w:trPr>
          <w:tblCellSpacing w:w="15" w:type="dxa"/>
        </w:trPr>
        <w:tc>
          <w:tcPr>
            <w:tcW w:w="0" w:type="auto"/>
            <w:hideMark/>
          </w:tcPr>
          <w:p w:rsidR="00155EF9" w:rsidRPr="00C27301" w:rsidRDefault="00155EF9" w:rsidP="007939A2">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Физические качества и телосложение</w:t>
            </w:r>
          </w:p>
        </w:tc>
        <w:tc>
          <w:tcPr>
            <w:tcW w:w="0" w:type="auto"/>
            <w:hideMark/>
          </w:tcPr>
          <w:p w:rsidR="00155EF9" w:rsidRPr="00C27301" w:rsidRDefault="00155EF9" w:rsidP="007939A2">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Уровень влияния</w:t>
            </w:r>
          </w:p>
        </w:tc>
      </w:tr>
      <w:tr w:rsidR="00155EF9" w:rsidRPr="00C27301" w:rsidTr="000D075B">
        <w:trPr>
          <w:tblCellSpacing w:w="15" w:type="dxa"/>
        </w:trPr>
        <w:tc>
          <w:tcPr>
            <w:tcW w:w="0" w:type="auto"/>
            <w:hideMark/>
          </w:tcPr>
          <w:p w:rsidR="00155EF9" w:rsidRPr="00C27301" w:rsidRDefault="00155EF9" w:rsidP="007939A2">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Скоростные способности</w:t>
            </w:r>
          </w:p>
        </w:tc>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3</w:t>
            </w:r>
          </w:p>
        </w:tc>
      </w:tr>
      <w:tr w:rsidR="00155EF9" w:rsidRPr="00C27301" w:rsidTr="000D075B">
        <w:trPr>
          <w:tblCellSpacing w:w="15" w:type="dxa"/>
        </w:trPr>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Мышечная сила</w:t>
            </w:r>
          </w:p>
        </w:tc>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3</w:t>
            </w:r>
          </w:p>
        </w:tc>
      </w:tr>
      <w:tr w:rsidR="00155EF9" w:rsidRPr="00C27301" w:rsidTr="000D075B">
        <w:trPr>
          <w:tblCellSpacing w:w="15" w:type="dxa"/>
        </w:trPr>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Вестибулярная устойчивость</w:t>
            </w:r>
          </w:p>
        </w:tc>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3</w:t>
            </w:r>
          </w:p>
        </w:tc>
      </w:tr>
      <w:tr w:rsidR="00155EF9" w:rsidRPr="00C27301" w:rsidTr="000D075B">
        <w:trPr>
          <w:tblCellSpacing w:w="15" w:type="dxa"/>
        </w:trPr>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Выносливость</w:t>
            </w:r>
          </w:p>
        </w:tc>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3</w:t>
            </w:r>
          </w:p>
        </w:tc>
      </w:tr>
      <w:tr w:rsidR="00155EF9" w:rsidRPr="00C27301" w:rsidTr="000D075B">
        <w:trPr>
          <w:tblCellSpacing w:w="15" w:type="dxa"/>
        </w:trPr>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Гибкость</w:t>
            </w:r>
          </w:p>
        </w:tc>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2</w:t>
            </w:r>
          </w:p>
        </w:tc>
      </w:tr>
      <w:tr w:rsidR="00155EF9" w:rsidRPr="00C27301" w:rsidTr="000D075B">
        <w:trPr>
          <w:tblCellSpacing w:w="15" w:type="dxa"/>
        </w:trPr>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Координационные способности</w:t>
            </w:r>
          </w:p>
        </w:tc>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2</w:t>
            </w:r>
          </w:p>
        </w:tc>
      </w:tr>
      <w:tr w:rsidR="00155EF9" w:rsidRPr="00C27301" w:rsidTr="000D075B">
        <w:trPr>
          <w:tblCellSpacing w:w="15" w:type="dxa"/>
        </w:trPr>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Телосложение</w:t>
            </w:r>
          </w:p>
        </w:tc>
        <w:tc>
          <w:tcPr>
            <w:tcW w:w="0" w:type="auto"/>
            <w:hideMark/>
          </w:tcPr>
          <w:p w:rsidR="00155EF9" w:rsidRPr="00C27301" w:rsidRDefault="00155EF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w:t>
            </w:r>
          </w:p>
        </w:tc>
      </w:tr>
    </w:tbl>
    <w:p w:rsidR="00155EF9" w:rsidRPr="00C27301" w:rsidRDefault="00155EF9" w:rsidP="000D075B">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Условные обозначения:</w:t>
      </w:r>
    </w:p>
    <w:p w:rsidR="00155EF9" w:rsidRPr="00C27301" w:rsidRDefault="00155EF9" w:rsidP="000D075B">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3 - значительное влияние;</w:t>
      </w:r>
    </w:p>
    <w:p w:rsidR="00155EF9" w:rsidRPr="00C27301" w:rsidRDefault="00155EF9" w:rsidP="000D075B">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2 - среднее влияние;</w:t>
      </w:r>
    </w:p>
    <w:p w:rsidR="00155EF9" w:rsidRPr="00C27301" w:rsidRDefault="00155EF9" w:rsidP="000D075B">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1 - незначительное влияние.</w:t>
      </w:r>
    </w:p>
    <w:p w:rsidR="00155EF9" w:rsidRPr="00C27301" w:rsidRDefault="00155EF9" w:rsidP="00C27301">
      <w:pPr>
        <w:spacing w:after="0" w:line="240" w:lineRule="auto"/>
        <w:rPr>
          <w:rFonts w:ascii="Times New Roman" w:eastAsia="Times New Roman" w:hAnsi="Times New Roman" w:cs="Times New Roman"/>
          <w:b/>
          <w:color w:val="000000"/>
          <w:sz w:val="28"/>
          <w:szCs w:val="28"/>
          <w:lang w:eastAsia="ru-RU"/>
        </w:rPr>
      </w:pPr>
      <w:r w:rsidRPr="00C27301">
        <w:rPr>
          <w:rFonts w:ascii="Times New Roman" w:eastAsia="Times New Roman" w:hAnsi="Times New Roman" w:cs="Times New Roman"/>
          <w:b/>
          <w:color w:val="000000"/>
          <w:sz w:val="28"/>
          <w:szCs w:val="28"/>
          <w:lang w:eastAsia="ru-RU"/>
        </w:rPr>
        <w:t xml:space="preserve">4.2. Требования к результатам реализации Программы на каждом этапе спортивной подготовки, выполнение  которых дает основание для перевода </w:t>
      </w:r>
      <w:proofErr w:type="gramStart"/>
      <w:r w:rsidRPr="00C27301">
        <w:rPr>
          <w:rFonts w:ascii="Times New Roman" w:eastAsia="Times New Roman" w:hAnsi="Times New Roman" w:cs="Times New Roman"/>
          <w:b/>
          <w:color w:val="000000"/>
          <w:sz w:val="28"/>
          <w:szCs w:val="28"/>
          <w:lang w:eastAsia="ru-RU"/>
        </w:rPr>
        <w:t>лица</w:t>
      </w:r>
      <w:proofErr w:type="gramEnd"/>
      <w:r w:rsidRPr="00C27301">
        <w:rPr>
          <w:rFonts w:ascii="Times New Roman" w:eastAsia="Times New Roman" w:hAnsi="Times New Roman" w:cs="Times New Roman"/>
          <w:b/>
          <w:color w:val="000000"/>
          <w:sz w:val="28"/>
          <w:szCs w:val="28"/>
          <w:lang w:eastAsia="ru-RU"/>
        </w:rPr>
        <w:t xml:space="preserve"> проходящего спортивную подготовку на следующий этап подготовки</w:t>
      </w:r>
    </w:p>
    <w:p w:rsidR="00074B1E" w:rsidRPr="000D075B" w:rsidRDefault="00074B1E" w:rsidP="000D075B">
      <w:pPr>
        <w:pStyle w:val="a4"/>
        <w:spacing w:before="0" w:beforeAutospacing="0" w:after="0" w:afterAutospacing="0"/>
        <w:ind w:left="90" w:right="525"/>
        <w:jc w:val="both"/>
        <w:rPr>
          <w:sz w:val="28"/>
          <w:szCs w:val="28"/>
        </w:rPr>
      </w:pPr>
      <w:r w:rsidRPr="00C27301">
        <w:rPr>
          <w:rStyle w:val="apple-converted-space"/>
          <w:color w:val="424242"/>
          <w:sz w:val="28"/>
          <w:szCs w:val="28"/>
        </w:rPr>
        <w:t> </w:t>
      </w:r>
      <w:r w:rsidRPr="00C27301">
        <w:rPr>
          <w:color w:val="424242"/>
          <w:sz w:val="28"/>
          <w:szCs w:val="28"/>
        </w:rPr>
        <w:t>Результатом реализации Программы являются:</w:t>
      </w:r>
      <w:r w:rsidR="009245EC" w:rsidRPr="009245EC">
        <w:rPr>
          <w:color w:val="000000"/>
          <w:sz w:val="27"/>
          <w:szCs w:val="27"/>
        </w:rPr>
        <w:t xml:space="preserve"> </w:t>
      </w:r>
      <w:r w:rsidR="009245EC" w:rsidRPr="00683C49">
        <w:rPr>
          <w:color w:val="000000"/>
          <w:sz w:val="27"/>
          <w:szCs w:val="27"/>
        </w:rPr>
        <w:t>На этапе начальной подготовки:</w:t>
      </w:r>
      <w:r w:rsidR="009245EC" w:rsidRPr="00683C49">
        <w:rPr>
          <w:color w:val="000000"/>
          <w:sz w:val="27"/>
          <w:szCs w:val="27"/>
        </w:rPr>
        <w:br/>
        <w:t>- формирование устойчивого интереса к занятиям спортом;</w:t>
      </w:r>
      <w:r w:rsidR="009245EC" w:rsidRPr="00683C49">
        <w:rPr>
          <w:color w:val="000000"/>
          <w:sz w:val="27"/>
          <w:szCs w:val="27"/>
        </w:rPr>
        <w:br/>
        <w:t>- формирование широкого круга двигательных умений и навыков;</w:t>
      </w:r>
      <w:r w:rsidR="009245EC" w:rsidRPr="00683C49">
        <w:rPr>
          <w:color w:val="000000"/>
          <w:sz w:val="27"/>
          <w:szCs w:val="27"/>
        </w:rPr>
        <w:br/>
        <w:t xml:space="preserve">- освоение основ техники по виду спорта </w:t>
      </w:r>
      <w:proofErr w:type="spellStart"/>
      <w:r w:rsidR="009245EC">
        <w:rPr>
          <w:color w:val="000000"/>
          <w:sz w:val="27"/>
          <w:szCs w:val="27"/>
        </w:rPr>
        <w:t>корэш</w:t>
      </w:r>
      <w:proofErr w:type="spellEnd"/>
      <w:r w:rsidR="009245EC" w:rsidRPr="00683C49">
        <w:rPr>
          <w:color w:val="000000"/>
          <w:sz w:val="27"/>
          <w:szCs w:val="27"/>
        </w:rPr>
        <w:t>;</w:t>
      </w:r>
      <w:r w:rsidR="009245EC" w:rsidRPr="00683C49">
        <w:rPr>
          <w:color w:val="000000"/>
          <w:sz w:val="27"/>
          <w:szCs w:val="27"/>
        </w:rPr>
        <w:br/>
        <w:t>- всестороннее гармоничное развитие физических качеств;</w:t>
      </w:r>
      <w:r w:rsidR="009245EC" w:rsidRPr="00683C49">
        <w:rPr>
          <w:color w:val="000000"/>
          <w:sz w:val="27"/>
          <w:szCs w:val="27"/>
        </w:rPr>
        <w:br/>
        <w:t>- укрепление здоровья спортсменов;</w:t>
      </w:r>
      <w:r w:rsidR="009245EC" w:rsidRPr="00683C49">
        <w:rPr>
          <w:color w:val="000000"/>
          <w:sz w:val="27"/>
          <w:szCs w:val="27"/>
        </w:rPr>
        <w:br/>
        <w:t xml:space="preserve">- отбор перспективных юных спортсменов для дальнейших занятий по виду спорта </w:t>
      </w:r>
      <w:proofErr w:type="spellStart"/>
      <w:r w:rsidR="009245EC">
        <w:rPr>
          <w:color w:val="000000"/>
          <w:sz w:val="27"/>
          <w:szCs w:val="27"/>
        </w:rPr>
        <w:t>корэш</w:t>
      </w:r>
      <w:proofErr w:type="spellEnd"/>
      <w:r w:rsidR="009245EC" w:rsidRPr="00683C49">
        <w:rPr>
          <w:color w:val="000000"/>
          <w:sz w:val="27"/>
          <w:szCs w:val="27"/>
        </w:rPr>
        <w:t>.</w:t>
      </w:r>
      <w:r w:rsidR="009245EC" w:rsidRPr="00683C49">
        <w:rPr>
          <w:color w:val="000000"/>
          <w:sz w:val="27"/>
          <w:szCs w:val="27"/>
        </w:rPr>
        <w:br/>
      </w:r>
      <w:r w:rsidRPr="00C27301">
        <w:rPr>
          <w:color w:val="424242"/>
          <w:sz w:val="28"/>
          <w:szCs w:val="28"/>
        </w:rPr>
        <w:t xml:space="preserve"> </w:t>
      </w:r>
      <w:r w:rsidRPr="000D075B">
        <w:rPr>
          <w:sz w:val="28"/>
          <w:szCs w:val="28"/>
        </w:rPr>
        <w:t>На тренировочном этапе (этапе спортивной специализации):</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повышение уровня общей и специальной физической, технической, тактической и психологической подготовки;</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xml:space="preserve">- приобретение опыта и достижение стабильности выступления на официальных спортивных соревнованиях по виду спорта </w:t>
      </w:r>
      <w:proofErr w:type="spellStart"/>
      <w:r w:rsidRPr="000D075B">
        <w:rPr>
          <w:sz w:val="28"/>
          <w:szCs w:val="28"/>
        </w:rPr>
        <w:t>корэш</w:t>
      </w:r>
      <w:proofErr w:type="spellEnd"/>
      <w:r w:rsidRPr="000D075B">
        <w:rPr>
          <w:sz w:val="28"/>
          <w:szCs w:val="28"/>
        </w:rPr>
        <w:t>;</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формирование спортивной мотивации;</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укрепление здоровья спортсменов.</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На этапе совершенствования спортивного мастерства:</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повышение функциональных возможностей организма спортсменов;</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lastRenderedPageBreak/>
        <w:t>- совершенствование общих и специальных физических качеств, технической, тактической и психологической подготовки;</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стабильность демонстрации высоких спортивных результатов на региональных и всероссийских официальных спортивных соревнованиях;</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поддержание высокого уровня спортивной мотивации;</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сохранение здоровья спортсменов.</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xml:space="preserve"> На этапе высшего спортивного мастерства:</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достижение результатов уровня спортивных сборных команд Российской Федерации;</w:t>
      </w:r>
    </w:p>
    <w:p w:rsidR="00074B1E" w:rsidRPr="000D075B" w:rsidRDefault="00074B1E" w:rsidP="000D075B">
      <w:pPr>
        <w:pStyle w:val="a4"/>
        <w:spacing w:before="0" w:beforeAutospacing="0" w:after="0" w:afterAutospacing="0"/>
        <w:ind w:left="90" w:right="525"/>
        <w:jc w:val="both"/>
        <w:rPr>
          <w:sz w:val="28"/>
          <w:szCs w:val="28"/>
        </w:rPr>
      </w:pPr>
      <w:r w:rsidRPr="000D075B">
        <w:rPr>
          <w:sz w:val="28"/>
          <w:szCs w:val="28"/>
        </w:rPr>
        <w:t>- повышение стабильности демонстрации высоких спортивных результатов во всероссийских и международных официальных спортивных соревнованиях.</w:t>
      </w:r>
    </w:p>
    <w:p w:rsidR="00074B1E" w:rsidRPr="000D075B" w:rsidRDefault="00074B1E" w:rsidP="000D075B">
      <w:pPr>
        <w:pStyle w:val="a4"/>
        <w:spacing w:before="0" w:beforeAutospacing="0" w:after="0" w:afterAutospacing="0"/>
        <w:ind w:right="525"/>
        <w:jc w:val="both"/>
        <w:rPr>
          <w:sz w:val="28"/>
          <w:szCs w:val="28"/>
        </w:rPr>
      </w:pPr>
      <w:r w:rsidRPr="000D075B">
        <w:rPr>
          <w:sz w:val="28"/>
          <w:szCs w:val="28"/>
        </w:rPr>
        <w:t xml:space="preserve"> 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Критерии учета подготовленности обучающихся</w:t>
      </w:r>
      <w:proofErr w:type="gramStart"/>
      <w:r w:rsidRPr="000D075B">
        <w:rPr>
          <w:sz w:val="28"/>
          <w:szCs w:val="28"/>
        </w:rPr>
        <w:t xml:space="preserve"> :</w:t>
      </w:r>
      <w:proofErr w:type="gramEnd"/>
      <w:r w:rsidR="00C61E62" w:rsidRPr="000D075B">
        <w:rPr>
          <w:sz w:val="28"/>
          <w:szCs w:val="28"/>
        </w:rPr>
        <w:t xml:space="preserve"> </w:t>
      </w:r>
      <w:r w:rsidRPr="000D075B">
        <w:rPr>
          <w:sz w:val="28"/>
          <w:szCs w:val="28"/>
        </w:rPr>
        <w:t>Т</w:t>
      </w:r>
      <w:r w:rsidR="00C61E62" w:rsidRPr="000D075B">
        <w:rPr>
          <w:sz w:val="28"/>
          <w:szCs w:val="28"/>
        </w:rPr>
        <w:t>СС</w:t>
      </w:r>
      <w:r w:rsidRPr="000D075B">
        <w:rPr>
          <w:sz w:val="28"/>
          <w:szCs w:val="28"/>
        </w:rPr>
        <w:t xml:space="preserve"> – прирост показателей общей физической подготовки;</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 xml:space="preserve"> -10 лет выполнение не менее 30-40% всех видов норм по физической и технической подготовке;</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 xml:space="preserve"> -11-13 лет – выполнение не менее 50-60% всех видов норм по физической и технической подготовке;</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 xml:space="preserve"> -14-15 лет – выполнение не менее 70-80% всех видов норм по физической и технической подготовке;</w:t>
      </w:r>
    </w:p>
    <w:p w:rsidR="00DF6B8C" w:rsidRPr="000D075B" w:rsidRDefault="00DF6B8C" w:rsidP="000D075B">
      <w:pPr>
        <w:pStyle w:val="a4"/>
        <w:shd w:val="clear" w:color="auto" w:fill="FFFFFF"/>
        <w:spacing w:before="0" w:beforeAutospacing="0" w:after="0" w:afterAutospacing="0"/>
        <w:jc w:val="both"/>
        <w:rPr>
          <w:b/>
          <w:sz w:val="28"/>
          <w:szCs w:val="28"/>
        </w:rPr>
      </w:pPr>
      <w:r w:rsidRPr="000D075B">
        <w:rPr>
          <w:sz w:val="28"/>
          <w:szCs w:val="28"/>
        </w:rPr>
        <w:t xml:space="preserve"> -16-18 лет – выполнение не менее 90-100% всех видов норма по физической и технической подготовке.</w:t>
      </w:r>
      <w:r w:rsidRPr="000D075B">
        <w:rPr>
          <w:b/>
          <w:sz w:val="28"/>
          <w:szCs w:val="28"/>
        </w:rPr>
        <w:t xml:space="preserve"> </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b/>
          <w:sz w:val="28"/>
          <w:szCs w:val="28"/>
        </w:rPr>
        <w:t>При переводе</w:t>
      </w:r>
      <w:r w:rsidRPr="000D075B">
        <w:rPr>
          <w:sz w:val="28"/>
          <w:szCs w:val="28"/>
        </w:rPr>
        <w:t xml:space="preserve">  </w:t>
      </w:r>
      <w:proofErr w:type="gramStart"/>
      <w:r w:rsidRPr="000D075B">
        <w:rPr>
          <w:sz w:val="28"/>
          <w:szCs w:val="28"/>
        </w:rPr>
        <w:t>обучающихся</w:t>
      </w:r>
      <w:proofErr w:type="gramEnd"/>
      <w:r w:rsidRPr="000D075B">
        <w:rPr>
          <w:sz w:val="28"/>
          <w:szCs w:val="28"/>
        </w:rPr>
        <w:t xml:space="preserve"> на последующий год обучения считается выполнением, если обучающийся выполнил:</w:t>
      </w:r>
    </w:p>
    <w:p w:rsidR="00DF6B8C" w:rsidRPr="000D075B" w:rsidRDefault="00DF6B8C" w:rsidP="000D075B">
      <w:pPr>
        <w:pStyle w:val="a4"/>
        <w:shd w:val="clear" w:color="auto" w:fill="FFFFFF"/>
        <w:spacing w:before="0" w:beforeAutospacing="0" w:after="0" w:afterAutospacing="0"/>
        <w:jc w:val="both"/>
        <w:rPr>
          <w:sz w:val="28"/>
          <w:szCs w:val="28"/>
          <w:u w:val="single"/>
        </w:rPr>
      </w:pPr>
      <w:r w:rsidRPr="000D075B">
        <w:rPr>
          <w:sz w:val="28"/>
          <w:szCs w:val="28"/>
          <w:u w:val="single"/>
        </w:rPr>
        <w:t>в учебно-тренировочных группах</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b/>
          <w:sz w:val="28"/>
          <w:szCs w:val="28"/>
        </w:rPr>
        <w:t>-</w:t>
      </w:r>
      <w:r w:rsidRPr="000D075B">
        <w:rPr>
          <w:sz w:val="28"/>
          <w:szCs w:val="28"/>
        </w:rPr>
        <w:t xml:space="preserve">состояние здоровья, уровень физической подготовленности </w:t>
      </w:r>
      <w:proofErr w:type="gramStart"/>
      <w:r w:rsidRPr="000D075B">
        <w:rPr>
          <w:sz w:val="28"/>
          <w:szCs w:val="28"/>
        </w:rPr>
        <w:t>обучающихся</w:t>
      </w:r>
      <w:proofErr w:type="gramEnd"/>
      <w:r w:rsidRPr="000D075B">
        <w:rPr>
          <w:sz w:val="28"/>
          <w:szCs w:val="28"/>
        </w:rPr>
        <w:t>;</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b/>
          <w:sz w:val="28"/>
          <w:szCs w:val="28"/>
        </w:rPr>
        <w:t>-</w:t>
      </w:r>
      <w:r w:rsidRPr="000D075B">
        <w:rPr>
          <w:sz w:val="28"/>
          <w:szCs w:val="28"/>
        </w:rPr>
        <w:t xml:space="preserve">динамика роста уровня специальной физической и технико-тактической подготовленности </w:t>
      </w:r>
      <w:proofErr w:type="gramStart"/>
      <w:r w:rsidRPr="000D075B">
        <w:rPr>
          <w:sz w:val="28"/>
          <w:szCs w:val="28"/>
        </w:rPr>
        <w:t>обучающихся</w:t>
      </w:r>
      <w:proofErr w:type="gramEnd"/>
      <w:r w:rsidRPr="000D075B">
        <w:rPr>
          <w:sz w:val="28"/>
          <w:szCs w:val="28"/>
        </w:rPr>
        <w:t xml:space="preserve"> в соответствии с индивидуальными особенностями;</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b/>
          <w:sz w:val="28"/>
          <w:szCs w:val="28"/>
        </w:rPr>
        <w:t>-</w:t>
      </w:r>
      <w:r w:rsidRPr="000D075B">
        <w:rPr>
          <w:sz w:val="28"/>
          <w:szCs w:val="28"/>
        </w:rPr>
        <w:t>уровень освоения объемов учебно-тренировочных нагрузок, предусмотренных образовательной программой спортивной подготовки по избранному виду спорта;</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b/>
          <w:sz w:val="28"/>
          <w:szCs w:val="28"/>
        </w:rPr>
        <w:t>-</w:t>
      </w:r>
      <w:r w:rsidRPr="000D075B">
        <w:rPr>
          <w:sz w:val="28"/>
          <w:szCs w:val="28"/>
        </w:rPr>
        <w:t>выполнение нормативов массовых спортивных разрядов;</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-выполнение 5 упражнения из 7</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для обучающихся ТСС-1г.о</w:t>
      </w:r>
      <w:proofErr w:type="gramStart"/>
      <w:r w:rsidRPr="000D075B">
        <w:rPr>
          <w:sz w:val="28"/>
          <w:szCs w:val="28"/>
        </w:rPr>
        <w:t>.-</w:t>
      </w:r>
      <w:proofErr w:type="gramEnd"/>
      <w:r w:rsidRPr="000D075B">
        <w:rPr>
          <w:sz w:val="28"/>
          <w:szCs w:val="28"/>
        </w:rPr>
        <w:t xml:space="preserve">участие в соревнованиях районного уровня 3-4, республиканского уровня-1, выполнение </w:t>
      </w:r>
      <w:r w:rsidRPr="000D075B">
        <w:rPr>
          <w:sz w:val="28"/>
          <w:szCs w:val="28"/>
          <w:lang w:val="en-US"/>
        </w:rPr>
        <w:t>I</w:t>
      </w:r>
      <w:r w:rsidRPr="000D075B">
        <w:rPr>
          <w:sz w:val="28"/>
          <w:szCs w:val="28"/>
        </w:rPr>
        <w:t>-</w:t>
      </w:r>
      <w:r w:rsidRPr="000D075B">
        <w:rPr>
          <w:sz w:val="28"/>
          <w:szCs w:val="28"/>
          <w:lang w:val="en-US"/>
        </w:rPr>
        <w:t>II</w:t>
      </w:r>
      <w:r w:rsidRPr="000D075B">
        <w:rPr>
          <w:sz w:val="28"/>
          <w:szCs w:val="28"/>
        </w:rPr>
        <w:t>юн разряда;</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для обучающихся ТСС-2г.о</w:t>
      </w:r>
      <w:proofErr w:type="gramStart"/>
      <w:r w:rsidRPr="000D075B">
        <w:rPr>
          <w:sz w:val="28"/>
          <w:szCs w:val="28"/>
        </w:rPr>
        <w:t>.-</w:t>
      </w:r>
      <w:proofErr w:type="gramEnd"/>
      <w:r w:rsidRPr="000D075B">
        <w:rPr>
          <w:sz w:val="28"/>
          <w:szCs w:val="28"/>
        </w:rPr>
        <w:t xml:space="preserve">участие в соревнованиях районного уровня 4, республиканского уровня-1-2, выполнение </w:t>
      </w:r>
      <w:r w:rsidRPr="000D075B">
        <w:rPr>
          <w:sz w:val="28"/>
          <w:szCs w:val="28"/>
          <w:lang w:val="en-US"/>
        </w:rPr>
        <w:t>I</w:t>
      </w:r>
      <w:r w:rsidRPr="000D075B">
        <w:rPr>
          <w:sz w:val="28"/>
          <w:szCs w:val="28"/>
        </w:rPr>
        <w:t>юн разряда;</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lastRenderedPageBreak/>
        <w:t>для обучающихся ТСС-3г.о</w:t>
      </w:r>
      <w:proofErr w:type="gramStart"/>
      <w:r w:rsidRPr="000D075B">
        <w:rPr>
          <w:sz w:val="28"/>
          <w:szCs w:val="28"/>
        </w:rPr>
        <w:t>.-</w:t>
      </w:r>
      <w:proofErr w:type="gramEnd"/>
      <w:r w:rsidRPr="000D075B">
        <w:rPr>
          <w:sz w:val="28"/>
          <w:szCs w:val="28"/>
        </w:rPr>
        <w:t xml:space="preserve">участие в соревнованиях районного уровня-4-5, республиканского уровня-3, выполнение </w:t>
      </w:r>
      <w:r w:rsidRPr="000D075B">
        <w:rPr>
          <w:sz w:val="28"/>
          <w:szCs w:val="28"/>
          <w:lang w:val="en-US"/>
        </w:rPr>
        <w:t>III</w:t>
      </w:r>
      <w:r w:rsidRPr="000D075B">
        <w:rPr>
          <w:sz w:val="28"/>
          <w:szCs w:val="28"/>
        </w:rPr>
        <w:t xml:space="preserve"> разряда;</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для обучающихся ТСС-4г.о</w:t>
      </w:r>
      <w:proofErr w:type="gramStart"/>
      <w:r w:rsidRPr="000D075B">
        <w:rPr>
          <w:sz w:val="28"/>
          <w:szCs w:val="28"/>
        </w:rPr>
        <w:t>.-</w:t>
      </w:r>
      <w:proofErr w:type="gramEnd"/>
      <w:r w:rsidRPr="000D075B">
        <w:rPr>
          <w:sz w:val="28"/>
          <w:szCs w:val="28"/>
        </w:rPr>
        <w:t xml:space="preserve">участие в соревнованиях районного уровня 5, республиканского уровня-4, выполнение </w:t>
      </w:r>
      <w:r w:rsidRPr="000D075B">
        <w:rPr>
          <w:sz w:val="28"/>
          <w:szCs w:val="28"/>
          <w:lang w:val="en-US"/>
        </w:rPr>
        <w:t>II</w:t>
      </w:r>
      <w:r w:rsidRPr="000D075B">
        <w:rPr>
          <w:sz w:val="28"/>
          <w:szCs w:val="28"/>
        </w:rPr>
        <w:t>-</w:t>
      </w:r>
      <w:r w:rsidRPr="000D075B">
        <w:rPr>
          <w:sz w:val="28"/>
          <w:szCs w:val="28"/>
          <w:lang w:val="en-US"/>
        </w:rPr>
        <w:t>III</w:t>
      </w:r>
      <w:r w:rsidRPr="000D075B">
        <w:rPr>
          <w:sz w:val="28"/>
          <w:szCs w:val="28"/>
        </w:rPr>
        <w:t xml:space="preserve"> разряда;</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для обучающихся ТСС-5г.о</w:t>
      </w:r>
      <w:proofErr w:type="gramStart"/>
      <w:r w:rsidRPr="000D075B">
        <w:rPr>
          <w:sz w:val="28"/>
          <w:szCs w:val="28"/>
        </w:rPr>
        <w:t>.-</w:t>
      </w:r>
      <w:proofErr w:type="gramEnd"/>
      <w:r w:rsidRPr="000D075B">
        <w:rPr>
          <w:sz w:val="28"/>
          <w:szCs w:val="28"/>
        </w:rPr>
        <w:t>участие в соревнованиях районного уровня 5, республиканского уровня-5, выполнение</w:t>
      </w:r>
      <w:r w:rsidRPr="000D075B">
        <w:rPr>
          <w:sz w:val="28"/>
          <w:szCs w:val="28"/>
          <w:lang w:val="en-US"/>
        </w:rPr>
        <w:t>III</w:t>
      </w:r>
      <w:r w:rsidRPr="000D075B">
        <w:rPr>
          <w:sz w:val="28"/>
          <w:szCs w:val="28"/>
        </w:rPr>
        <w:t xml:space="preserve">- </w:t>
      </w:r>
      <w:r w:rsidRPr="000D075B">
        <w:rPr>
          <w:sz w:val="28"/>
          <w:szCs w:val="28"/>
          <w:lang w:val="en-US"/>
        </w:rPr>
        <w:t>II</w:t>
      </w:r>
      <w:r w:rsidRPr="000D075B">
        <w:rPr>
          <w:sz w:val="28"/>
          <w:szCs w:val="28"/>
        </w:rPr>
        <w:t>-</w:t>
      </w:r>
      <w:r w:rsidRPr="000D075B">
        <w:rPr>
          <w:sz w:val="28"/>
          <w:szCs w:val="28"/>
          <w:lang w:val="en-US"/>
        </w:rPr>
        <w:t>I</w:t>
      </w:r>
      <w:r w:rsidRPr="000D075B">
        <w:rPr>
          <w:sz w:val="28"/>
          <w:szCs w:val="28"/>
        </w:rPr>
        <w:t xml:space="preserve"> разряда;</w:t>
      </w:r>
    </w:p>
    <w:p w:rsidR="00DF6B8C" w:rsidRPr="000D075B" w:rsidRDefault="00DF6B8C" w:rsidP="000D075B">
      <w:pPr>
        <w:pStyle w:val="a4"/>
        <w:shd w:val="clear" w:color="auto" w:fill="FFFFFF"/>
        <w:spacing w:before="0" w:beforeAutospacing="0" w:after="0" w:afterAutospacing="0"/>
        <w:jc w:val="both"/>
        <w:rPr>
          <w:sz w:val="28"/>
          <w:szCs w:val="28"/>
          <w:u w:val="single"/>
        </w:rPr>
      </w:pPr>
      <w:r w:rsidRPr="000D075B">
        <w:rPr>
          <w:sz w:val="28"/>
          <w:szCs w:val="28"/>
        </w:rPr>
        <w:t xml:space="preserve"> </w:t>
      </w:r>
      <w:r w:rsidRPr="000D075B">
        <w:rPr>
          <w:sz w:val="28"/>
          <w:szCs w:val="28"/>
          <w:u w:val="single"/>
        </w:rPr>
        <w:t xml:space="preserve">на этапе  спортивного совершенствования   </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 xml:space="preserve">-уровень общего и специального физического развития и функционального состояния организма </w:t>
      </w:r>
      <w:proofErr w:type="gramStart"/>
      <w:r w:rsidRPr="000D075B">
        <w:rPr>
          <w:sz w:val="28"/>
          <w:szCs w:val="28"/>
        </w:rPr>
        <w:t>обучающихся</w:t>
      </w:r>
      <w:proofErr w:type="gramEnd"/>
      <w:r w:rsidRPr="000D075B">
        <w:rPr>
          <w:sz w:val="28"/>
          <w:szCs w:val="28"/>
        </w:rPr>
        <w:t>;</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-динамика спортивных достижений, результаты выступлений в официальных региональных и всероссийских соревнованиях;</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-зачисление воспитанников спортивной школы в училища олимпийского резерва и школы высшего спортивного мастерства;</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-выполнение 5 упражнения из 7</w:t>
      </w:r>
    </w:p>
    <w:p w:rsidR="00F441AD"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 xml:space="preserve">На этап спортивного совершенствования рекомендуется зачислять спортсменов, выполнивших норматив спортивного разряда не ниже кандидата в мастера спорта России, </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На этапе высшего спортивного мастерства:</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 стабильность успешных результатов выступления во всероссийских и международных соревнованиях;</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 достижение результатов уровня сборных команд России.</w:t>
      </w:r>
    </w:p>
    <w:p w:rsidR="00DF6B8C" w:rsidRPr="000D075B" w:rsidRDefault="00DF6B8C" w:rsidP="000D075B">
      <w:pPr>
        <w:pStyle w:val="a4"/>
        <w:shd w:val="clear" w:color="auto" w:fill="FFFFFF"/>
        <w:spacing w:before="0" w:beforeAutospacing="0" w:after="0" w:afterAutospacing="0"/>
        <w:jc w:val="both"/>
        <w:rPr>
          <w:sz w:val="28"/>
          <w:szCs w:val="28"/>
        </w:rPr>
      </w:pPr>
      <w:r w:rsidRPr="000D075B">
        <w:rPr>
          <w:sz w:val="28"/>
          <w:szCs w:val="28"/>
        </w:rPr>
        <w:t>-выполнение 5 упражнения из 7</w:t>
      </w:r>
    </w:p>
    <w:p w:rsidR="00DF6B8C" w:rsidRPr="00C27301" w:rsidRDefault="00DF6B8C" w:rsidP="000D075B">
      <w:pPr>
        <w:pStyle w:val="a4"/>
        <w:shd w:val="clear" w:color="auto" w:fill="FFFFFF"/>
        <w:spacing w:before="0" w:beforeAutospacing="0" w:after="0" w:afterAutospacing="0"/>
        <w:jc w:val="both"/>
        <w:rPr>
          <w:sz w:val="28"/>
          <w:szCs w:val="28"/>
        </w:rPr>
      </w:pPr>
      <w:r w:rsidRPr="000D075B">
        <w:rPr>
          <w:sz w:val="28"/>
          <w:szCs w:val="28"/>
        </w:rPr>
        <w:t>На этап высшего спортивного мастерства зачисляются</w:t>
      </w:r>
      <w:r w:rsidRPr="00C27301">
        <w:rPr>
          <w:sz w:val="28"/>
          <w:szCs w:val="28"/>
        </w:rPr>
        <w:t xml:space="preserve"> перспективные спортсмены, вошедшие в основной или резервный состав сборной команды субъекта Российской Федерации и показывающие стабильные высокие результаты (на уровне норматива мастера спорта России). Возраст обучающегося на этом этапе может не ограничиваться, если спортсмен продолжает выступать за данную спортивную школу на условиях письменного договора.</w:t>
      </w:r>
    </w:p>
    <w:p w:rsidR="00DF6B8C" w:rsidRPr="00C27301" w:rsidRDefault="00DF6B8C" w:rsidP="00C27301">
      <w:pPr>
        <w:pStyle w:val="a4"/>
        <w:shd w:val="clear" w:color="auto" w:fill="FFFFFF"/>
        <w:spacing w:before="0" w:beforeAutospacing="0" w:after="0" w:afterAutospacing="0"/>
        <w:jc w:val="both"/>
        <w:rPr>
          <w:sz w:val="28"/>
          <w:szCs w:val="28"/>
        </w:rPr>
      </w:pPr>
      <w:r w:rsidRPr="00C27301">
        <w:rPr>
          <w:sz w:val="28"/>
          <w:szCs w:val="28"/>
        </w:rPr>
        <w:t>В тех случаях, когда по уважительным причинам невозможно провести тестирование по всем упражнениям, выполнением будет считаться 65% от общего количества сданных тестов.</w:t>
      </w:r>
    </w:p>
    <w:p w:rsidR="003E0218" w:rsidRPr="00C27301" w:rsidRDefault="003E0218" w:rsidP="00C27301">
      <w:pPr>
        <w:pStyle w:val="a4"/>
        <w:shd w:val="clear" w:color="auto" w:fill="FFFFFF"/>
        <w:spacing w:before="0" w:beforeAutospacing="0" w:after="0" w:afterAutospacing="0"/>
        <w:jc w:val="both"/>
        <w:rPr>
          <w:sz w:val="28"/>
          <w:szCs w:val="28"/>
        </w:rPr>
      </w:pPr>
      <w:r w:rsidRPr="00C27301">
        <w:rPr>
          <w:b/>
          <w:sz w:val="28"/>
          <w:szCs w:val="28"/>
        </w:rPr>
        <w:t>4.3.Виды контроля общей  и специальной физической, спортивно-технической и тактической подготовки, комплекс контрольных испытаний и контрольно-переводные нормативы по годам и этапам подготовки, сроки проведения контроля</w:t>
      </w:r>
      <w:r w:rsidRPr="00C27301">
        <w:rPr>
          <w:sz w:val="28"/>
          <w:szCs w:val="28"/>
        </w:rPr>
        <w:t>.</w:t>
      </w:r>
    </w:p>
    <w:p w:rsidR="001B2DFC" w:rsidRPr="00C27301" w:rsidRDefault="001B2DFC" w:rsidP="000D075B">
      <w:pPr>
        <w:pStyle w:val="a4"/>
        <w:shd w:val="clear" w:color="auto" w:fill="FFFFFF"/>
        <w:spacing w:before="0" w:beforeAutospacing="0" w:after="0" w:afterAutospacing="0"/>
        <w:ind w:left="-851"/>
        <w:jc w:val="center"/>
        <w:rPr>
          <w:color w:val="383A3C"/>
          <w:sz w:val="28"/>
          <w:szCs w:val="28"/>
        </w:rPr>
      </w:pPr>
      <w:r w:rsidRPr="00C27301">
        <w:rPr>
          <w:color w:val="383A3C"/>
          <w:sz w:val="28"/>
          <w:szCs w:val="28"/>
        </w:rPr>
        <w:t xml:space="preserve">Промежуточная аттестация проводятся  с марта по </w:t>
      </w:r>
      <w:r w:rsidRPr="00C27301">
        <w:rPr>
          <w:rStyle w:val="apple-converted-space"/>
          <w:color w:val="383A3C"/>
          <w:sz w:val="28"/>
          <w:szCs w:val="28"/>
        </w:rPr>
        <w:t> </w:t>
      </w:r>
      <w:r w:rsidRPr="00C27301">
        <w:rPr>
          <w:bCs/>
          <w:color w:val="383A3C"/>
          <w:sz w:val="28"/>
          <w:szCs w:val="28"/>
        </w:rPr>
        <w:t>май</w:t>
      </w:r>
      <w:r w:rsidRPr="00C27301">
        <w:rPr>
          <w:rStyle w:val="apple-converted-space"/>
          <w:color w:val="383A3C"/>
          <w:sz w:val="28"/>
          <w:szCs w:val="28"/>
        </w:rPr>
        <w:t xml:space="preserve">  </w:t>
      </w:r>
      <w:r w:rsidR="000D075B">
        <w:rPr>
          <w:color w:val="383A3C"/>
          <w:sz w:val="28"/>
          <w:szCs w:val="28"/>
        </w:rPr>
        <w:t xml:space="preserve">месяц текущего </w:t>
      </w:r>
      <w:r w:rsidRPr="00C27301">
        <w:rPr>
          <w:color w:val="383A3C"/>
          <w:sz w:val="28"/>
          <w:szCs w:val="28"/>
        </w:rPr>
        <w:t>года.</w:t>
      </w:r>
    </w:p>
    <w:p w:rsidR="001B2DFC" w:rsidRPr="00C27301" w:rsidRDefault="001B2DFC" w:rsidP="00C27301">
      <w:pPr>
        <w:pStyle w:val="a4"/>
        <w:shd w:val="clear" w:color="auto" w:fill="FFFFFF"/>
        <w:spacing w:before="0" w:beforeAutospacing="0" w:after="0" w:afterAutospacing="0"/>
        <w:jc w:val="both"/>
        <w:rPr>
          <w:sz w:val="28"/>
          <w:szCs w:val="28"/>
        </w:rPr>
      </w:pPr>
    </w:p>
    <w:p w:rsidR="008167FD" w:rsidRPr="00C27301" w:rsidRDefault="008167FD" w:rsidP="00C27301">
      <w:pPr>
        <w:pStyle w:val="2"/>
        <w:spacing w:before="0" w:beforeAutospacing="0" w:after="0" w:afterAutospacing="0"/>
        <w:ind w:firstLine="284"/>
        <w:jc w:val="center"/>
        <w:rPr>
          <w:b w:val="0"/>
          <w:sz w:val="28"/>
          <w:szCs w:val="28"/>
        </w:rPr>
      </w:pPr>
      <w:r w:rsidRPr="00C27301">
        <w:rPr>
          <w:b w:val="0"/>
          <w:sz w:val="28"/>
          <w:szCs w:val="28"/>
        </w:rPr>
        <w:t xml:space="preserve">Контрольно-переводные нормативы  для ТСС – 1 года обучения отделения </w:t>
      </w:r>
      <w:proofErr w:type="spellStart"/>
      <w:r w:rsidRPr="00C27301">
        <w:rPr>
          <w:b w:val="0"/>
          <w:sz w:val="28"/>
          <w:szCs w:val="28"/>
        </w:rPr>
        <w:t>корэш</w:t>
      </w:r>
      <w:proofErr w:type="spellEnd"/>
      <w:r w:rsidRPr="00C27301">
        <w:rPr>
          <w:b w:val="0"/>
          <w:sz w:val="28"/>
          <w:szCs w:val="28"/>
        </w:rPr>
        <w:t xml:space="preserve"> (11лет).</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410"/>
        <w:gridCol w:w="788"/>
        <w:gridCol w:w="913"/>
        <w:gridCol w:w="709"/>
        <w:gridCol w:w="709"/>
        <w:gridCol w:w="708"/>
        <w:gridCol w:w="709"/>
        <w:gridCol w:w="709"/>
        <w:gridCol w:w="709"/>
        <w:gridCol w:w="992"/>
      </w:tblGrid>
      <w:tr w:rsidR="008167FD" w:rsidRPr="00C27301" w:rsidTr="008167FD">
        <w:trPr>
          <w:cantSplit/>
        </w:trPr>
        <w:tc>
          <w:tcPr>
            <w:tcW w:w="709"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w:t>
            </w:r>
          </w:p>
          <w:p w:rsidR="008167FD" w:rsidRPr="00C27301" w:rsidRDefault="008167FD" w:rsidP="00C27301">
            <w:pPr>
              <w:spacing w:after="0" w:line="240" w:lineRule="auto"/>
              <w:rPr>
                <w:rFonts w:ascii="Times New Roman" w:hAnsi="Times New Roman" w:cs="Times New Roman"/>
                <w:sz w:val="28"/>
                <w:szCs w:val="28"/>
              </w:rPr>
            </w:pPr>
            <w:proofErr w:type="spellStart"/>
            <w:proofErr w:type="gramStart"/>
            <w:r w:rsidRPr="00C27301">
              <w:rPr>
                <w:rFonts w:ascii="Times New Roman" w:hAnsi="Times New Roman" w:cs="Times New Roman"/>
                <w:sz w:val="28"/>
                <w:szCs w:val="28"/>
              </w:rPr>
              <w:t>п</w:t>
            </w:r>
            <w:proofErr w:type="spellEnd"/>
            <w:proofErr w:type="gramEnd"/>
            <w:r w:rsidRPr="00C27301">
              <w:rPr>
                <w:rFonts w:ascii="Times New Roman" w:hAnsi="Times New Roman" w:cs="Times New Roman"/>
                <w:sz w:val="28"/>
                <w:szCs w:val="28"/>
              </w:rPr>
              <w:t>/</w:t>
            </w:r>
            <w:proofErr w:type="spellStart"/>
            <w:r w:rsidRPr="00C27301">
              <w:rPr>
                <w:rFonts w:ascii="Times New Roman" w:hAnsi="Times New Roman" w:cs="Times New Roman"/>
                <w:sz w:val="28"/>
                <w:szCs w:val="28"/>
              </w:rPr>
              <w:t>п</w:t>
            </w:r>
            <w:proofErr w:type="spellEnd"/>
          </w:p>
        </w:tc>
        <w:tc>
          <w:tcPr>
            <w:tcW w:w="2410"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Контрольные упражнения </w:t>
            </w:r>
          </w:p>
        </w:tc>
        <w:tc>
          <w:tcPr>
            <w:tcW w:w="6946" w:type="dxa"/>
            <w:gridSpan w:val="9"/>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Весовые категории и оценка в баллах</w:t>
            </w:r>
          </w:p>
          <w:p w:rsidR="008167FD" w:rsidRPr="00C27301" w:rsidRDefault="008167FD" w:rsidP="00C27301">
            <w:pPr>
              <w:spacing w:after="0" w:line="240" w:lineRule="auto"/>
              <w:rPr>
                <w:rFonts w:ascii="Times New Roman" w:hAnsi="Times New Roman" w:cs="Times New Roman"/>
                <w:sz w:val="28"/>
                <w:szCs w:val="28"/>
              </w:rPr>
            </w:pPr>
          </w:p>
        </w:tc>
      </w:tr>
      <w:tr w:rsidR="008167FD" w:rsidRPr="00C27301" w:rsidTr="008167FD">
        <w:trPr>
          <w:cantSplit/>
        </w:trPr>
        <w:tc>
          <w:tcPr>
            <w:tcW w:w="709" w:type="dxa"/>
            <w:vMerge/>
          </w:tcPr>
          <w:p w:rsidR="008167FD" w:rsidRPr="00C27301" w:rsidRDefault="008167FD" w:rsidP="00C27301">
            <w:pPr>
              <w:spacing w:after="0" w:line="240" w:lineRule="auto"/>
              <w:rPr>
                <w:rFonts w:ascii="Times New Roman" w:hAnsi="Times New Roman" w:cs="Times New Roman"/>
                <w:sz w:val="28"/>
                <w:szCs w:val="28"/>
              </w:rPr>
            </w:pPr>
          </w:p>
        </w:tc>
        <w:tc>
          <w:tcPr>
            <w:tcW w:w="2410" w:type="dxa"/>
            <w:vMerge/>
          </w:tcPr>
          <w:p w:rsidR="008167FD" w:rsidRPr="00C27301" w:rsidRDefault="008167FD" w:rsidP="00C27301">
            <w:pPr>
              <w:spacing w:after="0" w:line="240" w:lineRule="auto"/>
              <w:rPr>
                <w:rFonts w:ascii="Times New Roman" w:hAnsi="Times New Roman" w:cs="Times New Roman"/>
                <w:sz w:val="28"/>
                <w:szCs w:val="28"/>
              </w:rPr>
            </w:pPr>
          </w:p>
        </w:tc>
        <w:tc>
          <w:tcPr>
            <w:tcW w:w="2410" w:type="dxa"/>
            <w:gridSpan w:val="3"/>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До 65 кг</w:t>
            </w:r>
          </w:p>
          <w:p w:rsidR="008167FD" w:rsidRPr="00C27301" w:rsidRDefault="008167FD" w:rsidP="00C27301">
            <w:pPr>
              <w:spacing w:after="0" w:line="240" w:lineRule="auto"/>
              <w:rPr>
                <w:rFonts w:ascii="Times New Roman" w:hAnsi="Times New Roman" w:cs="Times New Roman"/>
                <w:sz w:val="28"/>
                <w:szCs w:val="28"/>
              </w:rPr>
            </w:pPr>
          </w:p>
        </w:tc>
        <w:tc>
          <w:tcPr>
            <w:tcW w:w="2126" w:type="dxa"/>
            <w:gridSpan w:val="3"/>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до75 кг</w:t>
            </w:r>
          </w:p>
        </w:tc>
        <w:tc>
          <w:tcPr>
            <w:tcW w:w="2410" w:type="dxa"/>
            <w:gridSpan w:val="3"/>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Свыше 75 кг</w:t>
            </w:r>
          </w:p>
        </w:tc>
      </w:tr>
      <w:tr w:rsidR="008167FD" w:rsidRPr="00C27301" w:rsidTr="008167FD">
        <w:trPr>
          <w:cantSplit/>
        </w:trPr>
        <w:tc>
          <w:tcPr>
            <w:tcW w:w="709" w:type="dxa"/>
            <w:vMerge/>
          </w:tcPr>
          <w:p w:rsidR="008167FD" w:rsidRPr="00C27301" w:rsidRDefault="008167FD" w:rsidP="00C27301">
            <w:pPr>
              <w:spacing w:after="0" w:line="240" w:lineRule="auto"/>
              <w:rPr>
                <w:rFonts w:ascii="Times New Roman" w:hAnsi="Times New Roman" w:cs="Times New Roman"/>
                <w:sz w:val="28"/>
                <w:szCs w:val="28"/>
              </w:rPr>
            </w:pPr>
          </w:p>
        </w:tc>
        <w:tc>
          <w:tcPr>
            <w:tcW w:w="2410" w:type="dxa"/>
            <w:vMerge/>
          </w:tcPr>
          <w:p w:rsidR="008167FD" w:rsidRPr="00C27301" w:rsidRDefault="008167FD" w:rsidP="00C27301">
            <w:pPr>
              <w:spacing w:after="0" w:line="240" w:lineRule="auto"/>
              <w:rPr>
                <w:rFonts w:ascii="Times New Roman" w:hAnsi="Times New Roman" w:cs="Times New Roman"/>
                <w:sz w:val="28"/>
                <w:szCs w:val="28"/>
              </w:rPr>
            </w:pPr>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r>
      <w:tr w:rsidR="008167FD" w:rsidRPr="00C27301" w:rsidTr="008167FD">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lastRenderedPageBreak/>
              <w:t>1</w:t>
            </w:r>
          </w:p>
        </w:tc>
        <w:tc>
          <w:tcPr>
            <w:tcW w:w="2410" w:type="dxa"/>
          </w:tcPr>
          <w:p w:rsidR="008167FD" w:rsidRPr="00C27301" w:rsidRDefault="008167FD" w:rsidP="00C27301">
            <w:pPr>
              <w:pStyle w:val="2"/>
              <w:spacing w:before="0" w:beforeAutospacing="0" w:after="0" w:afterAutospacing="0"/>
              <w:rPr>
                <w:sz w:val="28"/>
                <w:szCs w:val="28"/>
              </w:rPr>
            </w:pPr>
            <w:r w:rsidRPr="00C27301">
              <w:rPr>
                <w:sz w:val="28"/>
                <w:szCs w:val="28"/>
              </w:rPr>
              <w:t>Бег на 30 м</w:t>
            </w:r>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5,6</w:t>
            </w:r>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5,2</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5,4</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5,2</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5,8</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5,7</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5,6</w:t>
            </w:r>
          </w:p>
        </w:tc>
      </w:tr>
      <w:tr w:rsidR="008167FD" w:rsidRPr="00C27301" w:rsidTr="008167FD">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2410"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Подтягивание на перекладине (кол</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w:t>
            </w:r>
            <w:proofErr w:type="gramStart"/>
            <w:r w:rsidRPr="00C27301">
              <w:rPr>
                <w:rFonts w:ascii="Times New Roman" w:hAnsi="Times New Roman" w:cs="Times New Roman"/>
                <w:sz w:val="28"/>
                <w:szCs w:val="28"/>
              </w:rPr>
              <w:t>р</w:t>
            </w:r>
            <w:proofErr w:type="gramEnd"/>
            <w:r w:rsidRPr="00C27301">
              <w:rPr>
                <w:rFonts w:ascii="Times New Roman" w:hAnsi="Times New Roman" w:cs="Times New Roman"/>
                <w:sz w:val="28"/>
                <w:szCs w:val="28"/>
              </w:rPr>
              <w:t>аз)</w:t>
            </w:r>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r>
      <w:tr w:rsidR="008167FD" w:rsidRPr="00C27301" w:rsidTr="008167FD">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2410"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Подъем туловища</w:t>
            </w:r>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r>
      <w:tr w:rsidR="008167FD" w:rsidRPr="00C27301" w:rsidTr="008167FD">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2410"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Прыжок в длину с места (</w:t>
            </w:r>
            <w:proofErr w:type="gramStart"/>
            <w:r w:rsidRPr="00C27301">
              <w:rPr>
                <w:rFonts w:ascii="Times New Roman" w:hAnsi="Times New Roman" w:cs="Times New Roman"/>
                <w:sz w:val="28"/>
                <w:szCs w:val="28"/>
              </w:rPr>
              <w:t>см</w:t>
            </w:r>
            <w:proofErr w:type="gramEnd"/>
            <w:r w:rsidRPr="00C27301">
              <w:rPr>
                <w:rFonts w:ascii="Times New Roman" w:hAnsi="Times New Roman" w:cs="Times New Roman"/>
                <w:sz w:val="28"/>
                <w:szCs w:val="28"/>
              </w:rPr>
              <w:t>)</w:t>
            </w:r>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r>
      <w:tr w:rsidR="008167FD" w:rsidRPr="00C27301" w:rsidTr="008167FD">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2410"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Бег на 800м</w:t>
            </w:r>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3,05</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r>
      <w:tr w:rsidR="008167FD" w:rsidRPr="00C27301" w:rsidTr="008167FD">
        <w:trPr>
          <w:trHeight w:val="851"/>
        </w:trPr>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2410"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Резина амортизаторы </w:t>
            </w:r>
            <w:proofErr w:type="spellStart"/>
            <w:r w:rsidRPr="00C27301">
              <w:rPr>
                <w:rFonts w:ascii="Times New Roman" w:hAnsi="Times New Roman" w:cs="Times New Roman"/>
                <w:sz w:val="28"/>
                <w:szCs w:val="28"/>
              </w:rPr>
              <w:t>белэн</w:t>
            </w:r>
            <w:proofErr w:type="spellEnd"/>
            <w:r w:rsidRPr="00C27301">
              <w:rPr>
                <w:rFonts w:ascii="Times New Roman" w:hAnsi="Times New Roman" w:cs="Times New Roman"/>
                <w:sz w:val="28"/>
                <w:szCs w:val="28"/>
              </w:rPr>
              <w:t xml:space="preserve"> 20 </w:t>
            </w:r>
            <w:proofErr w:type="spellStart"/>
            <w:r w:rsidRPr="00C27301">
              <w:rPr>
                <w:rFonts w:ascii="Times New Roman" w:hAnsi="Times New Roman" w:cs="Times New Roman"/>
                <w:sz w:val="28"/>
                <w:szCs w:val="28"/>
              </w:rPr>
              <w:t>секундта</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тизлеккэ</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алымны</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имитациялэ</w:t>
            </w:r>
            <w:proofErr w:type="gramStart"/>
            <w:r w:rsidRPr="00C27301">
              <w:rPr>
                <w:rFonts w:ascii="Times New Roman" w:hAnsi="Times New Roman" w:cs="Times New Roman"/>
                <w:sz w:val="28"/>
                <w:szCs w:val="28"/>
              </w:rPr>
              <w:t>у</w:t>
            </w:r>
            <w:proofErr w:type="spellEnd"/>
            <w:r w:rsidRPr="00C27301">
              <w:rPr>
                <w:rFonts w:ascii="Times New Roman" w:hAnsi="Times New Roman" w:cs="Times New Roman"/>
                <w:sz w:val="28"/>
                <w:szCs w:val="28"/>
              </w:rPr>
              <w:t>(</w:t>
            </w:r>
            <w:proofErr w:type="spellStart"/>
            <w:proofErr w:type="gramEnd"/>
            <w:r w:rsidRPr="00C27301">
              <w:rPr>
                <w:rFonts w:ascii="Times New Roman" w:hAnsi="Times New Roman" w:cs="Times New Roman"/>
                <w:sz w:val="28"/>
                <w:szCs w:val="28"/>
              </w:rPr>
              <w:t>ун</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якка</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сул</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якка</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атлап</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богелеп</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r w:rsidRPr="00C27301">
              <w:rPr>
                <w:rFonts w:ascii="Times New Roman" w:hAnsi="Times New Roman" w:cs="Times New Roman"/>
                <w:sz w:val="28"/>
                <w:szCs w:val="28"/>
              </w:rPr>
              <w:t>)</w:t>
            </w:r>
          </w:p>
          <w:p w:rsidR="008167FD" w:rsidRPr="00C27301" w:rsidRDefault="008167FD" w:rsidP="00C27301">
            <w:pPr>
              <w:spacing w:after="0" w:line="240" w:lineRule="auto"/>
              <w:rPr>
                <w:rFonts w:ascii="Times New Roman" w:hAnsi="Times New Roman" w:cs="Times New Roman"/>
                <w:sz w:val="28"/>
                <w:szCs w:val="28"/>
              </w:rPr>
            </w:pPr>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w:t>
            </w:r>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13</w:t>
            </w:r>
          </w:p>
        </w:tc>
      </w:tr>
      <w:tr w:rsidR="008167FD" w:rsidRPr="00C27301" w:rsidTr="008167FD">
        <w:trPr>
          <w:trHeight w:val="851"/>
        </w:trPr>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w:t>
            </w:r>
          </w:p>
        </w:tc>
        <w:tc>
          <w:tcPr>
            <w:tcW w:w="2410" w:type="dxa"/>
          </w:tcPr>
          <w:p w:rsidR="008167FD" w:rsidRPr="00C27301" w:rsidRDefault="008167FD" w:rsidP="00C27301">
            <w:pPr>
              <w:spacing w:after="0" w:line="240" w:lineRule="auto"/>
              <w:rPr>
                <w:rFonts w:ascii="Times New Roman" w:hAnsi="Times New Roman" w:cs="Times New Roman"/>
                <w:sz w:val="28"/>
                <w:szCs w:val="28"/>
              </w:rPr>
            </w:pPr>
            <w:proofErr w:type="spellStart"/>
            <w:r w:rsidRPr="00C27301">
              <w:rPr>
                <w:rFonts w:ascii="Times New Roman" w:hAnsi="Times New Roman" w:cs="Times New Roman"/>
                <w:sz w:val="28"/>
                <w:szCs w:val="28"/>
              </w:rPr>
              <w:t>Маникен</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белэн</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r w:rsidRPr="00C27301">
              <w:rPr>
                <w:rFonts w:ascii="Times New Roman" w:hAnsi="Times New Roman" w:cs="Times New Roman"/>
                <w:sz w:val="28"/>
                <w:szCs w:val="28"/>
              </w:rPr>
              <w:t xml:space="preserve">(30сек </w:t>
            </w:r>
            <w:proofErr w:type="spellStart"/>
            <w:r w:rsidRPr="00C27301">
              <w:rPr>
                <w:rFonts w:ascii="Times New Roman" w:hAnsi="Times New Roman" w:cs="Times New Roman"/>
                <w:sz w:val="28"/>
                <w:szCs w:val="28"/>
              </w:rPr>
              <w:t>эчендэ</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утыртып</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gramStart"/>
            <w:r w:rsidRPr="00C27301">
              <w:rPr>
                <w:rFonts w:ascii="Times New Roman" w:hAnsi="Times New Roman" w:cs="Times New Roman"/>
                <w:sz w:val="28"/>
                <w:szCs w:val="28"/>
              </w:rPr>
              <w:t>,т</w:t>
            </w:r>
            <w:proofErr w:type="gramEnd"/>
            <w:r w:rsidRPr="00C27301">
              <w:rPr>
                <w:rFonts w:ascii="Times New Roman" w:hAnsi="Times New Roman" w:cs="Times New Roman"/>
                <w:sz w:val="28"/>
                <w:szCs w:val="28"/>
              </w:rPr>
              <w:t>ез</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белэн</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чоеп</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r w:rsidRPr="00C27301">
              <w:rPr>
                <w:rFonts w:ascii="Times New Roman" w:hAnsi="Times New Roman" w:cs="Times New Roman"/>
                <w:sz w:val="28"/>
                <w:szCs w:val="28"/>
              </w:rPr>
              <w:t xml:space="preserve">, арка </w:t>
            </w:r>
            <w:proofErr w:type="spellStart"/>
            <w:r w:rsidRPr="00C27301">
              <w:rPr>
                <w:rFonts w:ascii="Times New Roman" w:hAnsi="Times New Roman" w:cs="Times New Roman"/>
                <w:sz w:val="28"/>
                <w:szCs w:val="28"/>
              </w:rPr>
              <w:t>аша</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p>
        </w:tc>
        <w:tc>
          <w:tcPr>
            <w:tcW w:w="788"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913"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proofErr w:type="spellStart"/>
            <w:r w:rsidRPr="00C27301">
              <w:rPr>
                <w:rFonts w:ascii="Times New Roman" w:hAnsi="Times New Roman" w:cs="Times New Roman"/>
                <w:sz w:val="28"/>
                <w:szCs w:val="28"/>
              </w:rPr>
              <w:t>зач</w:t>
            </w:r>
            <w:proofErr w:type="spellEnd"/>
          </w:p>
        </w:tc>
      </w:tr>
    </w:tbl>
    <w:p w:rsidR="008167FD" w:rsidRPr="00C27301" w:rsidRDefault="008167FD" w:rsidP="00C27301">
      <w:pPr>
        <w:pStyle w:val="2"/>
        <w:spacing w:before="0" w:beforeAutospacing="0" w:after="0" w:afterAutospacing="0"/>
        <w:ind w:firstLine="284"/>
        <w:jc w:val="center"/>
        <w:rPr>
          <w:sz w:val="28"/>
          <w:szCs w:val="28"/>
        </w:rPr>
      </w:pPr>
      <w:r w:rsidRPr="00C27301">
        <w:rPr>
          <w:sz w:val="28"/>
          <w:szCs w:val="28"/>
        </w:rPr>
        <w:t xml:space="preserve">Контрольно-переводные нормативы  для групп ТСС – 2 года обучения отделения </w:t>
      </w:r>
      <w:proofErr w:type="spellStart"/>
      <w:r w:rsidRPr="00C27301">
        <w:rPr>
          <w:sz w:val="28"/>
          <w:szCs w:val="28"/>
        </w:rPr>
        <w:t>корэш</w:t>
      </w:r>
      <w:proofErr w:type="spellEnd"/>
      <w:r w:rsidRPr="00C27301">
        <w:rPr>
          <w:sz w:val="28"/>
          <w:szCs w:val="28"/>
        </w:rPr>
        <w:t xml:space="preserve"> (12 лет).</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2694"/>
        <w:gridCol w:w="709"/>
        <w:gridCol w:w="850"/>
        <w:gridCol w:w="851"/>
        <w:gridCol w:w="850"/>
        <w:gridCol w:w="851"/>
        <w:gridCol w:w="850"/>
        <w:gridCol w:w="709"/>
        <w:gridCol w:w="851"/>
        <w:gridCol w:w="850"/>
      </w:tblGrid>
      <w:tr w:rsidR="008167FD" w:rsidRPr="00C27301" w:rsidTr="008167FD">
        <w:trPr>
          <w:cantSplit/>
        </w:trPr>
        <w:tc>
          <w:tcPr>
            <w:tcW w:w="425"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w:t>
            </w:r>
          </w:p>
          <w:p w:rsidR="008167FD" w:rsidRPr="00C27301" w:rsidRDefault="008167FD" w:rsidP="00C27301">
            <w:pPr>
              <w:spacing w:after="0" w:line="240" w:lineRule="auto"/>
              <w:rPr>
                <w:rFonts w:ascii="Times New Roman" w:hAnsi="Times New Roman" w:cs="Times New Roman"/>
                <w:sz w:val="28"/>
                <w:szCs w:val="28"/>
              </w:rPr>
            </w:pPr>
            <w:proofErr w:type="spellStart"/>
            <w:proofErr w:type="gramStart"/>
            <w:r w:rsidRPr="00C27301">
              <w:rPr>
                <w:rFonts w:ascii="Times New Roman" w:hAnsi="Times New Roman" w:cs="Times New Roman"/>
                <w:sz w:val="28"/>
                <w:szCs w:val="28"/>
              </w:rPr>
              <w:t>п</w:t>
            </w:r>
            <w:proofErr w:type="spellEnd"/>
            <w:proofErr w:type="gramEnd"/>
            <w:r w:rsidRPr="00C27301">
              <w:rPr>
                <w:rFonts w:ascii="Times New Roman" w:hAnsi="Times New Roman" w:cs="Times New Roman"/>
                <w:sz w:val="28"/>
                <w:szCs w:val="28"/>
              </w:rPr>
              <w:t>/</w:t>
            </w:r>
            <w:proofErr w:type="spellStart"/>
            <w:r w:rsidRPr="00C27301">
              <w:rPr>
                <w:rFonts w:ascii="Times New Roman" w:hAnsi="Times New Roman" w:cs="Times New Roman"/>
                <w:sz w:val="28"/>
                <w:szCs w:val="28"/>
              </w:rPr>
              <w:t>п</w:t>
            </w:r>
            <w:proofErr w:type="spellEnd"/>
          </w:p>
        </w:tc>
        <w:tc>
          <w:tcPr>
            <w:tcW w:w="2694"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Контрольные упражнения </w:t>
            </w:r>
          </w:p>
        </w:tc>
        <w:tc>
          <w:tcPr>
            <w:tcW w:w="7371" w:type="dxa"/>
            <w:gridSpan w:val="9"/>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Весовые категории и оценка в баллах</w:t>
            </w:r>
          </w:p>
          <w:p w:rsidR="008167FD" w:rsidRPr="00C27301" w:rsidRDefault="008167FD" w:rsidP="00C27301">
            <w:pPr>
              <w:spacing w:after="0" w:line="240" w:lineRule="auto"/>
              <w:rPr>
                <w:rFonts w:ascii="Times New Roman" w:hAnsi="Times New Roman" w:cs="Times New Roman"/>
                <w:sz w:val="28"/>
                <w:szCs w:val="28"/>
              </w:rPr>
            </w:pPr>
          </w:p>
        </w:tc>
      </w:tr>
      <w:tr w:rsidR="008167FD" w:rsidRPr="00C27301" w:rsidTr="008167FD">
        <w:trPr>
          <w:cantSplit/>
        </w:trPr>
        <w:tc>
          <w:tcPr>
            <w:tcW w:w="425" w:type="dxa"/>
            <w:vMerge/>
          </w:tcPr>
          <w:p w:rsidR="008167FD" w:rsidRPr="00C27301" w:rsidRDefault="008167FD" w:rsidP="00C27301">
            <w:pPr>
              <w:spacing w:after="0" w:line="240" w:lineRule="auto"/>
              <w:rPr>
                <w:rFonts w:ascii="Times New Roman" w:hAnsi="Times New Roman" w:cs="Times New Roman"/>
                <w:sz w:val="28"/>
                <w:szCs w:val="28"/>
              </w:rPr>
            </w:pPr>
          </w:p>
        </w:tc>
        <w:tc>
          <w:tcPr>
            <w:tcW w:w="2694" w:type="dxa"/>
            <w:vMerge/>
          </w:tcPr>
          <w:p w:rsidR="008167FD" w:rsidRPr="00C27301" w:rsidRDefault="008167FD" w:rsidP="00C27301">
            <w:pPr>
              <w:spacing w:after="0" w:line="240" w:lineRule="auto"/>
              <w:rPr>
                <w:rFonts w:ascii="Times New Roman" w:hAnsi="Times New Roman" w:cs="Times New Roman"/>
                <w:sz w:val="28"/>
                <w:szCs w:val="28"/>
              </w:rPr>
            </w:pPr>
          </w:p>
        </w:tc>
        <w:tc>
          <w:tcPr>
            <w:tcW w:w="2410" w:type="dxa"/>
            <w:gridSpan w:val="3"/>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29-47 кг</w:t>
            </w:r>
          </w:p>
        </w:tc>
        <w:tc>
          <w:tcPr>
            <w:tcW w:w="2551" w:type="dxa"/>
            <w:gridSpan w:val="3"/>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53-73 кг</w:t>
            </w:r>
          </w:p>
          <w:p w:rsidR="008167FD" w:rsidRPr="00C27301" w:rsidRDefault="008167FD" w:rsidP="00C27301">
            <w:pPr>
              <w:spacing w:after="0" w:line="240" w:lineRule="auto"/>
              <w:jc w:val="center"/>
              <w:rPr>
                <w:rFonts w:ascii="Times New Roman" w:hAnsi="Times New Roman" w:cs="Times New Roman"/>
                <w:sz w:val="28"/>
                <w:szCs w:val="28"/>
              </w:rPr>
            </w:pPr>
          </w:p>
        </w:tc>
        <w:tc>
          <w:tcPr>
            <w:tcW w:w="2410" w:type="dxa"/>
            <w:gridSpan w:val="3"/>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Свыше 73 кг</w:t>
            </w:r>
          </w:p>
        </w:tc>
      </w:tr>
      <w:tr w:rsidR="008167FD" w:rsidRPr="00C27301" w:rsidTr="008167FD">
        <w:trPr>
          <w:cantSplit/>
        </w:trPr>
        <w:tc>
          <w:tcPr>
            <w:tcW w:w="425" w:type="dxa"/>
            <w:vMerge/>
          </w:tcPr>
          <w:p w:rsidR="008167FD" w:rsidRPr="00C27301" w:rsidRDefault="008167FD" w:rsidP="00C27301">
            <w:pPr>
              <w:spacing w:after="0" w:line="240" w:lineRule="auto"/>
              <w:rPr>
                <w:rFonts w:ascii="Times New Roman" w:hAnsi="Times New Roman" w:cs="Times New Roman"/>
                <w:sz w:val="28"/>
                <w:szCs w:val="28"/>
              </w:rPr>
            </w:pPr>
          </w:p>
        </w:tc>
        <w:tc>
          <w:tcPr>
            <w:tcW w:w="2694" w:type="dxa"/>
            <w:vMerge/>
          </w:tcPr>
          <w:p w:rsidR="008167FD" w:rsidRPr="00C27301" w:rsidRDefault="008167FD" w:rsidP="00C27301">
            <w:pPr>
              <w:spacing w:after="0" w:line="240" w:lineRule="auto"/>
              <w:rPr>
                <w:rFonts w:ascii="Times New Roman" w:hAnsi="Times New Roman" w:cs="Times New Roman"/>
                <w:sz w:val="28"/>
                <w:szCs w:val="28"/>
              </w:rPr>
            </w:pP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r>
      <w:tr w:rsidR="008167FD" w:rsidRPr="00C27301" w:rsidTr="008167FD">
        <w:tc>
          <w:tcPr>
            <w:tcW w:w="425"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2694" w:type="dxa"/>
          </w:tcPr>
          <w:p w:rsidR="008167FD" w:rsidRPr="00C27301" w:rsidRDefault="008167FD" w:rsidP="00C27301">
            <w:pPr>
              <w:pStyle w:val="2"/>
              <w:spacing w:before="0" w:beforeAutospacing="0" w:after="0" w:afterAutospacing="0"/>
              <w:rPr>
                <w:sz w:val="28"/>
                <w:szCs w:val="28"/>
              </w:rPr>
            </w:pPr>
            <w:r w:rsidRPr="00C27301">
              <w:rPr>
                <w:sz w:val="28"/>
                <w:szCs w:val="28"/>
              </w:rPr>
              <w:t>Бег на 60 м</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9,4</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9,2</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9,4</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9,2</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9,6</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9,4</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9,2</w:t>
            </w:r>
          </w:p>
        </w:tc>
      </w:tr>
      <w:tr w:rsidR="008167FD" w:rsidRPr="00C27301" w:rsidTr="008167FD">
        <w:tc>
          <w:tcPr>
            <w:tcW w:w="425"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Подтягивание на перекладине (кол</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w:t>
            </w:r>
            <w:proofErr w:type="gramStart"/>
            <w:r w:rsidRPr="00C27301">
              <w:rPr>
                <w:rFonts w:ascii="Times New Roman" w:hAnsi="Times New Roman" w:cs="Times New Roman"/>
                <w:sz w:val="28"/>
                <w:szCs w:val="28"/>
              </w:rPr>
              <w:t>р</w:t>
            </w:r>
            <w:proofErr w:type="gramEnd"/>
            <w:r w:rsidRPr="00C27301">
              <w:rPr>
                <w:rFonts w:ascii="Times New Roman" w:hAnsi="Times New Roman" w:cs="Times New Roman"/>
                <w:sz w:val="28"/>
                <w:szCs w:val="28"/>
              </w:rPr>
              <w:t>аз)</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Прыжок в длину с места (</w:t>
            </w:r>
            <w:proofErr w:type="gramStart"/>
            <w:r w:rsidRPr="00C27301">
              <w:rPr>
                <w:rFonts w:ascii="Times New Roman" w:hAnsi="Times New Roman" w:cs="Times New Roman"/>
                <w:sz w:val="28"/>
                <w:szCs w:val="28"/>
              </w:rPr>
              <w:t>см</w:t>
            </w:r>
            <w:proofErr w:type="gramEnd"/>
            <w:r w:rsidRPr="00C27301">
              <w:rPr>
                <w:rFonts w:ascii="Times New Roman" w:hAnsi="Times New Roman" w:cs="Times New Roman"/>
                <w:sz w:val="28"/>
                <w:szCs w:val="28"/>
              </w:rPr>
              <w:t>)</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Челночный бег 3*10 с хода (с)</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7,3</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7,2</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7,1</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7,2</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7,1</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7,6</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7,5</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7,4</w:t>
            </w:r>
          </w:p>
        </w:tc>
      </w:tr>
      <w:tr w:rsidR="008167FD" w:rsidRPr="00C27301" w:rsidTr="008167FD">
        <w:trPr>
          <w:trHeight w:val="1293"/>
        </w:trPr>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Резина амортизаторы </w:t>
            </w:r>
            <w:proofErr w:type="spellStart"/>
            <w:r w:rsidRPr="00C27301">
              <w:rPr>
                <w:rFonts w:ascii="Times New Roman" w:hAnsi="Times New Roman" w:cs="Times New Roman"/>
                <w:sz w:val="28"/>
                <w:szCs w:val="28"/>
              </w:rPr>
              <w:t>белэн</w:t>
            </w:r>
            <w:proofErr w:type="spellEnd"/>
            <w:r w:rsidRPr="00C27301">
              <w:rPr>
                <w:rFonts w:ascii="Times New Roman" w:hAnsi="Times New Roman" w:cs="Times New Roman"/>
                <w:sz w:val="28"/>
                <w:szCs w:val="28"/>
              </w:rPr>
              <w:t xml:space="preserve"> 20 </w:t>
            </w:r>
            <w:proofErr w:type="spellStart"/>
            <w:r w:rsidRPr="00C27301">
              <w:rPr>
                <w:rFonts w:ascii="Times New Roman" w:hAnsi="Times New Roman" w:cs="Times New Roman"/>
                <w:sz w:val="28"/>
                <w:szCs w:val="28"/>
              </w:rPr>
              <w:t>секундта</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тизлеккэ</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алымны</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имитациялэ</w:t>
            </w:r>
            <w:proofErr w:type="gramStart"/>
            <w:r w:rsidRPr="00C27301">
              <w:rPr>
                <w:rFonts w:ascii="Times New Roman" w:hAnsi="Times New Roman" w:cs="Times New Roman"/>
                <w:sz w:val="28"/>
                <w:szCs w:val="28"/>
              </w:rPr>
              <w:t>у</w:t>
            </w:r>
            <w:proofErr w:type="spellEnd"/>
            <w:r w:rsidRPr="00C27301">
              <w:rPr>
                <w:rFonts w:ascii="Times New Roman" w:hAnsi="Times New Roman" w:cs="Times New Roman"/>
                <w:sz w:val="28"/>
                <w:szCs w:val="28"/>
              </w:rPr>
              <w:t>(</w:t>
            </w:r>
            <w:proofErr w:type="spellStart"/>
            <w:proofErr w:type="gramEnd"/>
            <w:r w:rsidRPr="00C27301">
              <w:rPr>
                <w:rFonts w:ascii="Times New Roman" w:hAnsi="Times New Roman" w:cs="Times New Roman"/>
                <w:sz w:val="28"/>
                <w:szCs w:val="28"/>
              </w:rPr>
              <w:t>ун</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lastRenderedPageBreak/>
              <w:t>якка</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сул</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якка</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атлап</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богелеп</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r w:rsidRPr="00C27301">
              <w:rPr>
                <w:rFonts w:ascii="Times New Roman" w:hAnsi="Times New Roman" w:cs="Times New Roman"/>
                <w:sz w:val="28"/>
                <w:szCs w:val="28"/>
              </w:rPr>
              <w:t>)</w:t>
            </w:r>
          </w:p>
          <w:p w:rsidR="008167FD" w:rsidRPr="00C27301" w:rsidRDefault="008167FD" w:rsidP="00C27301">
            <w:pPr>
              <w:spacing w:after="0" w:line="240" w:lineRule="auto"/>
              <w:rPr>
                <w:rFonts w:ascii="Times New Roman" w:hAnsi="Times New Roman" w:cs="Times New Roman"/>
                <w:sz w:val="28"/>
                <w:szCs w:val="28"/>
              </w:rPr>
            </w:pPr>
          </w:p>
          <w:p w:rsidR="008167FD" w:rsidRPr="00C27301" w:rsidRDefault="008167FD" w:rsidP="00C27301">
            <w:pPr>
              <w:spacing w:after="0" w:line="240" w:lineRule="auto"/>
              <w:rPr>
                <w:rFonts w:ascii="Times New Roman" w:hAnsi="Times New Roman" w:cs="Times New Roman"/>
                <w:sz w:val="28"/>
                <w:szCs w:val="28"/>
              </w:rPr>
            </w:pP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lastRenderedPageBreak/>
              <w:t>19</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lastRenderedPageBreak/>
              <w:t>6</w:t>
            </w:r>
          </w:p>
        </w:tc>
        <w:tc>
          <w:tcPr>
            <w:tcW w:w="2694" w:type="dxa"/>
          </w:tcPr>
          <w:p w:rsidR="008167FD" w:rsidRPr="00C27301" w:rsidRDefault="008167FD" w:rsidP="00C27301">
            <w:pPr>
              <w:spacing w:after="0" w:line="240" w:lineRule="auto"/>
              <w:rPr>
                <w:rFonts w:ascii="Times New Roman" w:hAnsi="Times New Roman" w:cs="Times New Roman"/>
                <w:sz w:val="28"/>
                <w:szCs w:val="28"/>
              </w:rPr>
            </w:pPr>
            <w:proofErr w:type="spellStart"/>
            <w:r w:rsidRPr="00C27301">
              <w:rPr>
                <w:rFonts w:ascii="Times New Roman" w:hAnsi="Times New Roman" w:cs="Times New Roman"/>
                <w:sz w:val="28"/>
                <w:szCs w:val="28"/>
              </w:rPr>
              <w:t>Маникен</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белэн</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r w:rsidRPr="00C27301">
              <w:rPr>
                <w:rFonts w:ascii="Times New Roman" w:hAnsi="Times New Roman" w:cs="Times New Roman"/>
                <w:sz w:val="28"/>
                <w:szCs w:val="28"/>
              </w:rPr>
              <w:t xml:space="preserve">(30сек </w:t>
            </w:r>
            <w:proofErr w:type="spellStart"/>
            <w:r w:rsidRPr="00C27301">
              <w:rPr>
                <w:rFonts w:ascii="Times New Roman" w:hAnsi="Times New Roman" w:cs="Times New Roman"/>
                <w:sz w:val="28"/>
                <w:szCs w:val="28"/>
              </w:rPr>
              <w:t>эчендэ</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утыртып</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gramStart"/>
            <w:r w:rsidRPr="00C27301">
              <w:rPr>
                <w:rFonts w:ascii="Times New Roman" w:hAnsi="Times New Roman" w:cs="Times New Roman"/>
                <w:sz w:val="28"/>
                <w:szCs w:val="28"/>
              </w:rPr>
              <w:t>,т</w:t>
            </w:r>
            <w:proofErr w:type="gramEnd"/>
            <w:r w:rsidRPr="00C27301">
              <w:rPr>
                <w:rFonts w:ascii="Times New Roman" w:hAnsi="Times New Roman" w:cs="Times New Roman"/>
                <w:sz w:val="28"/>
                <w:szCs w:val="28"/>
              </w:rPr>
              <w:t>ез</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белэн</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чоеп</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r w:rsidRPr="00C27301">
              <w:rPr>
                <w:rFonts w:ascii="Times New Roman" w:hAnsi="Times New Roman" w:cs="Times New Roman"/>
                <w:sz w:val="28"/>
                <w:szCs w:val="28"/>
              </w:rPr>
              <w:t xml:space="preserve">, арка </w:t>
            </w:r>
            <w:proofErr w:type="spellStart"/>
            <w:r w:rsidRPr="00C27301">
              <w:rPr>
                <w:rFonts w:ascii="Times New Roman" w:hAnsi="Times New Roman" w:cs="Times New Roman"/>
                <w:sz w:val="28"/>
                <w:szCs w:val="28"/>
              </w:rPr>
              <w:t>аша</w:t>
            </w:r>
            <w:proofErr w:type="spellEnd"/>
            <w:r w:rsidRPr="00C27301">
              <w:rPr>
                <w:rFonts w:ascii="Times New Roman" w:hAnsi="Times New Roman" w:cs="Times New Roman"/>
                <w:sz w:val="28"/>
                <w:szCs w:val="28"/>
              </w:rPr>
              <w:t xml:space="preserve"> алым </w:t>
            </w:r>
            <w:proofErr w:type="spellStart"/>
            <w:r w:rsidRPr="00C27301">
              <w:rPr>
                <w:rFonts w:ascii="Times New Roman" w:hAnsi="Times New Roman" w:cs="Times New Roman"/>
                <w:sz w:val="28"/>
                <w:szCs w:val="28"/>
              </w:rPr>
              <w:t>ясау</w:t>
            </w:r>
            <w:proofErr w:type="spellEnd"/>
            <w:r w:rsidRPr="00C27301">
              <w:rPr>
                <w:rFonts w:ascii="Times New Roman" w:hAnsi="Times New Roman" w:cs="Times New Roman"/>
                <w:sz w:val="28"/>
                <w:szCs w:val="28"/>
              </w:rPr>
              <w:t>)</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7-8</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7-8</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7-8</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r>
    </w:tbl>
    <w:p w:rsidR="008167FD" w:rsidRPr="00C27301" w:rsidRDefault="008167FD" w:rsidP="00C27301">
      <w:pPr>
        <w:spacing w:after="0" w:line="240" w:lineRule="auto"/>
        <w:rPr>
          <w:rFonts w:ascii="Times New Roman" w:hAnsi="Times New Roman" w:cs="Times New Roman"/>
          <w:sz w:val="28"/>
          <w:szCs w:val="28"/>
        </w:rPr>
      </w:pPr>
    </w:p>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Контрольно-переводные нормативы  для групп ТСС – 3 года обучения отделения </w:t>
      </w:r>
      <w:proofErr w:type="spellStart"/>
      <w:r w:rsidRPr="00C27301">
        <w:rPr>
          <w:rFonts w:ascii="Times New Roman" w:hAnsi="Times New Roman" w:cs="Times New Roman"/>
          <w:sz w:val="28"/>
          <w:szCs w:val="28"/>
        </w:rPr>
        <w:t>корэш</w:t>
      </w:r>
      <w:proofErr w:type="spellEnd"/>
      <w:r w:rsidRPr="00C27301">
        <w:rPr>
          <w:rFonts w:ascii="Times New Roman" w:hAnsi="Times New Roman" w:cs="Times New Roman"/>
          <w:sz w:val="28"/>
          <w:szCs w:val="28"/>
        </w:rPr>
        <w:t>(13лет)</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2694"/>
        <w:gridCol w:w="709"/>
        <w:gridCol w:w="850"/>
        <w:gridCol w:w="851"/>
        <w:gridCol w:w="709"/>
        <w:gridCol w:w="992"/>
        <w:gridCol w:w="709"/>
        <w:gridCol w:w="850"/>
        <w:gridCol w:w="1040"/>
        <w:gridCol w:w="661"/>
      </w:tblGrid>
      <w:tr w:rsidR="008167FD" w:rsidRPr="00C27301" w:rsidTr="008167FD">
        <w:trPr>
          <w:cantSplit/>
        </w:trPr>
        <w:tc>
          <w:tcPr>
            <w:tcW w:w="425"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w:t>
            </w:r>
          </w:p>
          <w:p w:rsidR="008167FD" w:rsidRPr="00C27301" w:rsidRDefault="008167FD" w:rsidP="00C27301">
            <w:pPr>
              <w:spacing w:after="0" w:line="240" w:lineRule="auto"/>
              <w:rPr>
                <w:rFonts w:ascii="Times New Roman" w:hAnsi="Times New Roman" w:cs="Times New Roman"/>
                <w:sz w:val="28"/>
                <w:szCs w:val="28"/>
              </w:rPr>
            </w:pPr>
            <w:proofErr w:type="spellStart"/>
            <w:proofErr w:type="gramStart"/>
            <w:r w:rsidRPr="00C27301">
              <w:rPr>
                <w:rFonts w:ascii="Times New Roman" w:hAnsi="Times New Roman" w:cs="Times New Roman"/>
                <w:sz w:val="28"/>
                <w:szCs w:val="28"/>
              </w:rPr>
              <w:t>п</w:t>
            </w:r>
            <w:proofErr w:type="spellEnd"/>
            <w:proofErr w:type="gramEnd"/>
            <w:r w:rsidRPr="00C27301">
              <w:rPr>
                <w:rFonts w:ascii="Times New Roman" w:hAnsi="Times New Roman" w:cs="Times New Roman"/>
                <w:sz w:val="28"/>
                <w:szCs w:val="28"/>
              </w:rPr>
              <w:t>/</w:t>
            </w:r>
            <w:proofErr w:type="spellStart"/>
            <w:r w:rsidRPr="00C27301">
              <w:rPr>
                <w:rFonts w:ascii="Times New Roman" w:hAnsi="Times New Roman" w:cs="Times New Roman"/>
                <w:sz w:val="28"/>
                <w:szCs w:val="28"/>
              </w:rPr>
              <w:t>п</w:t>
            </w:r>
            <w:proofErr w:type="spellEnd"/>
          </w:p>
        </w:tc>
        <w:tc>
          <w:tcPr>
            <w:tcW w:w="2694"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Контрольные упражнения и единицы измерения</w:t>
            </w:r>
          </w:p>
        </w:tc>
        <w:tc>
          <w:tcPr>
            <w:tcW w:w="7371" w:type="dxa"/>
            <w:gridSpan w:val="9"/>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Весовые категории и оценка в баллах</w:t>
            </w:r>
          </w:p>
        </w:tc>
      </w:tr>
      <w:tr w:rsidR="008167FD" w:rsidRPr="00C27301" w:rsidTr="008167FD">
        <w:trPr>
          <w:cantSplit/>
        </w:trPr>
        <w:tc>
          <w:tcPr>
            <w:tcW w:w="425" w:type="dxa"/>
            <w:vMerge/>
          </w:tcPr>
          <w:p w:rsidR="008167FD" w:rsidRPr="00C27301" w:rsidRDefault="008167FD" w:rsidP="00C27301">
            <w:pPr>
              <w:spacing w:after="0" w:line="240" w:lineRule="auto"/>
              <w:rPr>
                <w:rFonts w:ascii="Times New Roman" w:hAnsi="Times New Roman" w:cs="Times New Roman"/>
                <w:sz w:val="28"/>
                <w:szCs w:val="28"/>
              </w:rPr>
            </w:pPr>
          </w:p>
        </w:tc>
        <w:tc>
          <w:tcPr>
            <w:tcW w:w="2694" w:type="dxa"/>
            <w:vMerge/>
          </w:tcPr>
          <w:p w:rsidR="008167FD" w:rsidRPr="00C27301" w:rsidRDefault="008167FD" w:rsidP="00C27301">
            <w:pPr>
              <w:spacing w:after="0" w:line="240" w:lineRule="auto"/>
              <w:rPr>
                <w:rFonts w:ascii="Times New Roman" w:hAnsi="Times New Roman" w:cs="Times New Roman"/>
                <w:sz w:val="28"/>
                <w:szCs w:val="28"/>
              </w:rPr>
            </w:pPr>
          </w:p>
        </w:tc>
        <w:tc>
          <w:tcPr>
            <w:tcW w:w="2410" w:type="dxa"/>
            <w:gridSpan w:val="3"/>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29-47 кг</w:t>
            </w:r>
          </w:p>
        </w:tc>
        <w:tc>
          <w:tcPr>
            <w:tcW w:w="2410" w:type="dxa"/>
            <w:gridSpan w:val="3"/>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53-73 кг</w:t>
            </w:r>
          </w:p>
        </w:tc>
        <w:tc>
          <w:tcPr>
            <w:tcW w:w="2551" w:type="dxa"/>
            <w:gridSpan w:val="3"/>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Свыше 73 кг</w:t>
            </w:r>
          </w:p>
        </w:tc>
      </w:tr>
      <w:tr w:rsidR="008167FD" w:rsidRPr="00C27301" w:rsidTr="008167FD">
        <w:trPr>
          <w:cantSplit/>
        </w:trPr>
        <w:tc>
          <w:tcPr>
            <w:tcW w:w="425" w:type="dxa"/>
            <w:vMerge/>
          </w:tcPr>
          <w:p w:rsidR="008167FD" w:rsidRPr="00C27301" w:rsidRDefault="008167FD" w:rsidP="00C27301">
            <w:pPr>
              <w:spacing w:after="0" w:line="240" w:lineRule="auto"/>
              <w:rPr>
                <w:rFonts w:ascii="Times New Roman" w:hAnsi="Times New Roman" w:cs="Times New Roman"/>
                <w:sz w:val="28"/>
                <w:szCs w:val="28"/>
              </w:rPr>
            </w:pPr>
          </w:p>
        </w:tc>
        <w:tc>
          <w:tcPr>
            <w:tcW w:w="2694" w:type="dxa"/>
            <w:vMerge/>
          </w:tcPr>
          <w:p w:rsidR="008167FD" w:rsidRPr="00C27301" w:rsidRDefault="008167FD" w:rsidP="00C27301">
            <w:pPr>
              <w:spacing w:after="0" w:line="240" w:lineRule="auto"/>
              <w:rPr>
                <w:rFonts w:ascii="Times New Roman" w:hAnsi="Times New Roman" w:cs="Times New Roman"/>
                <w:sz w:val="28"/>
                <w:szCs w:val="28"/>
              </w:rPr>
            </w:pP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r>
      <w:tr w:rsidR="008167FD" w:rsidRPr="00C27301" w:rsidTr="008167FD">
        <w:tc>
          <w:tcPr>
            <w:tcW w:w="425"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2694" w:type="dxa"/>
          </w:tcPr>
          <w:p w:rsidR="008167FD" w:rsidRPr="00C27301" w:rsidRDefault="008167FD" w:rsidP="00C27301">
            <w:pPr>
              <w:pStyle w:val="2"/>
              <w:spacing w:before="0" w:beforeAutospacing="0" w:after="0" w:afterAutospacing="0"/>
              <w:rPr>
                <w:sz w:val="28"/>
                <w:szCs w:val="28"/>
              </w:rPr>
            </w:pPr>
            <w:r w:rsidRPr="00C27301">
              <w:rPr>
                <w:sz w:val="28"/>
                <w:szCs w:val="28"/>
              </w:rPr>
              <w:t>Бег на 60 м</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8,8</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8,6</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8,8</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8,6</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9,2</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9,0</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8,8</w:t>
            </w:r>
          </w:p>
        </w:tc>
      </w:tr>
      <w:tr w:rsidR="008167FD" w:rsidRPr="00C27301" w:rsidTr="008167FD">
        <w:tc>
          <w:tcPr>
            <w:tcW w:w="425"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Подтягивание на перекладине (кол</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w:t>
            </w:r>
            <w:proofErr w:type="gramStart"/>
            <w:r w:rsidRPr="00C27301">
              <w:rPr>
                <w:rFonts w:ascii="Times New Roman" w:hAnsi="Times New Roman" w:cs="Times New Roman"/>
                <w:sz w:val="28"/>
                <w:szCs w:val="28"/>
              </w:rPr>
              <w:t>р</w:t>
            </w:r>
            <w:proofErr w:type="gramEnd"/>
            <w:r w:rsidRPr="00C27301">
              <w:rPr>
                <w:rFonts w:ascii="Times New Roman" w:hAnsi="Times New Roman" w:cs="Times New Roman"/>
                <w:sz w:val="28"/>
                <w:szCs w:val="28"/>
              </w:rPr>
              <w:t>аз)</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12</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12</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10</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12</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Прыжок в длину с места (</w:t>
            </w:r>
            <w:proofErr w:type="gramStart"/>
            <w:r w:rsidRPr="00C27301">
              <w:rPr>
                <w:rFonts w:ascii="Times New Roman" w:hAnsi="Times New Roman" w:cs="Times New Roman"/>
                <w:sz w:val="28"/>
                <w:szCs w:val="28"/>
              </w:rPr>
              <w:t>см</w:t>
            </w:r>
            <w:proofErr w:type="gramEnd"/>
            <w:r w:rsidRPr="00C27301">
              <w:rPr>
                <w:rFonts w:ascii="Times New Roman" w:hAnsi="Times New Roman" w:cs="Times New Roman"/>
                <w:sz w:val="28"/>
                <w:szCs w:val="28"/>
              </w:rPr>
              <w:t>)</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200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200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190</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200</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Челночный бег 3*10 м с хода (с)</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7,1</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6,9</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6,9</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6,8</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7,4</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7,8</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7,2</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2694" w:type="dxa"/>
          </w:tcPr>
          <w:p w:rsidR="008167FD" w:rsidRPr="00C27301" w:rsidRDefault="008167FD" w:rsidP="00C27301">
            <w:pPr>
              <w:spacing w:after="0" w:line="240" w:lineRule="auto"/>
              <w:rPr>
                <w:rFonts w:ascii="Times New Roman" w:hAnsi="Times New Roman" w:cs="Times New Roman"/>
                <w:sz w:val="28"/>
                <w:szCs w:val="28"/>
              </w:rPr>
            </w:pPr>
            <w:proofErr w:type="spellStart"/>
            <w:r w:rsidRPr="00C27301">
              <w:rPr>
                <w:rFonts w:ascii="Times New Roman" w:hAnsi="Times New Roman" w:cs="Times New Roman"/>
                <w:sz w:val="28"/>
                <w:szCs w:val="28"/>
              </w:rPr>
              <w:t>Забегание</w:t>
            </w:r>
            <w:proofErr w:type="spellEnd"/>
            <w:r w:rsidRPr="00C27301">
              <w:rPr>
                <w:rFonts w:ascii="Times New Roman" w:hAnsi="Times New Roman" w:cs="Times New Roman"/>
                <w:sz w:val="28"/>
                <w:szCs w:val="28"/>
              </w:rPr>
              <w:t xml:space="preserve"> на мосту:</w:t>
            </w:r>
          </w:p>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5-влево, 5-вправо</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16,5</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17,5</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67,5</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Перевороты на мосту: </w:t>
            </w:r>
          </w:p>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10 раз</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27,0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25,0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23,0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28,0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26,0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24,0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34,0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32,0</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10 бросков манекена </w:t>
            </w:r>
            <w:proofErr w:type="spellStart"/>
            <w:r w:rsidRPr="00C27301">
              <w:rPr>
                <w:rFonts w:ascii="Times New Roman" w:hAnsi="Times New Roman" w:cs="Times New Roman"/>
                <w:sz w:val="28"/>
                <w:szCs w:val="28"/>
              </w:rPr>
              <w:t>подворотом</w:t>
            </w:r>
            <w:proofErr w:type="spellEnd"/>
            <w:r w:rsidRPr="00C27301">
              <w:rPr>
                <w:rFonts w:ascii="Times New Roman" w:hAnsi="Times New Roman" w:cs="Times New Roman"/>
                <w:sz w:val="28"/>
                <w:szCs w:val="28"/>
              </w:rPr>
              <w:t xml:space="preserve"> (с) </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26,0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23,0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27,0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24,0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32,0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29,0</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26,0</w:t>
            </w:r>
          </w:p>
        </w:tc>
      </w:tr>
      <w:tr w:rsidR="008167FD" w:rsidRPr="00C27301" w:rsidTr="008167FD">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10 бросков  прогибом (с)</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28,0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25,0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34,0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28,0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36,0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33,0</w:t>
            </w:r>
          </w:p>
        </w:tc>
        <w:tc>
          <w:tcPr>
            <w:tcW w:w="66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r>
    </w:tbl>
    <w:p w:rsidR="008167FD" w:rsidRPr="00C27301" w:rsidRDefault="008167FD" w:rsidP="00C27301">
      <w:pPr>
        <w:spacing w:after="0" w:line="240" w:lineRule="auto"/>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 xml:space="preserve">Контрольно-переводные нормативы  для групп ТСС – 4 года обучения отделения </w:t>
      </w:r>
      <w:proofErr w:type="spellStart"/>
      <w:r w:rsidRPr="00C27301">
        <w:rPr>
          <w:rFonts w:ascii="Times New Roman" w:hAnsi="Times New Roman" w:cs="Times New Roman"/>
          <w:sz w:val="28"/>
          <w:szCs w:val="28"/>
        </w:rPr>
        <w:t>корэш</w:t>
      </w:r>
      <w:proofErr w:type="spellEnd"/>
      <w:r w:rsidRPr="00C27301">
        <w:rPr>
          <w:rFonts w:ascii="Times New Roman" w:hAnsi="Times New Roman" w:cs="Times New Roman"/>
          <w:sz w:val="28"/>
          <w:szCs w:val="28"/>
        </w:rPr>
        <w:t>(13-14)</w:t>
      </w:r>
    </w:p>
    <w:tbl>
      <w:tblPr>
        <w:tblW w:w="1082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2694"/>
        <w:gridCol w:w="709"/>
        <w:gridCol w:w="850"/>
        <w:gridCol w:w="851"/>
        <w:gridCol w:w="709"/>
        <w:gridCol w:w="992"/>
        <w:gridCol w:w="992"/>
        <w:gridCol w:w="851"/>
        <w:gridCol w:w="708"/>
        <w:gridCol w:w="1040"/>
      </w:tblGrid>
      <w:tr w:rsidR="008167FD" w:rsidRPr="00C27301" w:rsidTr="00A07C67">
        <w:trPr>
          <w:cantSplit/>
        </w:trPr>
        <w:tc>
          <w:tcPr>
            <w:tcW w:w="425"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w:t>
            </w:r>
          </w:p>
          <w:p w:rsidR="008167FD" w:rsidRPr="00C27301" w:rsidRDefault="008167FD" w:rsidP="00C27301">
            <w:pPr>
              <w:spacing w:after="0" w:line="240" w:lineRule="auto"/>
              <w:rPr>
                <w:rFonts w:ascii="Times New Roman" w:hAnsi="Times New Roman" w:cs="Times New Roman"/>
                <w:sz w:val="28"/>
                <w:szCs w:val="28"/>
              </w:rPr>
            </w:pPr>
            <w:proofErr w:type="spellStart"/>
            <w:proofErr w:type="gramStart"/>
            <w:r w:rsidRPr="00C27301">
              <w:rPr>
                <w:rFonts w:ascii="Times New Roman" w:hAnsi="Times New Roman" w:cs="Times New Roman"/>
                <w:sz w:val="28"/>
                <w:szCs w:val="28"/>
              </w:rPr>
              <w:t>п</w:t>
            </w:r>
            <w:proofErr w:type="spellEnd"/>
            <w:proofErr w:type="gramEnd"/>
            <w:r w:rsidRPr="00C27301">
              <w:rPr>
                <w:rFonts w:ascii="Times New Roman" w:hAnsi="Times New Roman" w:cs="Times New Roman"/>
                <w:sz w:val="28"/>
                <w:szCs w:val="28"/>
              </w:rPr>
              <w:t>/</w:t>
            </w:r>
            <w:proofErr w:type="spellStart"/>
            <w:r w:rsidRPr="00C27301">
              <w:rPr>
                <w:rFonts w:ascii="Times New Roman" w:hAnsi="Times New Roman" w:cs="Times New Roman"/>
                <w:sz w:val="28"/>
                <w:szCs w:val="28"/>
              </w:rPr>
              <w:t>п</w:t>
            </w:r>
            <w:proofErr w:type="spellEnd"/>
          </w:p>
        </w:tc>
        <w:tc>
          <w:tcPr>
            <w:tcW w:w="2694" w:type="dxa"/>
            <w:vMerge w:val="restart"/>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Контрольные упражнения и единицы измерения</w:t>
            </w:r>
          </w:p>
        </w:tc>
        <w:tc>
          <w:tcPr>
            <w:tcW w:w="7702" w:type="dxa"/>
            <w:gridSpan w:val="9"/>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Весовые категории и оценка в баллах</w:t>
            </w:r>
          </w:p>
        </w:tc>
      </w:tr>
      <w:tr w:rsidR="008167FD" w:rsidRPr="00C27301" w:rsidTr="00A07C67">
        <w:trPr>
          <w:cantSplit/>
        </w:trPr>
        <w:tc>
          <w:tcPr>
            <w:tcW w:w="425" w:type="dxa"/>
            <w:vMerge/>
          </w:tcPr>
          <w:p w:rsidR="008167FD" w:rsidRPr="00C27301" w:rsidRDefault="008167FD" w:rsidP="00C27301">
            <w:pPr>
              <w:spacing w:after="0" w:line="240" w:lineRule="auto"/>
              <w:rPr>
                <w:rFonts w:ascii="Times New Roman" w:hAnsi="Times New Roman" w:cs="Times New Roman"/>
                <w:sz w:val="28"/>
                <w:szCs w:val="28"/>
              </w:rPr>
            </w:pPr>
          </w:p>
        </w:tc>
        <w:tc>
          <w:tcPr>
            <w:tcW w:w="2694" w:type="dxa"/>
            <w:vMerge/>
          </w:tcPr>
          <w:p w:rsidR="008167FD" w:rsidRPr="00C27301" w:rsidRDefault="008167FD" w:rsidP="00C27301">
            <w:pPr>
              <w:spacing w:after="0" w:line="240" w:lineRule="auto"/>
              <w:rPr>
                <w:rFonts w:ascii="Times New Roman" w:hAnsi="Times New Roman" w:cs="Times New Roman"/>
                <w:sz w:val="28"/>
                <w:szCs w:val="28"/>
              </w:rPr>
            </w:pPr>
          </w:p>
        </w:tc>
        <w:tc>
          <w:tcPr>
            <w:tcW w:w="2410" w:type="dxa"/>
            <w:gridSpan w:val="3"/>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29-47 кг</w:t>
            </w:r>
          </w:p>
        </w:tc>
        <w:tc>
          <w:tcPr>
            <w:tcW w:w="2693" w:type="dxa"/>
            <w:gridSpan w:val="3"/>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53-73 кг</w:t>
            </w:r>
          </w:p>
        </w:tc>
        <w:tc>
          <w:tcPr>
            <w:tcW w:w="2599" w:type="dxa"/>
            <w:gridSpan w:val="3"/>
          </w:tcPr>
          <w:p w:rsidR="008167FD" w:rsidRPr="00C27301" w:rsidRDefault="008167FD" w:rsidP="00C27301">
            <w:pPr>
              <w:pStyle w:val="1"/>
              <w:spacing w:before="0" w:line="240" w:lineRule="auto"/>
              <w:rPr>
                <w:rFonts w:ascii="Times New Roman" w:hAnsi="Times New Roman" w:cs="Times New Roman"/>
              </w:rPr>
            </w:pPr>
            <w:r w:rsidRPr="00C27301">
              <w:rPr>
                <w:rFonts w:ascii="Times New Roman" w:hAnsi="Times New Roman" w:cs="Times New Roman"/>
              </w:rPr>
              <w:t>Свыше 73 кг</w:t>
            </w:r>
          </w:p>
        </w:tc>
      </w:tr>
      <w:tr w:rsidR="008167FD" w:rsidRPr="00C27301" w:rsidTr="00A07C67">
        <w:trPr>
          <w:cantSplit/>
        </w:trPr>
        <w:tc>
          <w:tcPr>
            <w:tcW w:w="425" w:type="dxa"/>
            <w:vMerge/>
          </w:tcPr>
          <w:p w:rsidR="008167FD" w:rsidRPr="00C27301" w:rsidRDefault="008167FD" w:rsidP="00C27301">
            <w:pPr>
              <w:spacing w:after="0" w:line="240" w:lineRule="auto"/>
              <w:rPr>
                <w:rFonts w:ascii="Times New Roman" w:hAnsi="Times New Roman" w:cs="Times New Roman"/>
                <w:sz w:val="28"/>
                <w:szCs w:val="28"/>
              </w:rPr>
            </w:pPr>
          </w:p>
        </w:tc>
        <w:tc>
          <w:tcPr>
            <w:tcW w:w="2694" w:type="dxa"/>
            <w:vMerge/>
          </w:tcPr>
          <w:p w:rsidR="008167FD" w:rsidRPr="00C27301" w:rsidRDefault="008167FD" w:rsidP="00C27301">
            <w:pPr>
              <w:spacing w:after="0" w:line="240" w:lineRule="auto"/>
              <w:rPr>
                <w:rFonts w:ascii="Times New Roman" w:hAnsi="Times New Roman" w:cs="Times New Roman"/>
                <w:sz w:val="28"/>
                <w:szCs w:val="28"/>
              </w:rPr>
            </w:pP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w:t>
            </w:r>
          </w:p>
        </w:tc>
      </w:tr>
      <w:tr w:rsidR="008167FD" w:rsidRPr="00C27301" w:rsidTr="00A07C67">
        <w:tc>
          <w:tcPr>
            <w:tcW w:w="425"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w:t>
            </w:r>
          </w:p>
        </w:tc>
        <w:tc>
          <w:tcPr>
            <w:tcW w:w="2694" w:type="dxa"/>
          </w:tcPr>
          <w:p w:rsidR="008167FD" w:rsidRPr="00C27301" w:rsidRDefault="008167FD" w:rsidP="00C27301">
            <w:pPr>
              <w:pStyle w:val="2"/>
              <w:spacing w:before="0" w:beforeAutospacing="0" w:after="0" w:afterAutospacing="0"/>
              <w:rPr>
                <w:sz w:val="28"/>
                <w:szCs w:val="28"/>
              </w:rPr>
            </w:pPr>
            <w:r w:rsidRPr="00C27301">
              <w:rPr>
                <w:sz w:val="28"/>
                <w:szCs w:val="28"/>
              </w:rPr>
              <w:t>Бег на 100 м</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14,8</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14,4</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14,8</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14,4</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15,4</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15,0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14,6</w:t>
            </w:r>
          </w:p>
        </w:tc>
      </w:tr>
      <w:tr w:rsidR="008167FD" w:rsidRPr="00C27301" w:rsidTr="00A07C67">
        <w:tc>
          <w:tcPr>
            <w:tcW w:w="425"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Подтягивание на </w:t>
            </w:r>
            <w:r w:rsidRPr="00C27301">
              <w:rPr>
                <w:rFonts w:ascii="Times New Roman" w:hAnsi="Times New Roman" w:cs="Times New Roman"/>
                <w:sz w:val="28"/>
                <w:szCs w:val="28"/>
              </w:rPr>
              <w:lastRenderedPageBreak/>
              <w:t>перекладине (кол</w:t>
            </w:r>
            <w:proofErr w:type="gramStart"/>
            <w:r w:rsidRPr="00C27301">
              <w:rPr>
                <w:rFonts w:ascii="Times New Roman" w:hAnsi="Times New Roman" w:cs="Times New Roman"/>
                <w:sz w:val="28"/>
                <w:szCs w:val="28"/>
              </w:rPr>
              <w:t>.</w:t>
            </w:r>
            <w:proofErr w:type="gramEnd"/>
            <w:r w:rsidRPr="00C27301">
              <w:rPr>
                <w:rFonts w:ascii="Times New Roman" w:hAnsi="Times New Roman" w:cs="Times New Roman"/>
                <w:sz w:val="28"/>
                <w:szCs w:val="28"/>
              </w:rPr>
              <w:t xml:space="preserve"> </w:t>
            </w:r>
            <w:proofErr w:type="gramStart"/>
            <w:r w:rsidRPr="00C27301">
              <w:rPr>
                <w:rFonts w:ascii="Times New Roman" w:hAnsi="Times New Roman" w:cs="Times New Roman"/>
                <w:sz w:val="28"/>
                <w:szCs w:val="28"/>
              </w:rPr>
              <w:t>р</w:t>
            </w:r>
            <w:proofErr w:type="gramEnd"/>
            <w:r w:rsidRPr="00C27301">
              <w:rPr>
                <w:rFonts w:ascii="Times New Roman" w:hAnsi="Times New Roman" w:cs="Times New Roman"/>
                <w:sz w:val="28"/>
                <w:szCs w:val="28"/>
              </w:rPr>
              <w:t>аз)</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lastRenderedPageBreak/>
              <w:t>9</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11</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13</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11</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13</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9</w:t>
            </w:r>
          </w:p>
        </w:tc>
      </w:tr>
      <w:tr w:rsidR="008167FD" w:rsidRPr="00C27301" w:rsidTr="00A07C67">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lastRenderedPageBreak/>
              <w:t>3</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Прыжок в длину с места (</w:t>
            </w:r>
            <w:proofErr w:type="gramStart"/>
            <w:r w:rsidRPr="00C27301">
              <w:rPr>
                <w:rFonts w:ascii="Times New Roman" w:hAnsi="Times New Roman" w:cs="Times New Roman"/>
                <w:sz w:val="28"/>
                <w:szCs w:val="28"/>
              </w:rPr>
              <w:t>см</w:t>
            </w:r>
            <w:proofErr w:type="gramEnd"/>
            <w:r w:rsidRPr="00C27301">
              <w:rPr>
                <w:rFonts w:ascii="Times New Roman" w:hAnsi="Times New Roman" w:cs="Times New Roman"/>
                <w:sz w:val="28"/>
                <w:szCs w:val="28"/>
              </w:rPr>
              <w:t>)</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175</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185</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175</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185</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195</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175</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185</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195</w:t>
            </w:r>
          </w:p>
        </w:tc>
      </w:tr>
      <w:tr w:rsidR="008167FD" w:rsidRPr="00C27301" w:rsidTr="00A07C67">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4</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Бег на 800м (мин с)</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2,50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2,46</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2,42</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2,52</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2,48</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2,44</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2,56</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2,52</w:t>
            </w:r>
          </w:p>
        </w:tc>
      </w:tr>
      <w:tr w:rsidR="008167FD" w:rsidRPr="00C27301" w:rsidTr="00A07C67">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5</w:t>
            </w:r>
          </w:p>
        </w:tc>
        <w:tc>
          <w:tcPr>
            <w:tcW w:w="2694" w:type="dxa"/>
          </w:tcPr>
          <w:p w:rsidR="008167FD" w:rsidRPr="00C27301" w:rsidRDefault="008167FD" w:rsidP="00C27301">
            <w:pPr>
              <w:spacing w:after="0" w:line="240" w:lineRule="auto"/>
              <w:rPr>
                <w:rFonts w:ascii="Times New Roman" w:hAnsi="Times New Roman" w:cs="Times New Roman"/>
                <w:sz w:val="28"/>
                <w:szCs w:val="28"/>
              </w:rPr>
            </w:pPr>
            <w:proofErr w:type="spellStart"/>
            <w:r w:rsidRPr="00C27301">
              <w:rPr>
                <w:rFonts w:ascii="Times New Roman" w:hAnsi="Times New Roman" w:cs="Times New Roman"/>
                <w:sz w:val="28"/>
                <w:szCs w:val="28"/>
              </w:rPr>
              <w:t>Забегание</w:t>
            </w:r>
            <w:proofErr w:type="spellEnd"/>
            <w:r w:rsidRPr="00C27301">
              <w:rPr>
                <w:rFonts w:ascii="Times New Roman" w:hAnsi="Times New Roman" w:cs="Times New Roman"/>
                <w:sz w:val="28"/>
                <w:szCs w:val="28"/>
              </w:rPr>
              <w:t xml:space="preserve"> на мосту:</w:t>
            </w:r>
          </w:p>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5-влево3-, 5-вправо (с)</w:t>
            </w:r>
          </w:p>
          <w:p w:rsidR="008167FD" w:rsidRPr="00C27301" w:rsidRDefault="008167FD" w:rsidP="00C27301">
            <w:pPr>
              <w:spacing w:after="0" w:line="240" w:lineRule="auto"/>
              <w:rPr>
                <w:rFonts w:ascii="Times New Roman" w:hAnsi="Times New Roman" w:cs="Times New Roman"/>
                <w:sz w:val="28"/>
                <w:szCs w:val="28"/>
              </w:rPr>
            </w:pP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17,5</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16,5</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17,5</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16,5</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18,0</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17,5</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17,0</w:t>
            </w:r>
          </w:p>
        </w:tc>
      </w:tr>
      <w:tr w:rsidR="008167FD" w:rsidRPr="00C27301" w:rsidTr="00A07C67">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6</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Перевороты на мосту: </w:t>
            </w:r>
          </w:p>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10 раз</w:t>
            </w:r>
          </w:p>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15 раз</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27,0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25,0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27,0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p>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23,0</w:t>
            </w:r>
          </w:p>
        </w:tc>
      </w:tr>
      <w:tr w:rsidR="008167FD" w:rsidRPr="00C27301" w:rsidTr="00A07C67">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7</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 xml:space="preserve">10 бросков манекена </w:t>
            </w:r>
            <w:proofErr w:type="spellStart"/>
            <w:r w:rsidRPr="00C27301">
              <w:rPr>
                <w:rFonts w:ascii="Times New Roman" w:hAnsi="Times New Roman" w:cs="Times New Roman"/>
                <w:sz w:val="28"/>
                <w:szCs w:val="28"/>
              </w:rPr>
              <w:t>подворотом</w:t>
            </w:r>
            <w:proofErr w:type="spellEnd"/>
            <w:r w:rsidRPr="00C27301">
              <w:rPr>
                <w:rFonts w:ascii="Times New Roman" w:hAnsi="Times New Roman" w:cs="Times New Roman"/>
                <w:sz w:val="28"/>
                <w:szCs w:val="28"/>
              </w:rPr>
              <w:t xml:space="preserve"> (с) </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28,0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26,0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27,0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33,0</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31,0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29,0</w:t>
            </w:r>
          </w:p>
        </w:tc>
      </w:tr>
      <w:tr w:rsidR="008167FD" w:rsidRPr="00C27301" w:rsidTr="00A07C67">
        <w:tc>
          <w:tcPr>
            <w:tcW w:w="425" w:type="dxa"/>
          </w:tcPr>
          <w:p w:rsidR="008167FD" w:rsidRPr="00C27301" w:rsidRDefault="001C5205"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8</w:t>
            </w:r>
          </w:p>
        </w:tc>
        <w:tc>
          <w:tcPr>
            <w:tcW w:w="2694" w:type="dxa"/>
          </w:tcPr>
          <w:p w:rsidR="008167FD" w:rsidRPr="00C27301" w:rsidRDefault="008167FD"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10 бросков манекена прогибом (с)</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32,0</w:t>
            </w:r>
          </w:p>
        </w:tc>
        <w:tc>
          <w:tcPr>
            <w:tcW w:w="85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28,0</w:t>
            </w:r>
          </w:p>
        </w:tc>
        <w:tc>
          <w:tcPr>
            <w:tcW w:w="709"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34,0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32,0</w:t>
            </w:r>
          </w:p>
        </w:tc>
        <w:tc>
          <w:tcPr>
            <w:tcW w:w="992"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30,0</w:t>
            </w:r>
          </w:p>
        </w:tc>
        <w:tc>
          <w:tcPr>
            <w:tcW w:w="851"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36,0</w:t>
            </w:r>
          </w:p>
        </w:tc>
        <w:tc>
          <w:tcPr>
            <w:tcW w:w="708"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34,0</w:t>
            </w:r>
          </w:p>
        </w:tc>
        <w:tc>
          <w:tcPr>
            <w:tcW w:w="1040" w:type="dxa"/>
          </w:tcPr>
          <w:p w:rsidR="008167FD" w:rsidRPr="00C27301" w:rsidRDefault="008167FD" w:rsidP="00C27301">
            <w:pPr>
              <w:spacing w:after="0" w:line="240" w:lineRule="auto"/>
              <w:jc w:val="center"/>
              <w:rPr>
                <w:rFonts w:ascii="Times New Roman" w:hAnsi="Times New Roman" w:cs="Times New Roman"/>
                <w:sz w:val="28"/>
                <w:szCs w:val="28"/>
              </w:rPr>
            </w:pPr>
            <w:r w:rsidRPr="00C27301">
              <w:rPr>
                <w:rFonts w:ascii="Times New Roman" w:hAnsi="Times New Roman" w:cs="Times New Roman"/>
                <w:sz w:val="28"/>
                <w:szCs w:val="28"/>
              </w:rPr>
              <w:t>32,0</w:t>
            </w:r>
          </w:p>
        </w:tc>
      </w:tr>
    </w:tbl>
    <w:p w:rsidR="008167FD" w:rsidRPr="00C27301" w:rsidRDefault="008167FD" w:rsidP="00C27301">
      <w:pPr>
        <w:spacing w:after="0" w:line="240" w:lineRule="auto"/>
        <w:rPr>
          <w:rFonts w:ascii="Times New Roman" w:hAnsi="Times New Roman" w:cs="Times New Roman"/>
          <w:sz w:val="28"/>
          <w:szCs w:val="28"/>
        </w:rPr>
      </w:pPr>
    </w:p>
    <w:p w:rsidR="001B2DFC" w:rsidRPr="00C27301" w:rsidRDefault="001B2DFC" w:rsidP="00C27301">
      <w:pPr>
        <w:spacing w:after="0" w:line="240" w:lineRule="auto"/>
        <w:rPr>
          <w:rFonts w:ascii="Times New Roman" w:hAnsi="Times New Roman" w:cs="Times New Roman"/>
          <w:sz w:val="28"/>
          <w:szCs w:val="28"/>
        </w:rPr>
      </w:pPr>
      <w:r w:rsidRPr="00C27301">
        <w:rPr>
          <w:rFonts w:ascii="Times New Roman" w:hAnsi="Times New Roman" w:cs="Times New Roman"/>
          <w:b/>
          <w:bCs/>
          <w:i/>
          <w:iCs/>
          <w:color w:val="000000"/>
          <w:sz w:val="28"/>
          <w:szCs w:val="28"/>
          <w:shd w:val="clear" w:color="auto" w:fill="FFFFFF"/>
        </w:rPr>
        <w:t>Контрольно-переводные нормативы по годам обучения для групп спортивного совершенствования мастерства (ССМ)</w:t>
      </w:r>
    </w:p>
    <w:tbl>
      <w:tblPr>
        <w:tblW w:w="99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5" w:type="dxa"/>
          <w:left w:w="45" w:type="dxa"/>
          <w:bottom w:w="45" w:type="dxa"/>
          <w:right w:w="45" w:type="dxa"/>
        </w:tblCellMar>
        <w:tblLook w:val="04A0"/>
      </w:tblPr>
      <w:tblGrid>
        <w:gridCol w:w="2612"/>
        <w:gridCol w:w="1837"/>
        <w:gridCol w:w="1807"/>
        <w:gridCol w:w="2065"/>
        <w:gridCol w:w="1609"/>
      </w:tblGrid>
      <w:tr w:rsidR="00D24F19" w:rsidRPr="00C27301" w:rsidTr="000D075B">
        <w:trPr>
          <w:trHeight w:val="450"/>
          <w:tblCellSpacing w:w="0" w:type="dxa"/>
        </w:trPr>
        <w:tc>
          <w:tcPr>
            <w:tcW w:w="2612" w:type="dxa"/>
            <w:vMerge w:val="restart"/>
            <w:shd w:val="clear" w:color="auto" w:fill="FFFFFF"/>
            <w:hideMark/>
          </w:tcPr>
          <w:p w:rsidR="00D24F19" w:rsidRPr="00C27301" w:rsidRDefault="00D24F19"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Физические упражнения</w:t>
            </w:r>
            <w:r w:rsidRPr="00C27301">
              <w:rPr>
                <w:rFonts w:ascii="Times New Roman" w:hAnsi="Times New Roman" w:cs="Times New Roman"/>
                <w:color w:val="000000"/>
                <w:sz w:val="28"/>
                <w:szCs w:val="28"/>
              </w:rPr>
              <w:br/>
            </w:r>
          </w:p>
        </w:tc>
        <w:tc>
          <w:tcPr>
            <w:tcW w:w="3644" w:type="dxa"/>
            <w:gridSpan w:val="2"/>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Юниоры</w:t>
            </w:r>
          </w:p>
        </w:tc>
        <w:tc>
          <w:tcPr>
            <w:tcW w:w="2065" w:type="dxa"/>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Юниоры</w:t>
            </w:r>
          </w:p>
        </w:tc>
        <w:tc>
          <w:tcPr>
            <w:tcW w:w="1609" w:type="dxa"/>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Юниоры</w:t>
            </w:r>
          </w:p>
        </w:tc>
      </w:tr>
      <w:tr w:rsidR="00D24F19" w:rsidRPr="00C27301" w:rsidTr="00D24F19">
        <w:trPr>
          <w:trHeight w:val="382"/>
          <w:tblCellSpacing w:w="0" w:type="dxa"/>
        </w:trPr>
        <w:tc>
          <w:tcPr>
            <w:tcW w:w="2612" w:type="dxa"/>
            <w:vMerge/>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p>
        </w:tc>
        <w:tc>
          <w:tcPr>
            <w:tcW w:w="1837" w:type="dxa"/>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ГСС</w:t>
            </w:r>
            <w:r w:rsidRPr="00C27301">
              <w:rPr>
                <w:rFonts w:ascii="Times New Roman" w:hAnsi="Times New Roman" w:cs="Times New Roman"/>
                <w:color w:val="000000"/>
                <w:sz w:val="28"/>
                <w:szCs w:val="28"/>
              </w:rPr>
              <w:t>-1</w:t>
            </w:r>
          </w:p>
        </w:tc>
        <w:tc>
          <w:tcPr>
            <w:tcW w:w="1807" w:type="dxa"/>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ГСС-2</w:t>
            </w:r>
          </w:p>
        </w:tc>
        <w:tc>
          <w:tcPr>
            <w:tcW w:w="2065" w:type="dxa"/>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ГСС</w:t>
            </w:r>
            <w:r w:rsidRPr="00C27301">
              <w:rPr>
                <w:rFonts w:ascii="Times New Roman" w:hAnsi="Times New Roman" w:cs="Times New Roman"/>
                <w:color w:val="000000"/>
                <w:sz w:val="28"/>
                <w:szCs w:val="28"/>
              </w:rPr>
              <w:t>-1</w:t>
            </w:r>
          </w:p>
        </w:tc>
        <w:tc>
          <w:tcPr>
            <w:tcW w:w="1609" w:type="dxa"/>
            <w:shd w:val="clear" w:color="auto" w:fill="FFFFFF"/>
            <w:hideMark/>
          </w:tcPr>
          <w:p w:rsidR="00D24F19" w:rsidRPr="00C27301" w:rsidRDefault="00D24F19"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ГСС-2</w:t>
            </w:r>
          </w:p>
        </w:tc>
      </w:tr>
      <w:tr w:rsidR="001B2DFC" w:rsidRPr="00C27301" w:rsidTr="000D075B">
        <w:trPr>
          <w:trHeight w:val="330"/>
          <w:tblCellSpacing w:w="0" w:type="dxa"/>
        </w:trPr>
        <w:tc>
          <w:tcPr>
            <w:tcW w:w="9930" w:type="dxa"/>
            <w:gridSpan w:val="5"/>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b/>
                <w:bCs/>
                <w:i/>
                <w:iCs/>
                <w:color w:val="000000"/>
                <w:sz w:val="28"/>
                <w:szCs w:val="28"/>
              </w:rPr>
              <w:t>Общая физическая подготовка</w:t>
            </w:r>
          </w:p>
        </w:tc>
      </w:tr>
      <w:tr w:rsidR="001B2DFC" w:rsidRPr="00C27301" w:rsidTr="000D075B">
        <w:trPr>
          <w:trHeight w:val="48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«Челночный бег» 10x10 </w:t>
            </w:r>
            <w:proofErr w:type="spellStart"/>
            <w:r w:rsidRPr="00C27301">
              <w:rPr>
                <w:rFonts w:ascii="Times New Roman" w:hAnsi="Times New Roman" w:cs="Times New Roman"/>
                <w:color w:val="000000"/>
                <w:sz w:val="28"/>
                <w:szCs w:val="28"/>
              </w:rPr>
              <w:t>м</w:t>
            </w:r>
            <w:proofErr w:type="gramStart"/>
            <w:r w:rsidRPr="00C27301">
              <w:rPr>
                <w:rFonts w:ascii="Times New Roman" w:hAnsi="Times New Roman" w:cs="Times New Roman"/>
                <w:color w:val="000000"/>
                <w:sz w:val="28"/>
                <w:szCs w:val="28"/>
              </w:rPr>
              <w:t>,с</w:t>
            </w:r>
            <w:proofErr w:type="spellEnd"/>
            <w:proofErr w:type="gramEnd"/>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25,4</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25,1</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28,0</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27,8</w:t>
            </w:r>
          </w:p>
        </w:tc>
      </w:tr>
      <w:tr w:rsidR="001B2DFC" w:rsidRPr="00C27301" w:rsidTr="000D075B">
        <w:trPr>
          <w:trHeight w:val="60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Подтягивание на высокой перекладине из виса (кол-во раз)</w:t>
            </w:r>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21</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24</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r>
      <w:tr w:rsidR="001B2DFC" w:rsidRPr="00C27301" w:rsidTr="000D075B">
        <w:trPr>
          <w:trHeight w:val="465"/>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Прыжок в длину с места, </w:t>
            </w:r>
            <w:proofErr w:type="gramStart"/>
            <w:r w:rsidRPr="00C27301">
              <w:rPr>
                <w:rFonts w:ascii="Times New Roman" w:hAnsi="Times New Roman" w:cs="Times New Roman"/>
                <w:color w:val="000000"/>
                <w:sz w:val="28"/>
                <w:szCs w:val="28"/>
              </w:rPr>
              <w:t>см</w:t>
            </w:r>
            <w:proofErr w:type="gramEnd"/>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250</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255</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230</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235</w:t>
            </w:r>
          </w:p>
        </w:tc>
      </w:tr>
      <w:tr w:rsidR="001B2DFC" w:rsidRPr="00C27301" w:rsidTr="000D075B">
        <w:trPr>
          <w:trHeight w:val="84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Поднимание туловища из </w:t>
            </w:r>
            <w:proofErr w:type="gramStart"/>
            <w:r w:rsidRPr="00C27301">
              <w:rPr>
                <w:rFonts w:ascii="Times New Roman" w:hAnsi="Times New Roman" w:cs="Times New Roman"/>
                <w:color w:val="000000"/>
                <w:sz w:val="28"/>
                <w:szCs w:val="28"/>
              </w:rPr>
              <w:t>положения</w:t>
            </w:r>
            <w:proofErr w:type="gramEnd"/>
            <w:r w:rsidRPr="00C27301">
              <w:rPr>
                <w:rFonts w:ascii="Times New Roman" w:hAnsi="Times New Roman" w:cs="Times New Roman"/>
                <w:color w:val="000000"/>
                <w:sz w:val="28"/>
                <w:szCs w:val="28"/>
              </w:rPr>
              <w:t xml:space="preserve"> лежа на спине с фиксированными стопами (кол-во раз)</w:t>
            </w:r>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38</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43</w:t>
            </w:r>
          </w:p>
        </w:tc>
      </w:tr>
      <w:tr w:rsidR="001B2DFC" w:rsidRPr="00C27301" w:rsidTr="000D075B">
        <w:trPr>
          <w:trHeight w:val="825"/>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lastRenderedPageBreak/>
              <w:t xml:space="preserve">Метание набивного мяча (2 кг) из </w:t>
            </w:r>
            <w:proofErr w:type="gramStart"/>
            <w:r w:rsidRPr="00C27301">
              <w:rPr>
                <w:rFonts w:ascii="Times New Roman" w:hAnsi="Times New Roman" w:cs="Times New Roman"/>
                <w:color w:val="000000"/>
                <w:sz w:val="28"/>
                <w:szCs w:val="28"/>
              </w:rPr>
              <w:t>положения</w:t>
            </w:r>
            <w:proofErr w:type="gramEnd"/>
            <w:r w:rsidRPr="00C27301">
              <w:rPr>
                <w:rFonts w:ascii="Times New Roman" w:hAnsi="Times New Roman" w:cs="Times New Roman"/>
                <w:color w:val="000000"/>
                <w:sz w:val="28"/>
                <w:szCs w:val="28"/>
              </w:rPr>
              <w:t xml:space="preserve"> сидя на полу спиной по направлению броска, м</w:t>
            </w:r>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14</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15</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r>
      <w:tr w:rsidR="001B2DFC" w:rsidRPr="00C27301" w:rsidTr="000D075B">
        <w:trPr>
          <w:trHeight w:val="84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Метание набивного мяча (1 кг) из </w:t>
            </w:r>
            <w:proofErr w:type="gramStart"/>
            <w:r w:rsidRPr="00C27301">
              <w:rPr>
                <w:rFonts w:ascii="Times New Roman" w:hAnsi="Times New Roman" w:cs="Times New Roman"/>
                <w:color w:val="000000"/>
                <w:sz w:val="28"/>
                <w:szCs w:val="28"/>
              </w:rPr>
              <w:t>положения</w:t>
            </w:r>
            <w:proofErr w:type="gramEnd"/>
            <w:r w:rsidRPr="00C27301">
              <w:rPr>
                <w:rFonts w:ascii="Times New Roman" w:hAnsi="Times New Roman" w:cs="Times New Roman"/>
                <w:color w:val="000000"/>
                <w:sz w:val="28"/>
                <w:szCs w:val="28"/>
              </w:rPr>
              <w:t xml:space="preserve"> сидя на полу спиной по направлению броска, м</w:t>
            </w:r>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16,0</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17,0</w:t>
            </w:r>
          </w:p>
        </w:tc>
      </w:tr>
      <w:tr w:rsidR="001B2DFC" w:rsidRPr="00C27301" w:rsidTr="000D075B">
        <w:trPr>
          <w:trHeight w:val="240"/>
          <w:tblCellSpacing w:w="0" w:type="dxa"/>
        </w:trPr>
        <w:tc>
          <w:tcPr>
            <w:tcW w:w="9930" w:type="dxa"/>
            <w:gridSpan w:val="5"/>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b/>
                <w:bCs/>
                <w:i/>
                <w:iCs/>
                <w:color w:val="000000"/>
                <w:sz w:val="28"/>
                <w:szCs w:val="28"/>
              </w:rPr>
              <w:t>Специальная физическая подготовка</w:t>
            </w:r>
          </w:p>
        </w:tc>
      </w:tr>
      <w:tr w:rsidR="001B2DFC" w:rsidRPr="00C27301" w:rsidTr="000D075B">
        <w:trPr>
          <w:trHeight w:val="615"/>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proofErr w:type="spellStart"/>
            <w:r w:rsidRPr="00C27301">
              <w:rPr>
                <w:rFonts w:ascii="Times New Roman" w:hAnsi="Times New Roman" w:cs="Times New Roman"/>
                <w:color w:val="000000"/>
                <w:sz w:val="28"/>
                <w:szCs w:val="28"/>
              </w:rPr>
              <w:t>Забегания</w:t>
            </w:r>
            <w:proofErr w:type="spellEnd"/>
            <w:r w:rsidRPr="00C27301">
              <w:rPr>
                <w:rFonts w:ascii="Times New Roman" w:hAnsi="Times New Roman" w:cs="Times New Roman"/>
                <w:color w:val="000000"/>
                <w:sz w:val="28"/>
                <w:szCs w:val="28"/>
              </w:rPr>
              <w:t xml:space="preserve"> на «борцовском мосту» (5-влево и 5-вправо), </w:t>
            </w:r>
            <w:proofErr w:type="gramStart"/>
            <w:r w:rsidRPr="00C27301">
              <w:rPr>
                <w:rFonts w:ascii="Times New Roman" w:hAnsi="Times New Roman" w:cs="Times New Roman"/>
                <w:color w:val="000000"/>
                <w:sz w:val="28"/>
                <w:szCs w:val="28"/>
              </w:rPr>
              <w:t>с</w:t>
            </w:r>
            <w:proofErr w:type="gramEnd"/>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15,5</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15,0</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18,7</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18,3</w:t>
            </w:r>
          </w:p>
        </w:tc>
      </w:tr>
      <w:tr w:rsidR="001B2DFC" w:rsidRPr="00C27301" w:rsidTr="000D075B">
        <w:trPr>
          <w:trHeight w:val="84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10 переворотов из упора головой в ковер на «борцовский мост» и обратно, </w:t>
            </w:r>
            <w:proofErr w:type="gramStart"/>
            <w:r w:rsidRPr="00C27301">
              <w:rPr>
                <w:rFonts w:ascii="Times New Roman" w:hAnsi="Times New Roman" w:cs="Times New Roman"/>
                <w:color w:val="000000"/>
                <w:sz w:val="28"/>
                <w:szCs w:val="28"/>
              </w:rPr>
              <w:t>с</w:t>
            </w:r>
            <w:proofErr w:type="gramEnd"/>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19,0</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18,0</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21,0</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20,0</w:t>
            </w:r>
          </w:p>
        </w:tc>
      </w:tr>
      <w:tr w:rsidR="001B2DFC" w:rsidRPr="00C27301" w:rsidTr="000D075B">
        <w:trPr>
          <w:trHeight w:val="84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10 бросков партнера </w:t>
            </w:r>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15,0</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14,5</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18,0</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17,0</w:t>
            </w:r>
          </w:p>
        </w:tc>
      </w:tr>
      <w:tr w:rsidR="001B2DFC" w:rsidRPr="00C27301" w:rsidTr="000D075B">
        <w:trPr>
          <w:trHeight w:val="39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10 бросков партнера через грудь, </w:t>
            </w:r>
            <w:proofErr w:type="gramStart"/>
            <w:r w:rsidRPr="00C27301">
              <w:rPr>
                <w:rFonts w:ascii="Times New Roman" w:hAnsi="Times New Roman" w:cs="Times New Roman"/>
                <w:color w:val="000000"/>
                <w:sz w:val="28"/>
                <w:szCs w:val="28"/>
              </w:rPr>
              <w:t>с</w:t>
            </w:r>
            <w:proofErr w:type="gramEnd"/>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18,0</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17,0</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w:t>
            </w:r>
          </w:p>
        </w:tc>
      </w:tr>
      <w:tr w:rsidR="001B2DFC" w:rsidRPr="00C27301" w:rsidTr="000D075B">
        <w:trPr>
          <w:trHeight w:val="150"/>
          <w:tblCellSpacing w:w="0" w:type="dxa"/>
        </w:trPr>
        <w:tc>
          <w:tcPr>
            <w:tcW w:w="9930" w:type="dxa"/>
            <w:gridSpan w:val="5"/>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p>
        </w:tc>
      </w:tr>
      <w:tr w:rsidR="001B2DFC" w:rsidRPr="00C27301" w:rsidTr="000D075B">
        <w:trPr>
          <w:trHeight w:val="390"/>
          <w:tblCellSpacing w:w="0" w:type="dxa"/>
        </w:trPr>
        <w:tc>
          <w:tcPr>
            <w:tcW w:w="2612"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Выполнение спортивного разряда</w:t>
            </w:r>
          </w:p>
        </w:tc>
        <w:tc>
          <w:tcPr>
            <w:tcW w:w="183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KMC</w:t>
            </w:r>
          </w:p>
        </w:tc>
        <w:tc>
          <w:tcPr>
            <w:tcW w:w="1807"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МС</w:t>
            </w:r>
          </w:p>
        </w:tc>
        <w:tc>
          <w:tcPr>
            <w:tcW w:w="2065"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KMC</w:t>
            </w:r>
          </w:p>
        </w:tc>
        <w:tc>
          <w:tcPr>
            <w:tcW w:w="1609" w:type="dxa"/>
            <w:shd w:val="clear" w:color="auto" w:fill="FFFFFF"/>
            <w:hideMark/>
          </w:tcPr>
          <w:p w:rsidR="001B2DFC" w:rsidRPr="00C27301" w:rsidRDefault="001B2DFC" w:rsidP="00C27301">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МС</w:t>
            </w:r>
          </w:p>
        </w:tc>
      </w:tr>
    </w:tbl>
    <w:p w:rsidR="001B2DFC" w:rsidRPr="00C27301" w:rsidRDefault="001B2DFC" w:rsidP="00C27301">
      <w:pPr>
        <w:spacing w:after="0" w:line="240" w:lineRule="auto"/>
        <w:rPr>
          <w:rFonts w:ascii="Times New Roman" w:hAnsi="Times New Roman" w:cs="Times New Roman"/>
          <w:sz w:val="28"/>
          <w:szCs w:val="28"/>
        </w:rPr>
      </w:pPr>
      <w:r w:rsidRPr="00C27301">
        <w:rPr>
          <w:rFonts w:ascii="Times New Roman" w:hAnsi="Times New Roman" w:cs="Times New Roman"/>
          <w:color w:val="000000"/>
          <w:sz w:val="28"/>
          <w:szCs w:val="28"/>
        </w:rPr>
        <w:br/>
      </w:r>
      <w:r w:rsidRPr="00C27301">
        <w:rPr>
          <w:rFonts w:ascii="Times New Roman" w:hAnsi="Times New Roman" w:cs="Times New Roman"/>
          <w:color w:val="000000"/>
          <w:sz w:val="28"/>
          <w:szCs w:val="28"/>
        </w:rPr>
        <w:br/>
      </w:r>
      <w:r w:rsidRPr="00C27301">
        <w:rPr>
          <w:rFonts w:ascii="Times New Roman" w:hAnsi="Times New Roman" w:cs="Times New Roman"/>
          <w:b/>
          <w:bCs/>
          <w:color w:val="000000"/>
          <w:sz w:val="28"/>
          <w:szCs w:val="28"/>
          <w:shd w:val="clear" w:color="auto" w:fill="FFFFFF"/>
        </w:rPr>
        <w:t>Контрольно-переводные нормативы по годам обучения для групп высшего спортивного мастерства (ВСМ)</w:t>
      </w:r>
    </w:p>
    <w:tbl>
      <w:tblPr>
        <w:tblpPr w:leftFromText="180" w:rightFromText="180" w:vertAnchor="text" w:tblpY="1"/>
        <w:tblOverlap w:val="never"/>
        <w:tblW w:w="837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5" w:type="dxa"/>
          <w:left w:w="45" w:type="dxa"/>
          <w:bottom w:w="45" w:type="dxa"/>
          <w:right w:w="45" w:type="dxa"/>
        </w:tblCellMar>
        <w:tblLook w:val="04A0"/>
      </w:tblPr>
      <w:tblGrid>
        <w:gridCol w:w="5442"/>
        <w:gridCol w:w="1561"/>
        <w:gridCol w:w="1367"/>
      </w:tblGrid>
      <w:tr w:rsidR="001B2DFC" w:rsidRPr="00C27301" w:rsidTr="00D24F19">
        <w:trPr>
          <w:trHeight w:val="33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Физические упражнения</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Юниоры</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Юниорки</w:t>
            </w:r>
          </w:p>
        </w:tc>
      </w:tr>
      <w:tr w:rsidR="00D24F19" w:rsidRPr="00C27301" w:rsidTr="00D24F19">
        <w:trPr>
          <w:gridAfter w:val="2"/>
          <w:wAfter w:w="2928" w:type="dxa"/>
          <w:trHeight w:val="150"/>
          <w:tblCellSpacing w:w="0" w:type="dxa"/>
        </w:trPr>
        <w:tc>
          <w:tcPr>
            <w:tcW w:w="5442" w:type="dxa"/>
            <w:shd w:val="clear" w:color="auto" w:fill="FFFFFF"/>
            <w:hideMark/>
          </w:tcPr>
          <w:p w:rsidR="00D24F19" w:rsidRPr="00C27301" w:rsidRDefault="00D24F19" w:rsidP="00D24F19">
            <w:pPr>
              <w:spacing w:after="0" w:line="240" w:lineRule="auto"/>
              <w:jc w:val="center"/>
              <w:rPr>
                <w:rFonts w:ascii="Times New Roman" w:hAnsi="Times New Roman" w:cs="Times New Roman"/>
                <w:color w:val="000000"/>
                <w:sz w:val="28"/>
                <w:szCs w:val="28"/>
              </w:rPr>
            </w:pPr>
            <w:r w:rsidRPr="00C27301">
              <w:rPr>
                <w:rFonts w:ascii="Times New Roman" w:hAnsi="Times New Roman" w:cs="Times New Roman"/>
                <w:b/>
                <w:bCs/>
                <w:i/>
                <w:iCs/>
                <w:color w:val="000000"/>
                <w:sz w:val="28"/>
                <w:szCs w:val="28"/>
              </w:rPr>
              <w:t>Общая физическая подготовка</w:t>
            </w:r>
          </w:p>
        </w:tc>
      </w:tr>
      <w:tr w:rsidR="001B2DFC" w:rsidRPr="00C27301" w:rsidTr="00D24F19">
        <w:trPr>
          <w:trHeight w:val="15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«Челночный бег» 10x10 </w:t>
            </w:r>
            <w:proofErr w:type="spellStart"/>
            <w:r w:rsidRPr="00C27301">
              <w:rPr>
                <w:rFonts w:ascii="Times New Roman" w:hAnsi="Times New Roman" w:cs="Times New Roman"/>
                <w:color w:val="000000"/>
                <w:sz w:val="28"/>
                <w:szCs w:val="28"/>
              </w:rPr>
              <w:t>м</w:t>
            </w:r>
            <w:proofErr w:type="gramStart"/>
            <w:r w:rsidRPr="00C27301">
              <w:rPr>
                <w:rFonts w:ascii="Times New Roman" w:hAnsi="Times New Roman" w:cs="Times New Roman"/>
                <w:color w:val="000000"/>
                <w:sz w:val="28"/>
                <w:szCs w:val="28"/>
              </w:rPr>
              <w:t>,с</w:t>
            </w:r>
            <w:proofErr w:type="spellEnd"/>
            <w:proofErr w:type="gramEnd"/>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24,9</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27,4</w:t>
            </w:r>
          </w:p>
        </w:tc>
      </w:tr>
      <w:tr w:rsidR="001B2DFC" w:rsidRPr="00C27301" w:rsidTr="00D24F19">
        <w:trPr>
          <w:trHeight w:val="60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Подтягивание на высокой перекладине из виса (кол-во раз)</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27</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r>
      <w:tr w:rsidR="001B2DFC" w:rsidRPr="00C27301" w:rsidTr="00D24F19">
        <w:trPr>
          <w:trHeight w:val="48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Прыжок в длину с места,</w:t>
            </w:r>
            <w:r w:rsidR="00D24F19">
              <w:rPr>
                <w:rFonts w:ascii="Times New Roman" w:hAnsi="Times New Roman" w:cs="Times New Roman"/>
                <w:color w:val="000000"/>
                <w:sz w:val="28"/>
                <w:szCs w:val="28"/>
              </w:rPr>
              <w:t xml:space="preserve"> </w:t>
            </w:r>
            <w:proofErr w:type="gramStart"/>
            <w:r w:rsidRPr="00C27301">
              <w:rPr>
                <w:rFonts w:ascii="Times New Roman" w:hAnsi="Times New Roman" w:cs="Times New Roman"/>
                <w:color w:val="000000"/>
                <w:sz w:val="28"/>
                <w:szCs w:val="28"/>
              </w:rPr>
              <w:t>см</w:t>
            </w:r>
            <w:proofErr w:type="gramEnd"/>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260</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240</w:t>
            </w:r>
          </w:p>
        </w:tc>
      </w:tr>
      <w:tr w:rsidR="001B2DFC" w:rsidRPr="00C27301" w:rsidTr="00D24F19">
        <w:trPr>
          <w:trHeight w:val="84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lastRenderedPageBreak/>
              <w:t xml:space="preserve">Поднимание туловища из </w:t>
            </w:r>
            <w:proofErr w:type="gramStart"/>
            <w:r w:rsidRPr="00C27301">
              <w:rPr>
                <w:rFonts w:ascii="Times New Roman" w:hAnsi="Times New Roman" w:cs="Times New Roman"/>
                <w:color w:val="000000"/>
                <w:sz w:val="28"/>
                <w:szCs w:val="28"/>
              </w:rPr>
              <w:t>положения</w:t>
            </w:r>
            <w:proofErr w:type="gramEnd"/>
            <w:r w:rsidRPr="00C27301">
              <w:rPr>
                <w:rFonts w:ascii="Times New Roman" w:hAnsi="Times New Roman" w:cs="Times New Roman"/>
                <w:color w:val="000000"/>
                <w:sz w:val="28"/>
                <w:szCs w:val="28"/>
              </w:rPr>
              <w:t xml:space="preserve"> леж</w:t>
            </w:r>
            <w:r w:rsidR="001C5205" w:rsidRPr="00C27301">
              <w:rPr>
                <w:rFonts w:ascii="Times New Roman" w:hAnsi="Times New Roman" w:cs="Times New Roman"/>
                <w:color w:val="000000"/>
                <w:sz w:val="28"/>
                <w:szCs w:val="28"/>
              </w:rPr>
              <w:t>а на спине с фиксированными стоп</w:t>
            </w:r>
            <w:r w:rsidRPr="00C27301">
              <w:rPr>
                <w:rFonts w:ascii="Times New Roman" w:hAnsi="Times New Roman" w:cs="Times New Roman"/>
                <w:color w:val="000000"/>
                <w:sz w:val="28"/>
                <w:szCs w:val="28"/>
              </w:rPr>
              <w:t>ами (кол-во раз)</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47</w:t>
            </w:r>
          </w:p>
        </w:tc>
      </w:tr>
      <w:tr w:rsidR="001B2DFC" w:rsidRPr="00C27301" w:rsidTr="00D24F19">
        <w:trPr>
          <w:trHeight w:val="84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Метание набивного мяча (2 кг) из </w:t>
            </w:r>
            <w:proofErr w:type="gramStart"/>
            <w:r w:rsidRPr="00C27301">
              <w:rPr>
                <w:rFonts w:ascii="Times New Roman" w:hAnsi="Times New Roman" w:cs="Times New Roman"/>
                <w:color w:val="000000"/>
                <w:sz w:val="28"/>
                <w:szCs w:val="28"/>
              </w:rPr>
              <w:t>положения</w:t>
            </w:r>
            <w:proofErr w:type="gramEnd"/>
            <w:r w:rsidRPr="00C27301">
              <w:rPr>
                <w:rFonts w:ascii="Times New Roman" w:hAnsi="Times New Roman" w:cs="Times New Roman"/>
                <w:color w:val="000000"/>
                <w:sz w:val="28"/>
                <w:szCs w:val="28"/>
              </w:rPr>
              <w:t xml:space="preserve"> сидя на полу спиной по направлению броска, м</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16</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r>
      <w:tr w:rsidR="001B2DFC" w:rsidRPr="00C27301" w:rsidTr="00D24F19">
        <w:trPr>
          <w:trHeight w:val="84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Метание набивного мяча (1 кг) из </w:t>
            </w:r>
            <w:proofErr w:type="gramStart"/>
            <w:r w:rsidRPr="00C27301">
              <w:rPr>
                <w:rFonts w:ascii="Times New Roman" w:hAnsi="Times New Roman" w:cs="Times New Roman"/>
                <w:color w:val="000000"/>
                <w:sz w:val="28"/>
                <w:szCs w:val="28"/>
              </w:rPr>
              <w:t>положения</w:t>
            </w:r>
            <w:proofErr w:type="gramEnd"/>
            <w:r w:rsidRPr="00C27301">
              <w:rPr>
                <w:rFonts w:ascii="Times New Roman" w:hAnsi="Times New Roman" w:cs="Times New Roman"/>
                <w:color w:val="000000"/>
                <w:sz w:val="28"/>
                <w:szCs w:val="28"/>
              </w:rPr>
              <w:t xml:space="preserve"> сидя на полу спиной по направлению броска, м</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18</w:t>
            </w:r>
          </w:p>
        </w:tc>
      </w:tr>
      <w:tr w:rsidR="001B2DFC" w:rsidRPr="00C27301" w:rsidTr="00D24F19">
        <w:trPr>
          <w:gridAfter w:val="2"/>
          <w:wAfter w:w="2928" w:type="dxa"/>
          <w:trHeight w:val="15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b/>
                <w:bCs/>
                <w:i/>
                <w:iCs/>
                <w:color w:val="000000"/>
                <w:sz w:val="28"/>
                <w:szCs w:val="28"/>
              </w:rPr>
              <w:t>Специальная физическая подготовка</w:t>
            </w:r>
          </w:p>
        </w:tc>
      </w:tr>
      <w:tr w:rsidR="001B2DFC" w:rsidRPr="00C27301" w:rsidTr="00D24F19">
        <w:trPr>
          <w:trHeight w:val="615"/>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proofErr w:type="spellStart"/>
            <w:r w:rsidRPr="00C27301">
              <w:rPr>
                <w:rFonts w:ascii="Times New Roman" w:hAnsi="Times New Roman" w:cs="Times New Roman"/>
                <w:color w:val="000000"/>
                <w:sz w:val="28"/>
                <w:szCs w:val="28"/>
              </w:rPr>
              <w:t>Забегания</w:t>
            </w:r>
            <w:proofErr w:type="spellEnd"/>
            <w:r w:rsidRPr="00C27301">
              <w:rPr>
                <w:rFonts w:ascii="Times New Roman" w:hAnsi="Times New Roman" w:cs="Times New Roman"/>
                <w:color w:val="000000"/>
                <w:sz w:val="28"/>
                <w:szCs w:val="28"/>
              </w:rPr>
              <w:t xml:space="preserve"> на «борцовском мосту» (5-влево и 5-вправо)</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14,0</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17,9</w:t>
            </w:r>
          </w:p>
        </w:tc>
      </w:tr>
      <w:tr w:rsidR="001B2DFC" w:rsidRPr="00C27301" w:rsidTr="00D24F19">
        <w:trPr>
          <w:trHeight w:val="840"/>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10 переворотов из упора головой в ковер </w:t>
            </w:r>
            <w:r w:rsidR="00FE7E08" w:rsidRPr="00C27301">
              <w:rPr>
                <w:rFonts w:ascii="Times New Roman" w:hAnsi="Times New Roman" w:cs="Times New Roman"/>
                <w:color w:val="000000"/>
                <w:sz w:val="28"/>
                <w:szCs w:val="28"/>
              </w:rPr>
              <w:t>на «борцовский мост» и обратно</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16,5</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br/>
              <w:t>19,0</w:t>
            </w:r>
          </w:p>
        </w:tc>
      </w:tr>
      <w:tr w:rsidR="001B2DFC" w:rsidRPr="00C27301" w:rsidTr="00D24F19">
        <w:trPr>
          <w:trHeight w:val="263"/>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10 бросков партнера </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14,0</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16,5</w:t>
            </w:r>
          </w:p>
        </w:tc>
      </w:tr>
      <w:tr w:rsidR="001B2DFC" w:rsidRPr="00C27301" w:rsidTr="00D24F19">
        <w:trPr>
          <w:trHeight w:val="375"/>
          <w:tblCellSpacing w:w="0" w:type="dxa"/>
        </w:trPr>
        <w:tc>
          <w:tcPr>
            <w:tcW w:w="5442"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10 бросков партнера через грудь</w:t>
            </w:r>
          </w:p>
        </w:tc>
        <w:tc>
          <w:tcPr>
            <w:tcW w:w="1561"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16,0</w:t>
            </w:r>
          </w:p>
        </w:tc>
        <w:tc>
          <w:tcPr>
            <w:tcW w:w="1367" w:type="dxa"/>
            <w:shd w:val="clear" w:color="auto" w:fill="FFFFFF"/>
            <w:hideMark/>
          </w:tcPr>
          <w:p w:rsidR="001B2DFC" w:rsidRPr="00C27301" w:rsidRDefault="001B2DFC"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b/>
                <w:bCs/>
                <w:color w:val="000000"/>
                <w:sz w:val="28"/>
                <w:szCs w:val="28"/>
              </w:rPr>
              <w:t>-</w:t>
            </w:r>
          </w:p>
        </w:tc>
      </w:tr>
      <w:tr w:rsidR="00EC214B" w:rsidRPr="00C27301" w:rsidTr="00D24F19">
        <w:trPr>
          <w:trHeight w:val="150"/>
          <w:tblCellSpacing w:w="0" w:type="dxa"/>
        </w:trPr>
        <w:tc>
          <w:tcPr>
            <w:tcW w:w="5442" w:type="dxa"/>
            <w:shd w:val="clear" w:color="auto" w:fill="FFFFFF"/>
            <w:hideMark/>
          </w:tcPr>
          <w:p w:rsidR="00EC214B" w:rsidRPr="00C27301" w:rsidRDefault="00EC214B"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Выполнение </w:t>
            </w:r>
            <w:proofErr w:type="gramStart"/>
            <w:r w:rsidRPr="00C27301">
              <w:rPr>
                <w:rFonts w:ascii="Times New Roman" w:hAnsi="Times New Roman" w:cs="Times New Roman"/>
                <w:color w:val="000000"/>
                <w:sz w:val="28"/>
                <w:szCs w:val="28"/>
              </w:rPr>
              <w:t>спортивного</w:t>
            </w:r>
            <w:proofErr w:type="gramEnd"/>
          </w:p>
          <w:p w:rsidR="00EC214B" w:rsidRPr="00C27301" w:rsidRDefault="00EC214B"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 xml:space="preserve"> разряда</w:t>
            </w:r>
          </w:p>
        </w:tc>
        <w:tc>
          <w:tcPr>
            <w:tcW w:w="1561" w:type="dxa"/>
          </w:tcPr>
          <w:p w:rsidR="00EC214B" w:rsidRPr="00C27301" w:rsidRDefault="00EC214B"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МС, МСМК</w:t>
            </w:r>
          </w:p>
        </w:tc>
        <w:tc>
          <w:tcPr>
            <w:tcW w:w="1367" w:type="dxa"/>
          </w:tcPr>
          <w:p w:rsidR="00EC214B" w:rsidRPr="00C27301" w:rsidRDefault="00EC214B" w:rsidP="00D24F19">
            <w:pPr>
              <w:spacing w:after="0" w:line="240" w:lineRule="auto"/>
              <w:rPr>
                <w:rFonts w:ascii="Times New Roman" w:hAnsi="Times New Roman" w:cs="Times New Roman"/>
                <w:color w:val="000000"/>
                <w:sz w:val="28"/>
                <w:szCs w:val="28"/>
              </w:rPr>
            </w:pPr>
            <w:r w:rsidRPr="00C27301">
              <w:rPr>
                <w:rFonts w:ascii="Times New Roman" w:hAnsi="Times New Roman" w:cs="Times New Roman"/>
                <w:color w:val="000000"/>
                <w:sz w:val="28"/>
                <w:szCs w:val="28"/>
              </w:rPr>
              <w:t>МС, МСМК</w:t>
            </w:r>
          </w:p>
        </w:tc>
      </w:tr>
    </w:tbl>
    <w:p w:rsidR="001B2DFC" w:rsidRPr="00C27301" w:rsidRDefault="00D24F19" w:rsidP="00C27301">
      <w:pPr>
        <w:spacing w:after="0" w:line="240" w:lineRule="auto"/>
        <w:rPr>
          <w:rFonts w:ascii="Times New Roman" w:hAnsi="Times New Roman" w:cs="Times New Roman"/>
          <w:b/>
          <w:sz w:val="28"/>
          <w:szCs w:val="28"/>
        </w:rPr>
      </w:pPr>
      <w:r>
        <w:rPr>
          <w:rFonts w:ascii="Times New Roman" w:hAnsi="Times New Roman" w:cs="Times New Roman"/>
          <w:b/>
          <w:sz w:val="28"/>
          <w:szCs w:val="28"/>
        </w:rPr>
        <w:br w:type="textWrapping" w:clear="all"/>
      </w:r>
      <w:r w:rsidR="00EC214B" w:rsidRPr="00C27301">
        <w:rPr>
          <w:rFonts w:ascii="Times New Roman" w:hAnsi="Times New Roman" w:cs="Times New Roman"/>
          <w:b/>
          <w:sz w:val="28"/>
          <w:szCs w:val="28"/>
        </w:rPr>
        <w:t>4.4.Комплексы контрольных упражнений для оценки общей специальной физической, технико-тактической подготовки лиц, проходящих спортивную подготовку, методические указания по организации тестирования, методам и организации медико-биологического обследования</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rPr>
      </w:pPr>
      <w:r w:rsidRPr="00C27301">
        <w:rPr>
          <w:b/>
          <w:bCs/>
          <w:i/>
          <w:iCs/>
          <w:color w:val="000000"/>
          <w:sz w:val="28"/>
          <w:szCs w:val="28"/>
          <w:bdr w:val="none" w:sz="0" w:space="0" w:color="auto" w:frame="1"/>
        </w:rPr>
        <w:t>Бег 3,60,100 метров</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bdr w:val="none" w:sz="0" w:space="0" w:color="auto" w:frame="1"/>
        </w:rPr>
      </w:pPr>
      <w:r w:rsidRPr="00C27301">
        <w:rPr>
          <w:color w:val="000000"/>
          <w:sz w:val="28"/>
          <w:szCs w:val="28"/>
          <w:bdr w:val="none" w:sz="0" w:space="0" w:color="auto" w:frame="1"/>
        </w:rPr>
        <w:t>Проводится на беговой дорожке (старт произвольный). Результат фиксируется с помощью секундомера с точностью до 0,1 секунды.</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rPr>
      </w:pPr>
      <w:r w:rsidRPr="00C27301">
        <w:rPr>
          <w:b/>
          <w:bCs/>
          <w:i/>
          <w:iCs/>
          <w:color w:val="000000"/>
          <w:sz w:val="28"/>
          <w:szCs w:val="28"/>
          <w:bdr w:val="none" w:sz="0" w:space="0" w:color="auto" w:frame="1"/>
        </w:rPr>
        <w:t>«Челночный» бег 3х10</w:t>
      </w:r>
    </w:p>
    <w:p w:rsidR="005D40F4" w:rsidRPr="00C27301" w:rsidRDefault="005D40F4" w:rsidP="004537B8">
      <w:pPr>
        <w:pStyle w:val="a4"/>
        <w:shd w:val="clear" w:color="auto" w:fill="FFFFFF"/>
        <w:spacing w:before="0" w:beforeAutospacing="0" w:after="0" w:afterAutospacing="0"/>
        <w:ind w:right="-143"/>
        <w:jc w:val="both"/>
        <w:textAlignment w:val="baseline"/>
        <w:rPr>
          <w:color w:val="000000"/>
          <w:sz w:val="28"/>
          <w:szCs w:val="28"/>
        </w:rPr>
      </w:pPr>
      <w:r w:rsidRPr="00C27301">
        <w:rPr>
          <w:color w:val="000000"/>
          <w:sz w:val="28"/>
          <w:szCs w:val="28"/>
          <w:bdr w:val="none" w:sz="0" w:space="0" w:color="auto" w:frame="1"/>
        </w:rPr>
        <w:t xml:space="preserve">Проводится на ровной дорожке длиной не менее 12-13 м. Отмеряют 10-метровый участок, </w:t>
      </w:r>
      <w:proofErr w:type="gramStart"/>
      <w:r w:rsidRPr="00C27301">
        <w:rPr>
          <w:color w:val="000000"/>
          <w:sz w:val="28"/>
          <w:szCs w:val="28"/>
          <w:bdr w:val="none" w:sz="0" w:space="0" w:color="auto" w:frame="1"/>
        </w:rPr>
        <w:t>начало</w:t>
      </w:r>
      <w:proofErr w:type="gramEnd"/>
      <w:r w:rsidRPr="00C27301">
        <w:rPr>
          <w:color w:val="000000"/>
          <w:sz w:val="28"/>
          <w:szCs w:val="28"/>
          <w:bdr w:val="none" w:sz="0" w:space="0" w:color="auto" w:frame="1"/>
        </w:rPr>
        <w:t xml:space="preserve"> и конец которого отмечают линией (стартовая и финишная черта). За каждой чертой - два полукруга радиусом 50 см с центром на черте. На дальний полукруг за финишной линией кладут кубик (5 см). Участник становится за стартовой чертой и по команде «марш» начинает бег в сторону финишной черты; обегает полукруг, берет кубик и возвращается к линии старта. Затем кладет кубик (бросать не разрешается) в полукруг на стартовой линии и снова бежит к дальней — финишной - черте, пробегая ее. Учитывается время выполнения теста от команды «марш» до пересечения линии финиша.</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rPr>
      </w:pPr>
      <w:r w:rsidRPr="00C27301">
        <w:rPr>
          <w:b/>
          <w:bCs/>
          <w:i/>
          <w:iCs/>
          <w:color w:val="000000"/>
          <w:sz w:val="28"/>
          <w:szCs w:val="28"/>
          <w:bdr w:val="none" w:sz="0" w:space="0" w:color="auto" w:frame="1"/>
        </w:rPr>
        <w:t>Подтягивание на перекладине</w:t>
      </w:r>
    </w:p>
    <w:p w:rsidR="004537B8" w:rsidRDefault="005D40F4" w:rsidP="004537B8">
      <w:pPr>
        <w:pStyle w:val="a4"/>
        <w:numPr>
          <w:ilvl w:val="0"/>
          <w:numId w:val="5"/>
        </w:numPr>
        <w:shd w:val="clear" w:color="auto" w:fill="FFFFFF"/>
        <w:spacing w:before="0" w:beforeAutospacing="0" w:after="0" w:afterAutospacing="0"/>
        <w:ind w:right="-143"/>
        <w:jc w:val="both"/>
        <w:textAlignment w:val="baseline"/>
        <w:rPr>
          <w:color w:val="000000"/>
          <w:sz w:val="28"/>
          <w:szCs w:val="28"/>
          <w:bdr w:val="none" w:sz="0" w:space="0" w:color="auto" w:frame="1"/>
        </w:rPr>
      </w:pPr>
      <w:r w:rsidRPr="00C27301">
        <w:rPr>
          <w:color w:val="000000"/>
          <w:sz w:val="28"/>
          <w:szCs w:val="28"/>
          <w:bdr w:val="none" w:sz="0" w:space="0" w:color="auto" w:frame="1"/>
        </w:rPr>
        <w:t>Перед подтягиванием следует принять правильно положение в</w:t>
      </w:r>
      <w:r w:rsidR="004537B8">
        <w:rPr>
          <w:color w:val="000000"/>
          <w:sz w:val="28"/>
          <w:szCs w:val="28"/>
          <w:bdr w:val="none" w:sz="0" w:space="0" w:color="auto" w:frame="1"/>
        </w:rPr>
        <w:t>иса на турнике — хват средний (</w:t>
      </w:r>
      <w:r w:rsidRPr="00C27301">
        <w:rPr>
          <w:color w:val="000000"/>
          <w:sz w:val="28"/>
          <w:szCs w:val="28"/>
          <w:bdr w:val="none" w:sz="0" w:space="0" w:color="auto" w:frame="1"/>
        </w:rPr>
        <w:t xml:space="preserve">принято считать расположение рук на турнике приблизительно на ширине плеч). При подтягивании таким хватом </w:t>
      </w:r>
      <w:r w:rsidRPr="00C27301">
        <w:rPr>
          <w:color w:val="000000"/>
          <w:sz w:val="28"/>
          <w:szCs w:val="28"/>
          <w:bdr w:val="none" w:sz="0" w:space="0" w:color="auto" w:frame="1"/>
        </w:rPr>
        <w:lastRenderedPageBreak/>
        <w:t>нагрузка на мышцы спины и рук распределяется</w:t>
      </w:r>
      <w:r w:rsidRPr="00C27301">
        <w:rPr>
          <w:rStyle w:val="apple-converted-space"/>
          <w:color w:val="000000"/>
          <w:sz w:val="28"/>
          <w:szCs w:val="28"/>
        </w:rPr>
        <w:t> </w:t>
      </w:r>
      <w:r w:rsidRPr="00C27301">
        <w:rPr>
          <w:color w:val="000000"/>
          <w:sz w:val="28"/>
          <w:szCs w:val="28"/>
          <w:bdr w:val="none" w:sz="0" w:space="0" w:color="auto" w:frame="1"/>
        </w:rPr>
        <w:t>практически равномерно</w:t>
      </w:r>
      <w:r w:rsidRPr="00C27301">
        <w:rPr>
          <w:color w:val="000000"/>
          <w:sz w:val="28"/>
          <w:szCs w:val="28"/>
        </w:rPr>
        <w:t>.</w:t>
      </w:r>
      <w:r w:rsidRPr="00C27301">
        <w:rPr>
          <w:rStyle w:val="apple-converted-space"/>
          <w:color w:val="000000"/>
          <w:sz w:val="28"/>
          <w:szCs w:val="28"/>
        </w:rPr>
        <w:t> </w:t>
      </w:r>
      <w:r w:rsidRPr="00C27301">
        <w:rPr>
          <w:color w:val="000000"/>
          <w:sz w:val="28"/>
          <w:szCs w:val="28"/>
          <w:bdr w:val="none" w:sz="0" w:space="0" w:color="auto" w:frame="1"/>
        </w:rPr>
        <w:t>Ноги скрещены друг с другом и согнуты под углом 90 градусо</w:t>
      </w:r>
      <w:proofErr w:type="gramStart"/>
      <w:r w:rsidRPr="00C27301">
        <w:rPr>
          <w:color w:val="000000"/>
          <w:sz w:val="28"/>
          <w:szCs w:val="28"/>
          <w:bdr w:val="none" w:sz="0" w:space="0" w:color="auto" w:frame="1"/>
        </w:rPr>
        <w:t>в(</w:t>
      </w:r>
      <w:proofErr w:type="gramEnd"/>
      <w:r w:rsidRPr="00C27301">
        <w:rPr>
          <w:color w:val="000000"/>
          <w:sz w:val="28"/>
          <w:szCs w:val="28"/>
          <w:bdr w:val="none" w:sz="0" w:space="0" w:color="auto" w:frame="1"/>
        </w:rPr>
        <w:t>это исключает рывки ногами).</w:t>
      </w:r>
      <w:r w:rsidRPr="00C27301">
        <w:rPr>
          <w:color w:val="000000"/>
          <w:sz w:val="28"/>
          <w:szCs w:val="28"/>
          <w:bdr w:val="none" w:sz="0" w:space="0" w:color="auto" w:frame="1"/>
        </w:rPr>
        <w:br/>
        <w:t>2. Не дергаться на турнике (не помогать себе ногами и тазом подымать тело вверх, а осуществлять подтягивания</w:t>
      </w:r>
      <w:r w:rsidRPr="00C27301">
        <w:rPr>
          <w:rStyle w:val="apple-converted-space"/>
          <w:b/>
          <w:bCs/>
          <w:color w:val="000000"/>
          <w:sz w:val="28"/>
          <w:szCs w:val="28"/>
          <w:bdr w:val="none" w:sz="0" w:space="0" w:color="auto" w:frame="1"/>
        </w:rPr>
        <w:t> </w:t>
      </w:r>
      <w:r w:rsidRPr="00C27301">
        <w:rPr>
          <w:rStyle w:val="a5"/>
          <w:color w:val="000000"/>
          <w:sz w:val="28"/>
          <w:szCs w:val="28"/>
          <w:bdr w:val="none" w:sz="0" w:space="0" w:color="auto" w:frame="1"/>
        </w:rPr>
        <w:t>только силой мышц</w:t>
      </w:r>
      <w:r w:rsidRPr="00C27301">
        <w:rPr>
          <w:color w:val="000000"/>
          <w:sz w:val="28"/>
          <w:szCs w:val="28"/>
          <w:bdr w:val="none" w:sz="0" w:space="0" w:color="auto" w:frame="1"/>
        </w:rPr>
        <w:t>, рук и спины).</w:t>
      </w:r>
      <w:r w:rsidRPr="00C27301">
        <w:rPr>
          <w:color w:val="000000"/>
          <w:sz w:val="28"/>
          <w:szCs w:val="28"/>
          <w:bdr w:val="none" w:sz="0" w:space="0" w:color="auto" w:frame="1"/>
        </w:rPr>
        <w:br/>
        <w:t>3. Не подтягиваться на турнике быстро.</w:t>
      </w:r>
    </w:p>
    <w:p w:rsidR="005D40F4" w:rsidRPr="00C27301" w:rsidRDefault="005D40F4" w:rsidP="004537B8">
      <w:pPr>
        <w:pStyle w:val="a4"/>
        <w:shd w:val="clear" w:color="auto" w:fill="FFFFFF"/>
        <w:spacing w:before="0" w:beforeAutospacing="0" w:after="0" w:afterAutospacing="0"/>
        <w:ind w:left="720" w:right="-143"/>
        <w:jc w:val="both"/>
        <w:textAlignment w:val="baseline"/>
        <w:rPr>
          <w:color w:val="000000"/>
          <w:sz w:val="28"/>
          <w:szCs w:val="28"/>
        </w:rPr>
      </w:pPr>
      <w:r w:rsidRPr="00C27301">
        <w:rPr>
          <w:color w:val="000000"/>
          <w:sz w:val="28"/>
          <w:szCs w:val="28"/>
          <w:bdr w:val="none" w:sz="0" w:space="0" w:color="auto" w:frame="1"/>
        </w:rPr>
        <w:t>4. При подтягивании стараться использо</w:t>
      </w:r>
      <w:r w:rsidR="004537B8">
        <w:rPr>
          <w:color w:val="000000"/>
          <w:sz w:val="28"/>
          <w:szCs w:val="28"/>
          <w:bdr w:val="none" w:sz="0" w:space="0" w:color="auto" w:frame="1"/>
        </w:rPr>
        <w:t>вать правильную технику дыхания</w:t>
      </w:r>
      <w:r w:rsidRPr="00C27301">
        <w:rPr>
          <w:color w:val="000000"/>
          <w:sz w:val="28"/>
          <w:szCs w:val="28"/>
          <w:bdr w:val="none" w:sz="0" w:space="0" w:color="auto" w:frame="1"/>
        </w:rPr>
        <w:t xml:space="preserve">: </w:t>
      </w:r>
      <w:proofErr w:type="gramStart"/>
      <w:r w:rsidRPr="00C27301">
        <w:rPr>
          <w:color w:val="000000"/>
          <w:sz w:val="28"/>
          <w:szCs w:val="28"/>
          <w:bdr w:val="none" w:sz="0" w:space="0" w:color="auto" w:frame="1"/>
        </w:rPr>
        <w:t>начало</w:t>
      </w:r>
      <w:proofErr w:type="gramEnd"/>
      <w:r w:rsidRPr="00C27301">
        <w:rPr>
          <w:color w:val="000000"/>
          <w:sz w:val="28"/>
          <w:szCs w:val="28"/>
          <w:bdr w:val="none" w:sz="0" w:space="0" w:color="auto" w:frame="1"/>
        </w:rPr>
        <w:t xml:space="preserve"> подтягивая ВДОХ, окончание ВЫДОХ.</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rPr>
      </w:pPr>
      <w:r w:rsidRPr="00C27301">
        <w:rPr>
          <w:b/>
          <w:bCs/>
          <w:i/>
          <w:iCs/>
          <w:color w:val="000000"/>
          <w:sz w:val="28"/>
          <w:szCs w:val="28"/>
          <w:bdr w:val="none" w:sz="0" w:space="0" w:color="auto" w:frame="1"/>
        </w:rPr>
        <w:t xml:space="preserve"> Прыжок в длину с места</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rPr>
      </w:pPr>
      <w:r w:rsidRPr="00C27301">
        <w:rPr>
          <w:color w:val="000000"/>
          <w:sz w:val="28"/>
          <w:szCs w:val="28"/>
          <w:bdr w:val="none" w:sz="0" w:space="0" w:color="auto" w:frame="1"/>
        </w:rPr>
        <w:t>Выполняется с места двумя ногами от стартовой линии с махом рук. Длина прыжка измеряется в сантиметрах от стартовой линии до ближнего касания ногами или любой частью тела. Участнику предоставляется три попытки.</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rPr>
      </w:pPr>
      <w:r w:rsidRPr="00C27301">
        <w:rPr>
          <w:b/>
          <w:bCs/>
          <w:i/>
          <w:iCs/>
          <w:color w:val="000000"/>
          <w:sz w:val="28"/>
          <w:szCs w:val="28"/>
          <w:bdr w:val="none" w:sz="0" w:space="0" w:color="auto" w:frame="1"/>
        </w:rPr>
        <w:t>Поднимание туловища</w:t>
      </w:r>
    </w:p>
    <w:p w:rsidR="005D40F4" w:rsidRPr="00C27301" w:rsidRDefault="005D40F4" w:rsidP="00C27301">
      <w:pPr>
        <w:pStyle w:val="a4"/>
        <w:shd w:val="clear" w:color="auto" w:fill="FFFFFF"/>
        <w:spacing w:before="0" w:beforeAutospacing="0" w:after="0" w:afterAutospacing="0"/>
        <w:ind w:right="-143"/>
        <w:textAlignment w:val="baseline"/>
        <w:rPr>
          <w:color w:val="000000"/>
          <w:sz w:val="28"/>
          <w:szCs w:val="28"/>
        </w:rPr>
      </w:pPr>
      <w:r w:rsidRPr="00C27301">
        <w:rPr>
          <w:color w:val="000000"/>
          <w:sz w:val="28"/>
          <w:szCs w:val="28"/>
          <w:bdr w:val="none" w:sz="0" w:space="0" w:color="auto" w:frame="1"/>
        </w:rPr>
        <w:t xml:space="preserve">Выполняется на гимнастических матах из положения «лежа на спине» руки за головой, локти разведены в стороны, касаются гимнастического мата, ноги согнуты в коленных суставах под углом 90 градусов, ступни ног закреплены. По команде «Марш!» учащийся выполняет наклон вперед до касания локтями коленей и возвращается </w:t>
      </w:r>
      <w:proofErr w:type="gramStart"/>
      <w:r w:rsidRPr="00C27301">
        <w:rPr>
          <w:color w:val="000000"/>
          <w:sz w:val="28"/>
          <w:szCs w:val="28"/>
          <w:bdr w:val="none" w:sz="0" w:space="0" w:color="auto" w:frame="1"/>
        </w:rPr>
        <w:t>в</w:t>
      </w:r>
      <w:proofErr w:type="gramEnd"/>
      <w:r w:rsidRPr="00C27301">
        <w:rPr>
          <w:color w:val="000000"/>
          <w:sz w:val="28"/>
          <w:szCs w:val="28"/>
          <w:bdr w:val="none" w:sz="0" w:space="0" w:color="auto" w:frame="1"/>
        </w:rPr>
        <w:t xml:space="preserve"> и. п. до касания лопатками гимнастического мата. Учитывается количество раз до отказа.</w:t>
      </w:r>
    </w:p>
    <w:p w:rsidR="005D40F4" w:rsidRPr="00C27301" w:rsidRDefault="005D40F4" w:rsidP="00C27301">
      <w:pPr>
        <w:spacing w:after="0" w:line="240" w:lineRule="auto"/>
        <w:rPr>
          <w:rFonts w:ascii="Times New Roman" w:hAnsi="Times New Roman" w:cs="Times New Roman"/>
          <w:sz w:val="28"/>
          <w:szCs w:val="28"/>
        </w:rPr>
      </w:pPr>
      <w:r w:rsidRPr="00C27301">
        <w:rPr>
          <w:rStyle w:val="a5"/>
          <w:rFonts w:ascii="Times New Roman" w:hAnsi="Times New Roman" w:cs="Times New Roman"/>
          <w:color w:val="222222"/>
          <w:sz w:val="28"/>
          <w:szCs w:val="28"/>
          <w:bdr w:val="none" w:sz="0" w:space="0" w:color="auto" w:frame="1"/>
          <w:shd w:val="clear" w:color="auto" w:fill="FFFFFF"/>
        </w:rPr>
        <w:t>Броски</w:t>
      </w:r>
      <w:r w:rsidRPr="00C27301">
        <w:rPr>
          <w:rStyle w:val="apple-converted-space"/>
          <w:rFonts w:ascii="Times New Roman" w:hAnsi="Times New Roman" w:cs="Times New Roman"/>
          <w:color w:val="222222"/>
          <w:sz w:val="28"/>
          <w:szCs w:val="28"/>
          <w:shd w:val="clear" w:color="auto" w:fill="FFFFFF"/>
        </w:rPr>
        <w:t> </w:t>
      </w:r>
      <w:r w:rsidRPr="00C27301">
        <w:rPr>
          <w:rFonts w:ascii="Times New Roman" w:hAnsi="Times New Roman" w:cs="Times New Roman"/>
          <w:color w:val="222222"/>
          <w:sz w:val="28"/>
          <w:szCs w:val="28"/>
          <w:shd w:val="clear" w:color="auto" w:fill="FFFFFF"/>
        </w:rPr>
        <w:t>— приемы, переворачивающие противника грудью или спиной на ковер с отрывом от ковра.</w:t>
      </w:r>
      <w:r w:rsidRPr="00C27301">
        <w:rPr>
          <w:rFonts w:ascii="Times New Roman" w:hAnsi="Times New Roman" w:cs="Times New Roman"/>
          <w:sz w:val="28"/>
          <w:szCs w:val="28"/>
        </w:rPr>
        <w:t xml:space="preserve"> 10 бросков манекена за определенный промежуток времен</w:t>
      </w:r>
      <w:proofErr w:type="gramStart"/>
      <w:r w:rsidRPr="00C27301">
        <w:rPr>
          <w:rFonts w:ascii="Times New Roman" w:hAnsi="Times New Roman" w:cs="Times New Roman"/>
          <w:sz w:val="28"/>
          <w:szCs w:val="28"/>
        </w:rPr>
        <w:t>и(</w:t>
      </w:r>
      <w:proofErr w:type="gramEnd"/>
      <w:r w:rsidRPr="00C27301">
        <w:rPr>
          <w:rFonts w:ascii="Times New Roman" w:hAnsi="Times New Roman" w:cs="Times New Roman"/>
          <w:sz w:val="28"/>
          <w:szCs w:val="28"/>
        </w:rPr>
        <w:t>с)</w:t>
      </w:r>
    </w:p>
    <w:p w:rsidR="005D40F4" w:rsidRPr="00C27301" w:rsidRDefault="005D40F4" w:rsidP="004537B8">
      <w:pPr>
        <w:spacing w:after="0" w:line="240" w:lineRule="auto"/>
        <w:jc w:val="both"/>
        <w:rPr>
          <w:rFonts w:ascii="Times New Roman" w:hAnsi="Times New Roman" w:cs="Times New Roman"/>
          <w:sz w:val="28"/>
          <w:szCs w:val="28"/>
        </w:rPr>
      </w:pPr>
      <w:r w:rsidRPr="00C27301">
        <w:rPr>
          <w:rStyle w:val="a5"/>
          <w:rFonts w:ascii="Times New Roman" w:hAnsi="Times New Roman" w:cs="Times New Roman"/>
          <w:color w:val="222222"/>
          <w:sz w:val="28"/>
          <w:szCs w:val="28"/>
          <w:bdr w:val="none" w:sz="0" w:space="0" w:color="auto" w:frame="1"/>
          <w:shd w:val="clear" w:color="auto" w:fill="FFFFFF"/>
        </w:rPr>
        <w:t>Броски прогибом</w:t>
      </w:r>
      <w:r w:rsidRPr="00C27301">
        <w:rPr>
          <w:rFonts w:ascii="Times New Roman" w:hAnsi="Times New Roman" w:cs="Times New Roman"/>
          <w:color w:val="222222"/>
          <w:sz w:val="28"/>
          <w:szCs w:val="28"/>
          <w:shd w:val="clear" w:color="auto" w:fill="FFFFFF"/>
        </w:rPr>
        <w:t xml:space="preserve">— </w:t>
      </w:r>
      <w:proofErr w:type="gramStart"/>
      <w:r w:rsidRPr="00C27301">
        <w:rPr>
          <w:rFonts w:ascii="Times New Roman" w:hAnsi="Times New Roman" w:cs="Times New Roman"/>
          <w:color w:val="222222"/>
          <w:sz w:val="28"/>
          <w:szCs w:val="28"/>
          <w:shd w:val="clear" w:color="auto" w:fill="FFFFFF"/>
        </w:rPr>
        <w:t>бр</w:t>
      </w:r>
      <w:proofErr w:type="gramEnd"/>
      <w:r w:rsidRPr="00C27301">
        <w:rPr>
          <w:rFonts w:ascii="Times New Roman" w:hAnsi="Times New Roman" w:cs="Times New Roman"/>
          <w:color w:val="222222"/>
          <w:sz w:val="28"/>
          <w:szCs w:val="28"/>
          <w:shd w:val="clear" w:color="auto" w:fill="FFFFFF"/>
        </w:rPr>
        <w:t>оски, выполняемые за счет прогиба. Прогиб туловища назад является основным элементом в этих приемах.</w:t>
      </w:r>
      <w:r w:rsidRPr="00C27301">
        <w:rPr>
          <w:rFonts w:ascii="Times New Roman" w:hAnsi="Times New Roman" w:cs="Times New Roman"/>
          <w:sz w:val="28"/>
          <w:szCs w:val="28"/>
        </w:rPr>
        <w:t xml:space="preserve"> 10 бросков манекена за определенный промежуток времен</w:t>
      </w:r>
      <w:proofErr w:type="gramStart"/>
      <w:r w:rsidRPr="00C27301">
        <w:rPr>
          <w:rFonts w:ascii="Times New Roman" w:hAnsi="Times New Roman" w:cs="Times New Roman"/>
          <w:sz w:val="28"/>
          <w:szCs w:val="28"/>
        </w:rPr>
        <w:t>и(</w:t>
      </w:r>
      <w:proofErr w:type="gramEnd"/>
      <w:r w:rsidRPr="00C27301">
        <w:rPr>
          <w:rFonts w:ascii="Times New Roman" w:hAnsi="Times New Roman" w:cs="Times New Roman"/>
          <w:sz w:val="28"/>
          <w:szCs w:val="28"/>
        </w:rPr>
        <w:t>с)</w:t>
      </w:r>
    </w:p>
    <w:p w:rsidR="005D40F4" w:rsidRPr="00C27301" w:rsidRDefault="005D40F4" w:rsidP="004537B8">
      <w:pPr>
        <w:spacing w:after="0" w:line="240" w:lineRule="auto"/>
        <w:jc w:val="both"/>
        <w:rPr>
          <w:rFonts w:ascii="Times New Roman" w:hAnsi="Times New Roman" w:cs="Times New Roman"/>
          <w:sz w:val="28"/>
          <w:szCs w:val="28"/>
        </w:rPr>
      </w:pPr>
      <w:r w:rsidRPr="00C27301">
        <w:rPr>
          <w:rStyle w:val="a5"/>
          <w:rFonts w:ascii="Times New Roman" w:hAnsi="Times New Roman" w:cs="Times New Roman"/>
          <w:color w:val="222222"/>
          <w:sz w:val="28"/>
          <w:szCs w:val="28"/>
          <w:bdr w:val="none" w:sz="0" w:space="0" w:color="auto" w:frame="1"/>
          <w:shd w:val="clear" w:color="auto" w:fill="FFFFFF"/>
        </w:rPr>
        <w:t xml:space="preserve">Перевороты </w:t>
      </w:r>
      <w:proofErr w:type="spellStart"/>
      <w:r w:rsidRPr="00C27301">
        <w:rPr>
          <w:rStyle w:val="a5"/>
          <w:rFonts w:ascii="Times New Roman" w:hAnsi="Times New Roman" w:cs="Times New Roman"/>
          <w:color w:val="222222"/>
          <w:sz w:val="28"/>
          <w:szCs w:val="28"/>
          <w:bdr w:val="none" w:sz="0" w:space="0" w:color="auto" w:frame="1"/>
          <w:shd w:val="clear" w:color="auto" w:fill="FFFFFF"/>
        </w:rPr>
        <w:t>забеганием</w:t>
      </w:r>
      <w:proofErr w:type="spellEnd"/>
      <w:r w:rsidRPr="00C27301">
        <w:rPr>
          <w:rStyle w:val="apple-converted-space"/>
          <w:rFonts w:ascii="Times New Roman" w:hAnsi="Times New Roman" w:cs="Times New Roman"/>
          <w:color w:val="222222"/>
          <w:sz w:val="28"/>
          <w:szCs w:val="28"/>
          <w:shd w:val="clear" w:color="auto" w:fill="FFFFFF"/>
        </w:rPr>
        <w:t> </w:t>
      </w:r>
      <w:r w:rsidRPr="00C27301">
        <w:rPr>
          <w:rFonts w:ascii="Times New Roman" w:hAnsi="Times New Roman" w:cs="Times New Roman"/>
          <w:color w:val="222222"/>
          <w:sz w:val="28"/>
          <w:szCs w:val="28"/>
          <w:shd w:val="clear" w:color="auto" w:fill="FFFFFF"/>
        </w:rPr>
        <w:t>— перевороты, проводимые с помо</w:t>
      </w:r>
      <w:r w:rsidRPr="00C27301">
        <w:rPr>
          <w:rFonts w:ascii="Times New Roman" w:hAnsi="Times New Roman" w:cs="Times New Roman"/>
          <w:color w:val="222222"/>
          <w:sz w:val="28"/>
          <w:szCs w:val="28"/>
          <w:shd w:val="clear" w:color="auto" w:fill="FFFFFF"/>
        </w:rPr>
        <w:softHyphen/>
        <w:t xml:space="preserve">щью </w:t>
      </w:r>
      <w:proofErr w:type="spellStart"/>
      <w:r w:rsidRPr="00C27301">
        <w:rPr>
          <w:rFonts w:ascii="Times New Roman" w:hAnsi="Times New Roman" w:cs="Times New Roman"/>
          <w:color w:val="222222"/>
          <w:sz w:val="28"/>
          <w:szCs w:val="28"/>
          <w:shd w:val="clear" w:color="auto" w:fill="FFFFFF"/>
        </w:rPr>
        <w:t>забегания</w:t>
      </w:r>
      <w:proofErr w:type="spellEnd"/>
      <w:r w:rsidRPr="00C27301">
        <w:rPr>
          <w:rFonts w:ascii="Times New Roman" w:hAnsi="Times New Roman" w:cs="Times New Roman"/>
          <w:color w:val="222222"/>
          <w:sz w:val="28"/>
          <w:szCs w:val="28"/>
          <w:shd w:val="clear" w:color="auto" w:fill="FFFFFF"/>
        </w:rPr>
        <w:t xml:space="preserve"> ногами.</w:t>
      </w:r>
      <w:r w:rsidRPr="00C27301">
        <w:rPr>
          <w:rStyle w:val="20"/>
          <w:rFonts w:eastAsiaTheme="minorHAnsi"/>
          <w:color w:val="222222"/>
          <w:sz w:val="28"/>
          <w:szCs w:val="28"/>
          <w:bdr w:val="none" w:sz="0" w:space="0" w:color="auto" w:frame="1"/>
          <w:shd w:val="clear" w:color="auto" w:fill="FFFFFF"/>
        </w:rPr>
        <w:t xml:space="preserve"> </w:t>
      </w:r>
      <w:proofErr w:type="spellStart"/>
      <w:r w:rsidRPr="00C27301">
        <w:rPr>
          <w:rFonts w:ascii="Times New Roman" w:hAnsi="Times New Roman" w:cs="Times New Roman"/>
          <w:sz w:val="28"/>
          <w:szCs w:val="28"/>
        </w:rPr>
        <w:t>Забегание</w:t>
      </w:r>
      <w:proofErr w:type="spellEnd"/>
      <w:r w:rsidRPr="00C27301">
        <w:rPr>
          <w:rFonts w:ascii="Times New Roman" w:hAnsi="Times New Roman" w:cs="Times New Roman"/>
          <w:sz w:val="28"/>
          <w:szCs w:val="28"/>
        </w:rPr>
        <w:t xml:space="preserve"> на мосту:5-влево3-, 5-вправо  выполнение за определенный промежуток времен</w:t>
      </w:r>
      <w:proofErr w:type="gramStart"/>
      <w:r w:rsidRPr="00C27301">
        <w:rPr>
          <w:rFonts w:ascii="Times New Roman" w:hAnsi="Times New Roman" w:cs="Times New Roman"/>
          <w:sz w:val="28"/>
          <w:szCs w:val="28"/>
        </w:rPr>
        <w:t>и(</w:t>
      </w:r>
      <w:proofErr w:type="gramEnd"/>
      <w:r w:rsidRPr="00C27301">
        <w:rPr>
          <w:rFonts w:ascii="Times New Roman" w:hAnsi="Times New Roman" w:cs="Times New Roman"/>
          <w:sz w:val="28"/>
          <w:szCs w:val="28"/>
        </w:rPr>
        <w:t>с)</w:t>
      </w:r>
    </w:p>
    <w:p w:rsidR="005D40F4" w:rsidRPr="00C27301" w:rsidRDefault="005D40F4" w:rsidP="00C27301">
      <w:pPr>
        <w:spacing w:after="0" w:line="240" w:lineRule="auto"/>
        <w:rPr>
          <w:rFonts w:ascii="Times New Roman" w:hAnsi="Times New Roman" w:cs="Times New Roman"/>
          <w:sz w:val="28"/>
          <w:szCs w:val="28"/>
        </w:rPr>
      </w:pPr>
      <w:r w:rsidRPr="00C27301">
        <w:rPr>
          <w:rStyle w:val="a5"/>
          <w:rFonts w:ascii="Times New Roman" w:hAnsi="Times New Roman" w:cs="Times New Roman"/>
          <w:color w:val="222222"/>
          <w:sz w:val="28"/>
          <w:szCs w:val="28"/>
          <w:bdr w:val="none" w:sz="0" w:space="0" w:color="auto" w:frame="1"/>
          <w:shd w:val="clear" w:color="auto" w:fill="FFFFFF"/>
        </w:rPr>
        <w:t>Переворот с моста</w:t>
      </w:r>
      <w:r w:rsidRPr="00C27301">
        <w:rPr>
          <w:rFonts w:ascii="Times New Roman" w:hAnsi="Times New Roman" w:cs="Times New Roman"/>
          <w:color w:val="222222"/>
          <w:sz w:val="28"/>
          <w:szCs w:val="28"/>
          <w:shd w:val="clear" w:color="auto" w:fill="FFFFFF"/>
        </w:rPr>
        <w:t xml:space="preserve">— </w:t>
      </w:r>
      <w:proofErr w:type="gramStart"/>
      <w:r w:rsidRPr="00C27301">
        <w:rPr>
          <w:rFonts w:ascii="Times New Roman" w:hAnsi="Times New Roman" w:cs="Times New Roman"/>
          <w:color w:val="222222"/>
          <w:sz w:val="28"/>
          <w:szCs w:val="28"/>
          <w:shd w:val="clear" w:color="auto" w:fill="FFFFFF"/>
        </w:rPr>
        <w:t>бо</w:t>
      </w:r>
      <w:proofErr w:type="gramEnd"/>
      <w:r w:rsidRPr="00C27301">
        <w:rPr>
          <w:rFonts w:ascii="Times New Roman" w:hAnsi="Times New Roman" w:cs="Times New Roman"/>
          <w:color w:val="222222"/>
          <w:sz w:val="28"/>
          <w:szCs w:val="28"/>
          <w:shd w:val="clear" w:color="auto" w:fill="FFFFFF"/>
        </w:rPr>
        <w:t xml:space="preserve">рец, стоя на мосту, переворачивается вниз грудью через свою голову за счет толчка ногами. Выполнение </w:t>
      </w:r>
      <w:r w:rsidRPr="00C27301">
        <w:rPr>
          <w:rFonts w:ascii="Times New Roman" w:hAnsi="Times New Roman" w:cs="Times New Roman"/>
          <w:sz w:val="28"/>
          <w:szCs w:val="28"/>
        </w:rPr>
        <w:t xml:space="preserve"> перевороты на мосту: 10 раз,15 раз за определенный промежуток времен</w:t>
      </w:r>
      <w:proofErr w:type="gramStart"/>
      <w:r w:rsidRPr="00C27301">
        <w:rPr>
          <w:rFonts w:ascii="Times New Roman" w:hAnsi="Times New Roman" w:cs="Times New Roman"/>
          <w:sz w:val="28"/>
          <w:szCs w:val="28"/>
        </w:rPr>
        <w:t>и(</w:t>
      </w:r>
      <w:proofErr w:type="gramEnd"/>
      <w:r w:rsidRPr="00C27301">
        <w:rPr>
          <w:rFonts w:ascii="Times New Roman" w:hAnsi="Times New Roman" w:cs="Times New Roman"/>
          <w:sz w:val="28"/>
          <w:szCs w:val="28"/>
        </w:rPr>
        <w:t>с)</w:t>
      </w:r>
    </w:p>
    <w:p w:rsidR="004546F5" w:rsidRPr="00C27301" w:rsidRDefault="004546F5" w:rsidP="00C2730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4.5. Перечень информационного обеспечения</w:t>
      </w:r>
    </w:p>
    <w:p w:rsidR="004546F5" w:rsidRPr="00C27301" w:rsidRDefault="004546F5" w:rsidP="00C27301">
      <w:pPr>
        <w:spacing w:after="0" w:line="240" w:lineRule="auto"/>
        <w:rPr>
          <w:rFonts w:ascii="Times New Roman" w:hAnsi="Times New Roman" w:cs="Times New Roman"/>
          <w:sz w:val="28"/>
          <w:szCs w:val="28"/>
        </w:rPr>
      </w:pPr>
      <w:r w:rsidRPr="00C27301">
        <w:rPr>
          <w:rFonts w:ascii="Times New Roman" w:hAnsi="Times New Roman" w:cs="Times New Roman"/>
          <w:sz w:val="28"/>
          <w:szCs w:val="28"/>
        </w:rPr>
        <w:t>1.</w:t>
      </w:r>
      <w:r w:rsidR="004537B8">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Б.А.Ашмарин</w:t>
      </w:r>
      <w:proofErr w:type="spellEnd"/>
      <w:r w:rsidRPr="00C27301">
        <w:rPr>
          <w:rFonts w:ascii="Times New Roman" w:hAnsi="Times New Roman" w:cs="Times New Roman"/>
          <w:sz w:val="28"/>
          <w:szCs w:val="28"/>
        </w:rPr>
        <w:t xml:space="preserve"> теория и методика физического воспитания</w:t>
      </w:r>
    </w:p>
    <w:p w:rsidR="004546F5" w:rsidRPr="00C27301" w:rsidRDefault="004546F5" w:rsidP="00C27301">
      <w:pPr>
        <w:tabs>
          <w:tab w:val="left" w:pos="-567"/>
        </w:tabs>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2.</w:t>
      </w:r>
      <w:r w:rsidR="004537B8">
        <w:rPr>
          <w:rFonts w:ascii="Times New Roman" w:hAnsi="Times New Roman" w:cs="Times New Roman"/>
          <w:sz w:val="28"/>
          <w:szCs w:val="28"/>
        </w:rPr>
        <w:t xml:space="preserve"> </w:t>
      </w:r>
      <w:proofErr w:type="gramStart"/>
      <w:r w:rsidRPr="00C27301">
        <w:rPr>
          <w:rFonts w:ascii="Times New Roman" w:hAnsi="Times New Roman" w:cs="Times New Roman"/>
          <w:sz w:val="28"/>
          <w:szCs w:val="28"/>
        </w:rPr>
        <w:t xml:space="preserve">Н.А..Фомин </w:t>
      </w:r>
      <w:proofErr w:type="spellStart"/>
      <w:r w:rsidRPr="00C27301">
        <w:rPr>
          <w:rFonts w:ascii="Times New Roman" w:hAnsi="Times New Roman" w:cs="Times New Roman"/>
          <w:sz w:val="28"/>
          <w:szCs w:val="28"/>
        </w:rPr>
        <w:t>Ю.Н.Вавалов</w:t>
      </w:r>
      <w:proofErr w:type="spellEnd"/>
      <w:r w:rsidRPr="00C27301">
        <w:rPr>
          <w:rFonts w:ascii="Times New Roman" w:hAnsi="Times New Roman" w:cs="Times New Roman"/>
          <w:sz w:val="28"/>
          <w:szCs w:val="28"/>
        </w:rPr>
        <w:t xml:space="preserve"> Физиологические основы двигательной        </w:t>
      </w:r>
      <w:proofErr w:type="gramEnd"/>
    </w:p>
    <w:p w:rsidR="004546F5" w:rsidRPr="00C27301" w:rsidRDefault="004546F5" w:rsidP="00C27301">
      <w:pPr>
        <w:tabs>
          <w:tab w:val="left" w:pos="-567"/>
        </w:tabs>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активности</w:t>
      </w:r>
    </w:p>
    <w:p w:rsidR="004537B8" w:rsidRPr="004537B8" w:rsidRDefault="004537B8" w:rsidP="004537B8">
      <w:pPr>
        <w:tabs>
          <w:tab w:val="left" w:pos="-567"/>
        </w:tabs>
        <w:autoSpaceDE w:val="0"/>
        <w:autoSpaceDN w:val="0"/>
        <w:adjustRightInd w:val="0"/>
        <w:spacing w:after="0"/>
        <w:rPr>
          <w:rFonts w:ascii="Times New Roman" w:hAnsi="Times New Roman" w:cs="Times New Roman"/>
          <w:sz w:val="28"/>
          <w:szCs w:val="28"/>
        </w:rPr>
      </w:pPr>
      <w:r>
        <w:rPr>
          <w:sz w:val="28"/>
          <w:szCs w:val="28"/>
        </w:rPr>
        <w:t>3</w:t>
      </w:r>
      <w:r w:rsidRPr="004537B8">
        <w:rPr>
          <w:rFonts w:ascii="Times New Roman" w:hAnsi="Times New Roman" w:cs="Times New Roman"/>
          <w:sz w:val="28"/>
          <w:szCs w:val="28"/>
        </w:rPr>
        <w:t>.</w:t>
      </w:r>
      <w:r w:rsidR="004546F5" w:rsidRPr="004537B8">
        <w:rPr>
          <w:rFonts w:ascii="Times New Roman" w:hAnsi="Times New Roman" w:cs="Times New Roman"/>
          <w:sz w:val="28"/>
          <w:szCs w:val="28"/>
        </w:rPr>
        <w:t>Ю.В.Верхошанский Программирование и организация тренировочного  процесса</w:t>
      </w:r>
    </w:p>
    <w:p w:rsidR="004546F5" w:rsidRPr="004537B8" w:rsidRDefault="004546F5" w:rsidP="004537B8">
      <w:pPr>
        <w:tabs>
          <w:tab w:val="left" w:pos="-567"/>
        </w:tabs>
        <w:autoSpaceDE w:val="0"/>
        <w:autoSpaceDN w:val="0"/>
        <w:adjustRightInd w:val="0"/>
        <w:spacing w:after="0"/>
        <w:rPr>
          <w:sz w:val="28"/>
          <w:szCs w:val="28"/>
        </w:rPr>
      </w:pPr>
      <w:r w:rsidRPr="004537B8">
        <w:rPr>
          <w:rFonts w:ascii="Times New Roman" w:hAnsi="Times New Roman" w:cs="Times New Roman"/>
          <w:sz w:val="28"/>
          <w:szCs w:val="28"/>
        </w:rPr>
        <w:t>4.М.М.</w:t>
      </w:r>
      <w:r w:rsidRPr="00C27301">
        <w:rPr>
          <w:rFonts w:ascii="Times New Roman" w:hAnsi="Times New Roman" w:cs="Times New Roman"/>
          <w:sz w:val="28"/>
          <w:szCs w:val="28"/>
        </w:rPr>
        <w:t>Боген Обучение двигательным действиям</w:t>
      </w:r>
    </w:p>
    <w:p w:rsidR="004546F5" w:rsidRPr="00C27301" w:rsidRDefault="004546F5" w:rsidP="00C27301">
      <w:pPr>
        <w:tabs>
          <w:tab w:val="left" w:pos="-567"/>
        </w:tabs>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5.</w:t>
      </w:r>
      <w:r w:rsidR="004537B8">
        <w:rPr>
          <w:rFonts w:ascii="Times New Roman" w:hAnsi="Times New Roman" w:cs="Times New Roman"/>
          <w:sz w:val="28"/>
          <w:szCs w:val="28"/>
        </w:rPr>
        <w:t xml:space="preserve"> </w:t>
      </w:r>
      <w:r w:rsidRPr="00C27301">
        <w:rPr>
          <w:rFonts w:ascii="Times New Roman" w:hAnsi="Times New Roman" w:cs="Times New Roman"/>
          <w:sz w:val="28"/>
          <w:szCs w:val="28"/>
        </w:rPr>
        <w:t>Л.П.Матвеев Теория и методика физической культуры</w:t>
      </w:r>
    </w:p>
    <w:p w:rsidR="004546F5" w:rsidRPr="00C27301" w:rsidRDefault="004546F5" w:rsidP="00C27301">
      <w:pPr>
        <w:tabs>
          <w:tab w:val="left" w:pos="-567"/>
        </w:tabs>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6</w:t>
      </w:r>
      <w:r w:rsidR="004537B8">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Н.В.Зимкин</w:t>
      </w:r>
      <w:proofErr w:type="spellEnd"/>
      <w:r w:rsidRPr="00C27301">
        <w:rPr>
          <w:rFonts w:ascii="Times New Roman" w:hAnsi="Times New Roman" w:cs="Times New Roman"/>
          <w:sz w:val="28"/>
          <w:szCs w:val="28"/>
        </w:rPr>
        <w:t xml:space="preserve"> Физиология человека</w:t>
      </w:r>
    </w:p>
    <w:p w:rsidR="004546F5" w:rsidRPr="00C27301" w:rsidRDefault="004546F5" w:rsidP="00C27301">
      <w:pPr>
        <w:tabs>
          <w:tab w:val="left" w:pos="-567"/>
        </w:tabs>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7.</w:t>
      </w:r>
      <w:r w:rsidR="004537B8">
        <w:rPr>
          <w:rFonts w:ascii="Times New Roman" w:hAnsi="Times New Roman" w:cs="Times New Roman"/>
          <w:sz w:val="28"/>
          <w:szCs w:val="28"/>
        </w:rPr>
        <w:t xml:space="preserve"> </w:t>
      </w:r>
      <w:r w:rsidRPr="00C27301">
        <w:rPr>
          <w:rFonts w:ascii="Times New Roman" w:hAnsi="Times New Roman" w:cs="Times New Roman"/>
          <w:sz w:val="28"/>
          <w:szCs w:val="28"/>
        </w:rPr>
        <w:t>интернет ресурсы</w:t>
      </w:r>
    </w:p>
    <w:p w:rsidR="004546F5" w:rsidRPr="00C27301" w:rsidRDefault="004546F5" w:rsidP="00C27301">
      <w:pPr>
        <w:tabs>
          <w:tab w:val="left" w:pos="-567"/>
        </w:tabs>
        <w:autoSpaceDE w:val="0"/>
        <w:autoSpaceDN w:val="0"/>
        <w:adjustRightInd w:val="0"/>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8.</w:t>
      </w:r>
      <w:r w:rsidR="004537B8">
        <w:rPr>
          <w:rFonts w:ascii="Times New Roman" w:hAnsi="Times New Roman" w:cs="Times New Roman"/>
          <w:sz w:val="28"/>
          <w:szCs w:val="28"/>
        </w:rPr>
        <w:t xml:space="preserve"> </w:t>
      </w:r>
      <w:r w:rsidRPr="00C27301">
        <w:rPr>
          <w:rFonts w:ascii="Times New Roman" w:hAnsi="Times New Roman" w:cs="Times New Roman"/>
          <w:sz w:val="28"/>
          <w:szCs w:val="28"/>
        </w:rPr>
        <w:t xml:space="preserve">Приказ </w:t>
      </w:r>
      <w:proofErr w:type="spellStart"/>
      <w:r w:rsidRPr="00C27301">
        <w:rPr>
          <w:rFonts w:ascii="Times New Roman" w:hAnsi="Times New Roman" w:cs="Times New Roman"/>
          <w:sz w:val="28"/>
          <w:szCs w:val="28"/>
        </w:rPr>
        <w:t>Минспорта</w:t>
      </w:r>
      <w:proofErr w:type="spellEnd"/>
      <w:r w:rsidRPr="00C27301">
        <w:rPr>
          <w:rFonts w:ascii="Times New Roman" w:hAnsi="Times New Roman" w:cs="Times New Roman"/>
          <w:sz w:val="28"/>
          <w:szCs w:val="28"/>
        </w:rPr>
        <w:t xml:space="preserve">  России «Об утверждении Федерального стандарта спортивной подготовки по  </w:t>
      </w:r>
      <w:proofErr w:type="spellStart"/>
      <w:r w:rsidR="004537B8">
        <w:rPr>
          <w:rFonts w:ascii="Times New Roman" w:hAnsi="Times New Roman" w:cs="Times New Roman"/>
          <w:sz w:val="28"/>
          <w:szCs w:val="28"/>
        </w:rPr>
        <w:t>корэш</w:t>
      </w:r>
      <w:proofErr w:type="spellEnd"/>
      <w:r w:rsidRPr="00C27301">
        <w:rPr>
          <w:rFonts w:ascii="Times New Roman" w:hAnsi="Times New Roman" w:cs="Times New Roman"/>
          <w:sz w:val="28"/>
          <w:szCs w:val="28"/>
        </w:rPr>
        <w:t>»</w:t>
      </w:r>
    </w:p>
    <w:p w:rsidR="004546F5" w:rsidRPr="00C27301" w:rsidRDefault="004546F5" w:rsidP="00C27301">
      <w:pPr>
        <w:shd w:val="clear" w:color="auto" w:fill="FFFFFF"/>
        <w:spacing w:after="0" w:line="240" w:lineRule="auto"/>
        <w:contextualSpacing/>
        <w:rPr>
          <w:rFonts w:ascii="Times New Roman" w:hAnsi="Times New Roman" w:cs="Times New Roman"/>
          <w:spacing w:val="-3"/>
          <w:sz w:val="28"/>
          <w:szCs w:val="28"/>
        </w:rPr>
      </w:pPr>
      <w:r w:rsidRPr="00C27301">
        <w:rPr>
          <w:rFonts w:ascii="Times New Roman" w:hAnsi="Times New Roman" w:cs="Times New Roman"/>
          <w:spacing w:val="-3"/>
          <w:sz w:val="28"/>
          <w:szCs w:val="28"/>
        </w:rPr>
        <w:lastRenderedPageBreak/>
        <w:t>9. «</w:t>
      </w:r>
      <w:proofErr w:type="spellStart"/>
      <w:r w:rsidRPr="00C27301">
        <w:rPr>
          <w:rFonts w:ascii="Times New Roman" w:hAnsi="Times New Roman" w:cs="Times New Roman"/>
          <w:spacing w:val="-3"/>
          <w:sz w:val="28"/>
          <w:szCs w:val="28"/>
        </w:rPr>
        <w:t>Татарча</w:t>
      </w:r>
      <w:proofErr w:type="spellEnd"/>
      <w:r w:rsidRPr="00C27301">
        <w:rPr>
          <w:rFonts w:ascii="Times New Roman" w:hAnsi="Times New Roman" w:cs="Times New Roman"/>
          <w:spacing w:val="-3"/>
          <w:sz w:val="28"/>
          <w:szCs w:val="28"/>
        </w:rPr>
        <w:t xml:space="preserve"> </w:t>
      </w:r>
      <w:proofErr w:type="spellStart"/>
      <w:r w:rsidRPr="00C27301">
        <w:rPr>
          <w:rFonts w:ascii="Times New Roman" w:hAnsi="Times New Roman" w:cs="Times New Roman"/>
          <w:spacing w:val="-3"/>
          <w:sz w:val="28"/>
          <w:szCs w:val="28"/>
        </w:rPr>
        <w:t>корэш</w:t>
      </w:r>
      <w:proofErr w:type="spellEnd"/>
      <w:r w:rsidRPr="00C27301">
        <w:rPr>
          <w:rFonts w:ascii="Times New Roman" w:hAnsi="Times New Roman" w:cs="Times New Roman"/>
          <w:spacing w:val="-3"/>
          <w:sz w:val="28"/>
          <w:szCs w:val="28"/>
        </w:rPr>
        <w:t xml:space="preserve">» В.Т. </w:t>
      </w:r>
      <w:proofErr w:type="spellStart"/>
      <w:r w:rsidRPr="00C27301">
        <w:rPr>
          <w:rFonts w:ascii="Times New Roman" w:hAnsi="Times New Roman" w:cs="Times New Roman"/>
          <w:spacing w:val="-3"/>
          <w:sz w:val="28"/>
          <w:szCs w:val="28"/>
        </w:rPr>
        <w:t>Давлетшин</w:t>
      </w:r>
      <w:proofErr w:type="spellEnd"/>
      <w:r w:rsidRPr="00C27301">
        <w:rPr>
          <w:rFonts w:ascii="Times New Roman" w:hAnsi="Times New Roman" w:cs="Times New Roman"/>
          <w:spacing w:val="-3"/>
          <w:sz w:val="28"/>
          <w:szCs w:val="28"/>
        </w:rPr>
        <w:t xml:space="preserve">, </w:t>
      </w:r>
      <w:proofErr w:type="spellStart"/>
      <w:r w:rsidRPr="00C27301">
        <w:rPr>
          <w:rFonts w:ascii="Times New Roman" w:hAnsi="Times New Roman" w:cs="Times New Roman"/>
          <w:spacing w:val="-3"/>
          <w:sz w:val="28"/>
          <w:szCs w:val="28"/>
        </w:rPr>
        <w:t>н.х</w:t>
      </w:r>
      <w:proofErr w:type="gramStart"/>
      <w:r w:rsidRPr="00C27301">
        <w:rPr>
          <w:rFonts w:ascii="Times New Roman" w:hAnsi="Times New Roman" w:cs="Times New Roman"/>
          <w:spacing w:val="-3"/>
          <w:sz w:val="28"/>
          <w:szCs w:val="28"/>
        </w:rPr>
        <w:t>.Х</w:t>
      </w:r>
      <w:proofErr w:type="gramEnd"/>
      <w:r w:rsidRPr="00C27301">
        <w:rPr>
          <w:rFonts w:ascii="Times New Roman" w:hAnsi="Times New Roman" w:cs="Times New Roman"/>
          <w:spacing w:val="-3"/>
          <w:sz w:val="28"/>
          <w:szCs w:val="28"/>
        </w:rPr>
        <w:t>амидуллин</w:t>
      </w:r>
      <w:proofErr w:type="spellEnd"/>
      <w:r w:rsidRPr="00C27301">
        <w:rPr>
          <w:rFonts w:ascii="Times New Roman" w:hAnsi="Times New Roman" w:cs="Times New Roman"/>
          <w:spacing w:val="-3"/>
          <w:sz w:val="28"/>
          <w:szCs w:val="28"/>
        </w:rPr>
        <w:t>, Я.Х.Ибрагимов. 2008.110с.</w:t>
      </w:r>
    </w:p>
    <w:p w:rsidR="004546F5" w:rsidRPr="00C27301" w:rsidRDefault="004546F5" w:rsidP="00C27301">
      <w:pPr>
        <w:shd w:val="clear" w:color="auto" w:fill="FFFFFF"/>
        <w:spacing w:after="0" w:line="240" w:lineRule="auto"/>
        <w:contextualSpacing/>
        <w:rPr>
          <w:rFonts w:ascii="Times New Roman" w:hAnsi="Times New Roman" w:cs="Times New Roman"/>
          <w:sz w:val="28"/>
          <w:szCs w:val="28"/>
        </w:rPr>
      </w:pPr>
      <w:r w:rsidRPr="00C27301">
        <w:rPr>
          <w:rFonts w:ascii="Times New Roman" w:hAnsi="Times New Roman" w:cs="Times New Roman"/>
          <w:sz w:val="28"/>
          <w:szCs w:val="28"/>
        </w:rPr>
        <w:t>10.Татарско-башкирская спортивная борьба «</w:t>
      </w:r>
      <w:proofErr w:type="spellStart"/>
      <w:r w:rsidRPr="00C27301">
        <w:rPr>
          <w:rFonts w:ascii="Times New Roman" w:hAnsi="Times New Roman" w:cs="Times New Roman"/>
          <w:sz w:val="28"/>
          <w:szCs w:val="28"/>
        </w:rPr>
        <w:t>корэш</w:t>
      </w:r>
      <w:proofErr w:type="spellEnd"/>
      <w:r w:rsidRPr="00C27301">
        <w:rPr>
          <w:rFonts w:ascii="Times New Roman" w:hAnsi="Times New Roman" w:cs="Times New Roman"/>
          <w:sz w:val="28"/>
          <w:szCs w:val="28"/>
        </w:rPr>
        <w:t xml:space="preserve">» методическое пособие для ДЮСШ  </w:t>
      </w:r>
      <w:proofErr w:type="spellStart"/>
      <w:r w:rsidRPr="00C27301">
        <w:rPr>
          <w:rFonts w:ascii="Times New Roman" w:hAnsi="Times New Roman" w:cs="Times New Roman"/>
          <w:sz w:val="28"/>
          <w:szCs w:val="28"/>
        </w:rPr>
        <w:t>Хамидуллин</w:t>
      </w:r>
      <w:proofErr w:type="spellEnd"/>
      <w:r w:rsidRPr="00C27301">
        <w:rPr>
          <w:rFonts w:ascii="Times New Roman" w:hAnsi="Times New Roman" w:cs="Times New Roman"/>
          <w:sz w:val="28"/>
          <w:szCs w:val="28"/>
        </w:rPr>
        <w:t xml:space="preserve"> Н.Х., </w:t>
      </w:r>
      <w:proofErr w:type="spellStart"/>
      <w:r w:rsidRPr="00C27301">
        <w:rPr>
          <w:rFonts w:ascii="Times New Roman" w:hAnsi="Times New Roman" w:cs="Times New Roman"/>
          <w:sz w:val="28"/>
          <w:szCs w:val="28"/>
        </w:rPr>
        <w:t>Ахмадиев</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М.Г.,Мустафин</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М.Г.,Тимерясов</w:t>
      </w:r>
      <w:proofErr w:type="spellEnd"/>
      <w:r w:rsidRPr="00C27301">
        <w:rPr>
          <w:rFonts w:ascii="Times New Roman" w:hAnsi="Times New Roman" w:cs="Times New Roman"/>
          <w:sz w:val="28"/>
          <w:szCs w:val="28"/>
        </w:rPr>
        <w:t xml:space="preserve"> В.Г., </w:t>
      </w:r>
      <w:proofErr w:type="spellStart"/>
      <w:r w:rsidRPr="00C27301">
        <w:rPr>
          <w:rFonts w:ascii="Times New Roman" w:hAnsi="Times New Roman" w:cs="Times New Roman"/>
          <w:sz w:val="28"/>
          <w:szCs w:val="28"/>
        </w:rPr>
        <w:t>Файзуллин</w:t>
      </w:r>
      <w:proofErr w:type="spellEnd"/>
      <w:r w:rsidRPr="00C27301">
        <w:rPr>
          <w:rFonts w:ascii="Times New Roman" w:hAnsi="Times New Roman" w:cs="Times New Roman"/>
          <w:sz w:val="28"/>
          <w:szCs w:val="28"/>
        </w:rPr>
        <w:t xml:space="preserve"> Р.Н.2002,100</w:t>
      </w:r>
      <w:proofErr w:type="gramStart"/>
      <w:r w:rsidRPr="00C27301">
        <w:rPr>
          <w:rFonts w:ascii="Times New Roman" w:hAnsi="Times New Roman" w:cs="Times New Roman"/>
          <w:sz w:val="28"/>
          <w:szCs w:val="28"/>
        </w:rPr>
        <w:t>с</w:t>
      </w:r>
      <w:proofErr w:type="gramEnd"/>
      <w:r w:rsidRPr="00C27301">
        <w:rPr>
          <w:rFonts w:ascii="Times New Roman" w:hAnsi="Times New Roman" w:cs="Times New Roman"/>
          <w:sz w:val="28"/>
          <w:szCs w:val="28"/>
        </w:rPr>
        <w:t>.</w:t>
      </w:r>
    </w:p>
    <w:p w:rsidR="004546F5" w:rsidRPr="00C27301" w:rsidRDefault="004546F5" w:rsidP="00C27301">
      <w:pPr>
        <w:shd w:val="clear" w:color="auto" w:fill="FFFFFF"/>
        <w:spacing w:after="0" w:line="240" w:lineRule="auto"/>
        <w:contextualSpacing/>
        <w:rPr>
          <w:rFonts w:ascii="Times New Roman" w:hAnsi="Times New Roman" w:cs="Times New Roman"/>
          <w:sz w:val="28"/>
          <w:szCs w:val="28"/>
        </w:rPr>
      </w:pPr>
      <w:r w:rsidRPr="00C27301">
        <w:rPr>
          <w:rFonts w:ascii="Times New Roman" w:hAnsi="Times New Roman" w:cs="Times New Roman"/>
          <w:sz w:val="28"/>
          <w:szCs w:val="28"/>
        </w:rPr>
        <w:t>Татаро-башкирская спортивная борьба  «</w:t>
      </w:r>
      <w:proofErr w:type="spellStart"/>
      <w:r w:rsidRPr="00C27301">
        <w:rPr>
          <w:rFonts w:ascii="Times New Roman" w:hAnsi="Times New Roman" w:cs="Times New Roman"/>
          <w:sz w:val="28"/>
          <w:szCs w:val="28"/>
        </w:rPr>
        <w:t>Корэш</w:t>
      </w:r>
      <w:proofErr w:type="spellEnd"/>
      <w:r w:rsidRPr="00C27301">
        <w:rPr>
          <w:rFonts w:ascii="Times New Roman" w:hAnsi="Times New Roman" w:cs="Times New Roman"/>
          <w:sz w:val="28"/>
          <w:szCs w:val="28"/>
        </w:rPr>
        <w:t>»</w:t>
      </w:r>
      <w:proofErr w:type="gramStart"/>
      <w:r w:rsidRPr="00C27301">
        <w:rPr>
          <w:rFonts w:ascii="Times New Roman" w:hAnsi="Times New Roman" w:cs="Times New Roman"/>
          <w:sz w:val="28"/>
          <w:szCs w:val="28"/>
        </w:rPr>
        <w:t>.п</w:t>
      </w:r>
      <w:proofErr w:type="gramEnd"/>
      <w:r w:rsidRPr="00C27301">
        <w:rPr>
          <w:rFonts w:ascii="Times New Roman" w:hAnsi="Times New Roman" w:cs="Times New Roman"/>
          <w:sz w:val="28"/>
          <w:szCs w:val="28"/>
        </w:rPr>
        <w:t xml:space="preserve">равила соревнований. составители </w:t>
      </w:r>
      <w:proofErr w:type="spellStart"/>
      <w:r w:rsidRPr="00C27301">
        <w:rPr>
          <w:rFonts w:ascii="Times New Roman" w:hAnsi="Times New Roman" w:cs="Times New Roman"/>
          <w:sz w:val="28"/>
          <w:szCs w:val="28"/>
        </w:rPr>
        <w:t>М.Г.Ахмадиев</w:t>
      </w:r>
      <w:proofErr w:type="spellEnd"/>
      <w:r w:rsidRPr="00C27301">
        <w:rPr>
          <w:rFonts w:ascii="Times New Roman" w:hAnsi="Times New Roman" w:cs="Times New Roman"/>
          <w:sz w:val="28"/>
          <w:szCs w:val="28"/>
        </w:rPr>
        <w:t xml:space="preserve">, </w:t>
      </w:r>
      <w:proofErr w:type="spellStart"/>
      <w:r w:rsidRPr="00C27301">
        <w:rPr>
          <w:rFonts w:ascii="Times New Roman" w:hAnsi="Times New Roman" w:cs="Times New Roman"/>
          <w:sz w:val="28"/>
          <w:szCs w:val="28"/>
        </w:rPr>
        <w:t>М.К.Кадиров</w:t>
      </w:r>
      <w:proofErr w:type="spellEnd"/>
    </w:p>
    <w:p w:rsidR="005D40F4" w:rsidRPr="00C27301" w:rsidRDefault="004546F5" w:rsidP="00C2730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4.6. План физкультурных мероприятий и спортивных мероприятий.</w:t>
      </w:r>
    </w:p>
    <w:p w:rsidR="004546F5" w:rsidRPr="00C27301" w:rsidRDefault="004546F5" w:rsidP="00C2730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РАЗДЕЛ V</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306"/>
        <w:gridCol w:w="6159"/>
      </w:tblGrid>
      <w:tr w:rsidR="00DC3999" w:rsidRPr="00C27301" w:rsidTr="004537B8">
        <w:trPr>
          <w:trHeight w:val="1007"/>
          <w:tblCellSpacing w:w="15" w:type="dxa"/>
        </w:trPr>
        <w:tc>
          <w:tcPr>
            <w:tcW w:w="0" w:type="auto"/>
            <w:gridSpan w:val="2"/>
            <w:vAlign w:val="center"/>
            <w:hideMark/>
          </w:tcPr>
          <w:p w:rsidR="00DC3999" w:rsidRPr="00C27301" w:rsidRDefault="004546F5" w:rsidP="00C27301">
            <w:pPr>
              <w:spacing w:after="0" w:line="240" w:lineRule="auto"/>
              <w:rPr>
                <w:rFonts w:ascii="Times New Roman" w:eastAsia="Times New Roman" w:hAnsi="Times New Roman" w:cs="Times New Roman"/>
                <w:b/>
                <w:sz w:val="28"/>
                <w:szCs w:val="28"/>
                <w:lang w:eastAsia="ru-RU"/>
              </w:rPr>
            </w:pPr>
            <w:r w:rsidRPr="00C27301">
              <w:rPr>
                <w:rFonts w:ascii="Times New Roman" w:hAnsi="Times New Roman" w:cs="Times New Roman"/>
                <w:b/>
                <w:sz w:val="28"/>
                <w:szCs w:val="28"/>
              </w:rPr>
              <w:t xml:space="preserve">5.1. Нормативы общей физической и специальной физической подготовки для зачисления в группы на </w:t>
            </w:r>
            <w:r w:rsidR="0078543B" w:rsidRPr="00C27301">
              <w:rPr>
                <w:rFonts w:ascii="Times New Roman" w:hAnsi="Times New Roman" w:cs="Times New Roman"/>
                <w:b/>
                <w:sz w:val="28"/>
                <w:szCs w:val="28"/>
              </w:rPr>
              <w:t>тренировочном этап</w:t>
            </w:r>
            <w:proofErr w:type="gramStart"/>
            <w:r w:rsidR="0078543B" w:rsidRPr="00C27301">
              <w:rPr>
                <w:rFonts w:ascii="Times New Roman" w:hAnsi="Times New Roman" w:cs="Times New Roman"/>
                <w:b/>
                <w:sz w:val="28"/>
                <w:szCs w:val="28"/>
              </w:rPr>
              <w:t>е(</w:t>
            </w:r>
            <w:proofErr w:type="gramEnd"/>
            <w:r w:rsidR="0078543B" w:rsidRPr="00C27301">
              <w:rPr>
                <w:rFonts w:ascii="Times New Roman" w:hAnsi="Times New Roman" w:cs="Times New Roman"/>
                <w:b/>
                <w:sz w:val="28"/>
                <w:szCs w:val="28"/>
              </w:rPr>
              <w:t>спортивной специализации)</w:t>
            </w:r>
          </w:p>
        </w:tc>
      </w:tr>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Развиваемое физическое качество</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Контрольные упражнения (тесты)</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Скоростные качества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на 30 м (не более 5,6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60 м (не более 10,8 с)</w:t>
            </w:r>
          </w:p>
        </w:tc>
      </w:tr>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Координация</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Челночный бег 3 </w:t>
            </w:r>
            <w:proofErr w:type="spellStart"/>
            <w:r w:rsidRPr="00C27301">
              <w:rPr>
                <w:rFonts w:ascii="Times New Roman" w:eastAsia="Times New Roman" w:hAnsi="Times New Roman" w:cs="Times New Roman"/>
                <w:sz w:val="28"/>
                <w:szCs w:val="28"/>
                <w:lang w:eastAsia="ru-RU"/>
              </w:rPr>
              <w:t>x</w:t>
            </w:r>
            <w:proofErr w:type="spellEnd"/>
            <w:r w:rsidRPr="00C27301">
              <w:rPr>
                <w:rFonts w:ascii="Times New Roman" w:eastAsia="Times New Roman" w:hAnsi="Times New Roman" w:cs="Times New Roman"/>
                <w:sz w:val="28"/>
                <w:szCs w:val="28"/>
                <w:lang w:eastAsia="ru-RU"/>
              </w:rPr>
              <w:t xml:space="preserve"> 10 м (не более 7,6 с)</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Выносливость</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400 м (не более 1 мин 21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800 м (не более 3 мин 10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1500 м (не более 7 мин 40 с)</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Сила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Подтягивание на перекладине (не менее 4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Сгибание рук в упоре на брусьях (не менее 16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Сгибание и разгибание </w:t>
            </w:r>
            <w:proofErr w:type="gramStart"/>
            <w:r w:rsidRPr="00C27301">
              <w:rPr>
                <w:rFonts w:ascii="Times New Roman" w:eastAsia="Times New Roman" w:hAnsi="Times New Roman" w:cs="Times New Roman"/>
                <w:sz w:val="28"/>
                <w:szCs w:val="28"/>
                <w:lang w:eastAsia="ru-RU"/>
              </w:rPr>
              <w:t>рук</w:t>
            </w:r>
            <w:proofErr w:type="gramEnd"/>
            <w:r w:rsidRPr="00C27301">
              <w:rPr>
                <w:rFonts w:ascii="Times New Roman" w:eastAsia="Times New Roman" w:hAnsi="Times New Roman" w:cs="Times New Roman"/>
                <w:sz w:val="28"/>
                <w:szCs w:val="28"/>
                <w:lang w:eastAsia="ru-RU"/>
              </w:rPr>
              <w:t xml:space="preserve"> в упоре лежа (не менее 20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Бросок набивного мяча 3 кг назад (не менее 6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Бросок набивного мяча 3 кг вперед из-за головы (не менее 5,2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Подъем ног до хвата руками в висе на гимнастической стенке (не менее 2 раз)</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Скоростно-силовые качества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Прыжок в длину с места (не менее 160 см)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Прыжок в высоту с места (не менее 40 см)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Тройной прыжок с места (не менее 5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Подъем </w:t>
            </w:r>
            <w:proofErr w:type="gramStart"/>
            <w:r w:rsidRPr="00C27301">
              <w:rPr>
                <w:rFonts w:ascii="Times New Roman" w:eastAsia="Times New Roman" w:hAnsi="Times New Roman" w:cs="Times New Roman"/>
                <w:sz w:val="28"/>
                <w:szCs w:val="28"/>
                <w:lang w:eastAsia="ru-RU"/>
              </w:rPr>
              <w:t>туловища</w:t>
            </w:r>
            <w:proofErr w:type="gramEnd"/>
            <w:r w:rsidRPr="00C27301">
              <w:rPr>
                <w:rFonts w:ascii="Times New Roman" w:eastAsia="Times New Roman" w:hAnsi="Times New Roman" w:cs="Times New Roman"/>
                <w:sz w:val="28"/>
                <w:szCs w:val="28"/>
                <w:lang w:eastAsia="ru-RU"/>
              </w:rPr>
              <w:t xml:space="preserve"> лежа на спине за 20 с (не менее 6 раз)</w:t>
            </w:r>
          </w:p>
        </w:tc>
      </w:tr>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Техническое мастерство</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Обязательная техническая программа</w:t>
            </w:r>
          </w:p>
        </w:tc>
      </w:tr>
    </w:tbl>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46F5" w:rsidRPr="00C27301" w:rsidRDefault="004546F5" w:rsidP="00C27301">
      <w:pPr>
        <w:spacing w:after="0" w:line="240" w:lineRule="auto"/>
        <w:rPr>
          <w:rFonts w:ascii="Times New Roman" w:eastAsia="Times New Roman" w:hAnsi="Times New Roman" w:cs="Times New Roman"/>
          <w:b/>
          <w:bCs/>
          <w:color w:val="000000"/>
          <w:sz w:val="28"/>
          <w:szCs w:val="28"/>
          <w:lang w:eastAsia="ru-RU"/>
        </w:rPr>
      </w:pPr>
      <w:proofErr w:type="gramStart"/>
      <w:r w:rsidRPr="00C27301">
        <w:rPr>
          <w:rFonts w:ascii="Times New Roman" w:eastAsia="Times New Roman" w:hAnsi="Times New Roman" w:cs="Times New Roman"/>
          <w:b/>
          <w:bCs/>
          <w:color w:val="000000"/>
          <w:sz w:val="28"/>
          <w:szCs w:val="28"/>
          <w:lang w:eastAsia="ru-RU"/>
        </w:rPr>
        <w:lastRenderedPageBreak/>
        <w:t>НОРМАТИВЫОБЩЕЙ ФИЗИЧЕСКОЙ И СПЕЦИАЛЬНОЙ ФИЗИЧЕСКОЙ ПОДГОТОВКИДЛЯ ЗАЧИСЛЕНИЯ В ГРУППЫ НА ЭТАПЕ СОВЕРШЕНСТВОВАНИЯ</w:t>
      </w:r>
      <w:r w:rsidR="0078543B" w:rsidRPr="00C27301">
        <w:rPr>
          <w:rFonts w:ascii="Times New Roman" w:eastAsia="Times New Roman" w:hAnsi="Times New Roman" w:cs="Times New Roman"/>
          <w:b/>
          <w:bCs/>
          <w:color w:val="000000"/>
          <w:sz w:val="28"/>
          <w:szCs w:val="28"/>
          <w:lang w:eastAsia="ru-RU"/>
        </w:rPr>
        <w:t xml:space="preserve"> </w:t>
      </w:r>
      <w:r w:rsidRPr="00C27301">
        <w:rPr>
          <w:rFonts w:ascii="Times New Roman" w:eastAsia="Times New Roman" w:hAnsi="Times New Roman" w:cs="Times New Roman"/>
          <w:b/>
          <w:bCs/>
          <w:color w:val="000000"/>
          <w:sz w:val="28"/>
          <w:szCs w:val="28"/>
          <w:lang w:eastAsia="ru-RU"/>
        </w:rPr>
        <w:t>СПОРТИВНОГО МАСТЕРСТВА </w:t>
      </w:r>
      <w:proofErr w:type="gram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165"/>
        <w:gridCol w:w="6300"/>
      </w:tblGrid>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Развиваемое физическое качество</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Контрольные упражнения (тесты)</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Скоростные качества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на 30 м (не более 5,4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60 м (не более 8,7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100 м (не более 14,4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400 м (не более 1 мин 15 с)</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Координация</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Челночный бег 3 </w:t>
            </w:r>
            <w:proofErr w:type="spellStart"/>
            <w:r w:rsidRPr="00C27301">
              <w:rPr>
                <w:rFonts w:ascii="Times New Roman" w:eastAsia="Times New Roman" w:hAnsi="Times New Roman" w:cs="Times New Roman"/>
                <w:sz w:val="28"/>
                <w:szCs w:val="28"/>
                <w:lang w:eastAsia="ru-RU"/>
              </w:rPr>
              <w:t>x</w:t>
            </w:r>
            <w:proofErr w:type="spellEnd"/>
            <w:r w:rsidRPr="00C27301">
              <w:rPr>
                <w:rFonts w:ascii="Times New Roman" w:eastAsia="Times New Roman" w:hAnsi="Times New Roman" w:cs="Times New Roman"/>
                <w:sz w:val="28"/>
                <w:szCs w:val="28"/>
                <w:lang w:eastAsia="ru-RU"/>
              </w:rPr>
              <w:t xml:space="preserve"> 10 м (не более 7,6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Максимальный поворот в выпрыгивании (не менее 390°)</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Выносливость</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800 м (не более 2 мин 48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1500 м (не более 6 мин 10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на 2000 м (не более 8 мин 30 с)</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Сила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Подтягивание на перекладине (не менее 10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Сгибание рук в упоре на брусьях (не менее 20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Сгибание и разгибание </w:t>
            </w:r>
            <w:proofErr w:type="gramStart"/>
            <w:r w:rsidRPr="00C27301">
              <w:rPr>
                <w:rFonts w:ascii="Times New Roman" w:eastAsia="Times New Roman" w:hAnsi="Times New Roman" w:cs="Times New Roman"/>
                <w:sz w:val="28"/>
                <w:szCs w:val="28"/>
                <w:lang w:eastAsia="ru-RU"/>
              </w:rPr>
              <w:t>рук</w:t>
            </w:r>
            <w:proofErr w:type="gramEnd"/>
            <w:r w:rsidRPr="00C27301">
              <w:rPr>
                <w:rFonts w:ascii="Times New Roman" w:eastAsia="Times New Roman" w:hAnsi="Times New Roman" w:cs="Times New Roman"/>
                <w:sz w:val="28"/>
                <w:szCs w:val="28"/>
                <w:lang w:eastAsia="ru-RU"/>
              </w:rPr>
              <w:t xml:space="preserve"> в упоре лежа (не менее 40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Бросок набивного мяча 3 кг назад (не менее 7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Бросок набивного мяча 3 кг вперед из-за головы (не менее 6,3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Подъем ног до хвата руками в висе на гимнастической стенке (не менее 2 раз)</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Скоростно-силовые качества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Прыжок в длину с места (не менее 200 см)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Прыжок в высоту с места (не менее 47 см)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Тройной прыжок с места (не менее 6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Подъем </w:t>
            </w:r>
            <w:proofErr w:type="gramStart"/>
            <w:r w:rsidRPr="00C27301">
              <w:rPr>
                <w:rFonts w:ascii="Times New Roman" w:eastAsia="Times New Roman" w:hAnsi="Times New Roman" w:cs="Times New Roman"/>
                <w:sz w:val="28"/>
                <w:szCs w:val="28"/>
                <w:lang w:eastAsia="ru-RU"/>
              </w:rPr>
              <w:t>туловища</w:t>
            </w:r>
            <w:proofErr w:type="gramEnd"/>
            <w:r w:rsidRPr="00C27301">
              <w:rPr>
                <w:rFonts w:ascii="Times New Roman" w:eastAsia="Times New Roman" w:hAnsi="Times New Roman" w:cs="Times New Roman"/>
                <w:sz w:val="28"/>
                <w:szCs w:val="28"/>
                <w:lang w:eastAsia="ru-RU"/>
              </w:rPr>
              <w:t xml:space="preserve"> лежа на спине за 20 с (не менее 9 раз)</w:t>
            </w:r>
          </w:p>
        </w:tc>
      </w:tr>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Техническое мастерство</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Обязательная техническая программа</w:t>
            </w:r>
          </w:p>
        </w:tc>
      </w:tr>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Спортивный разряд</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Кандидат в мастера спорта</w:t>
            </w:r>
          </w:p>
        </w:tc>
      </w:tr>
    </w:tbl>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37B8" w:rsidRDefault="004537B8" w:rsidP="00C27301">
      <w:pPr>
        <w:spacing w:after="0" w:line="240" w:lineRule="auto"/>
        <w:rPr>
          <w:rFonts w:ascii="Times New Roman" w:eastAsia="Times New Roman" w:hAnsi="Times New Roman" w:cs="Times New Roman"/>
          <w:b/>
          <w:bCs/>
          <w:color w:val="000000"/>
          <w:sz w:val="28"/>
          <w:szCs w:val="28"/>
          <w:lang w:eastAsia="ru-RU"/>
        </w:rPr>
      </w:pPr>
    </w:p>
    <w:p w:rsidR="004546F5" w:rsidRPr="00C27301" w:rsidRDefault="004546F5" w:rsidP="00C27301">
      <w:pPr>
        <w:spacing w:after="0" w:line="240" w:lineRule="auto"/>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lastRenderedPageBreak/>
        <w:t xml:space="preserve">НОРМАТИВЫОБЩЕЙ ФИЗИЧЕСКОЙ И СПЕЦИАЛЬНОЙ ФИЗИЧЕСКОЙ ПОДГОТОВКИДЛЯ ЗАЧИСЛЕНИЯ В ГРУППЫ </w:t>
      </w:r>
      <w:proofErr w:type="gramStart"/>
      <w:r w:rsidRPr="00C27301">
        <w:rPr>
          <w:rFonts w:ascii="Times New Roman" w:eastAsia="Times New Roman" w:hAnsi="Times New Roman" w:cs="Times New Roman"/>
          <w:b/>
          <w:bCs/>
          <w:color w:val="000000"/>
          <w:sz w:val="28"/>
          <w:szCs w:val="28"/>
          <w:lang w:eastAsia="ru-RU"/>
        </w:rPr>
        <w:t>НА</w:t>
      </w:r>
      <w:proofErr w:type="gramEnd"/>
      <w:r w:rsidRPr="00C27301">
        <w:rPr>
          <w:rFonts w:ascii="Times New Roman" w:eastAsia="Times New Roman" w:hAnsi="Times New Roman" w:cs="Times New Roman"/>
          <w:b/>
          <w:bCs/>
          <w:color w:val="000000"/>
          <w:sz w:val="28"/>
          <w:szCs w:val="28"/>
          <w:lang w:eastAsia="ru-RU"/>
        </w:rPr>
        <w:t xml:space="preserve"> </w:t>
      </w:r>
      <w:proofErr w:type="gramStart"/>
      <w:r w:rsidRPr="00C27301">
        <w:rPr>
          <w:rFonts w:ascii="Times New Roman" w:eastAsia="Times New Roman" w:hAnsi="Times New Roman" w:cs="Times New Roman"/>
          <w:b/>
          <w:bCs/>
          <w:color w:val="000000"/>
          <w:sz w:val="28"/>
          <w:szCs w:val="28"/>
          <w:lang w:eastAsia="ru-RU"/>
        </w:rPr>
        <w:t>ЭТАПЕ</w:t>
      </w:r>
      <w:proofErr w:type="gramEnd"/>
      <w:r w:rsidRPr="00C27301">
        <w:rPr>
          <w:rFonts w:ascii="Times New Roman" w:eastAsia="Times New Roman" w:hAnsi="Times New Roman" w:cs="Times New Roman"/>
          <w:b/>
          <w:bCs/>
          <w:color w:val="000000"/>
          <w:sz w:val="28"/>
          <w:szCs w:val="28"/>
          <w:lang w:eastAsia="ru-RU"/>
        </w:rPr>
        <w:t xml:space="preserve"> ВЫСШЕГО</w:t>
      </w:r>
      <w:r w:rsidR="0078543B" w:rsidRPr="00C27301">
        <w:rPr>
          <w:rFonts w:ascii="Times New Roman" w:eastAsia="Times New Roman" w:hAnsi="Times New Roman" w:cs="Times New Roman"/>
          <w:b/>
          <w:bCs/>
          <w:color w:val="000000"/>
          <w:sz w:val="28"/>
          <w:szCs w:val="28"/>
          <w:lang w:eastAsia="ru-RU"/>
        </w:rPr>
        <w:t xml:space="preserve"> </w:t>
      </w:r>
      <w:r w:rsidRPr="00C27301">
        <w:rPr>
          <w:rFonts w:ascii="Times New Roman" w:eastAsia="Times New Roman" w:hAnsi="Times New Roman" w:cs="Times New Roman"/>
          <w:b/>
          <w:bCs/>
          <w:color w:val="000000"/>
          <w:sz w:val="28"/>
          <w:szCs w:val="28"/>
          <w:lang w:eastAsia="ru-RU"/>
        </w:rPr>
        <w:t>СПОРТИВНОГО МАСТЕРСТВА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155"/>
        <w:gridCol w:w="6310"/>
      </w:tblGrid>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Развиваемое физическое качество</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Контрольные упражнения (тесты)</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Скоростные качества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на 30 м (не более 5,2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60 м (не более 8,2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100 м (не более 13,8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400 м (не более 1 мин 14 с)</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Координация</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Челночный бег 3 </w:t>
            </w:r>
            <w:proofErr w:type="spellStart"/>
            <w:r w:rsidRPr="00C27301">
              <w:rPr>
                <w:rFonts w:ascii="Times New Roman" w:eastAsia="Times New Roman" w:hAnsi="Times New Roman" w:cs="Times New Roman"/>
                <w:sz w:val="28"/>
                <w:szCs w:val="28"/>
                <w:lang w:eastAsia="ru-RU"/>
              </w:rPr>
              <w:t>x</w:t>
            </w:r>
            <w:proofErr w:type="spellEnd"/>
            <w:r w:rsidRPr="00C27301">
              <w:rPr>
                <w:rFonts w:ascii="Times New Roman" w:eastAsia="Times New Roman" w:hAnsi="Times New Roman" w:cs="Times New Roman"/>
                <w:sz w:val="28"/>
                <w:szCs w:val="28"/>
                <w:lang w:eastAsia="ru-RU"/>
              </w:rPr>
              <w:t xml:space="preserve"> 10 м (не более 7,1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Максимальный поворот в выпрыгивании (не менее 450°)</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Выносливость</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800 м (не более 2 мин 44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1500 м (не более 6 мин 10 с)</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Бег на 2000 м (не более 7 мин 40 с)</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Сила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Подтягивание на перекладине (не менее 13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Сгибание рук в упоре на брусьях (не менее 27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Сгибание и разгибание </w:t>
            </w:r>
            <w:proofErr w:type="gramStart"/>
            <w:r w:rsidRPr="00C27301">
              <w:rPr>
                <w:rFonts w:ascii="Times New Roman" w:eastAsia="Times New Roman" w:hAnsi="Times New Roman" w:cs="Times New Roman"/>
                <w:sz w:val="28"/>
                <w:szCs w:val="28"/>
                <w:lang w:eastAsia="ru-RU"/>
              </w:rPr>
              <w:t>рук</w:t>
            </w:r>
            <w:proofErr w:type="gramEnd"/>
            <w:r w:rsidRPr="00C27301">
              <w:rPr>
                <w:rFonts w:ascii="Times New Roman" w:eastAsia="Times New Roman" w:hAnsi="Times New Roman" w:cs="Times New Roman"/>
                <w:sz w:val="28"/>
                <w:szCs w:val="28"/>
                <w:lang w:eastAsia="ru-RU"/>
              </w:rPr>
              <w:t xml:space="preserve"> в упоре лежа (не менее 48 раз)</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Бросок набивного мяча 3 кг назад (не менее 9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Бросок набивного мяча 3 кг вперед из-за головы (не менее 8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Подъем ног до хвата руками в висе на гимнастической стенке (не менее 6 раз)</w:t>
            </w:r>
          </w:p>
        </w:tc>
      </w:tr>
      <w:tr w:rsidR="004546F5" w:rsidRPr="00C27301" w:rsidTr="004537B8">
        <w:trPr>
          <w:tblCellSpacing w:w="15" w:type="dxa"/>
        </w:trPr>
        <w:tc>
          <w:tcPr>
            <w:tcW w:w="0" w:type="auto"/>
            <w:vMerge w:val="restart"/>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Скоростно-силовые качества</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Прыжок в длину с места (не менее 230 см)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Прыжок в высоту с места (не менее 52 см)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Тройной прыжок с места (не менее 6,2 м)</w:t>
            </w:r>
          </w:p>
        </w:tc>
      </w:tr>
      <w:tr w:rsidR="004546F5" w:rsidRPr="00C27301" w:rsidTr="004537B8">
        <w:trPr>
          <w:tblCellSpacing w:w="15" w:type="dxa"/>
        </w:trPr>
        <w:tc>
          <w:tcPr>
            <w:tcW w:w="0" w:type="auto"/>
            <w:vMerge/>
            <w:vAlign w:val="center"/>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 xml:space="preserve">Подъем </w:t>
            </w:r>
            <w:proofErr w:type="gramStart"/>
            <w:r w:rsidRPr="00C27301">
              <w:rPr>
                <w:rFonts w:ascii="Times New Roman" w:eastAsia="Times New Roman" w:hAnsi="Times New Roman" w:cs="Times New Roman"/>
                <w:sz w:val="28"/>
                <w:szCs w:val="28"/>
                <w:lang w:eastAsia="ru-RU"/>
              </w:rPr>
              <w:t>туловища</w:t>
            </w:r>
            <w:proofErr w:type="gramEnd"/>
            <w:r w:rsidRPr="00C27301">
              <w:rPr>
                <w:rFonts w:ascii="Times New Roman" w:eastAsia="Times New Roman" w:hAnsi="Times New Roman" w:cs="Times New Roman"/>
                <w:sz w:val="28"/>
                <w:szCs w:val="28"/>
                <w:lang w:eastAsia="ru-RU"/>
              </w:rPr>
              <w:t xml:space="preserve"> лежа на спине за 20 с (не менее 11 раз)</w:t>
            </w:r>
          </w:p>
        </w:tc>
      </w:tr>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Техническое мастерство</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Обязательная техническая программа</w:t>
            </w:r>
          </w:p>
        </w:tc>
      </w:tr>
      <w:tr w:rsidR="004546F5" w:rsidRPr="00C27301" w:rsidTr="004537B8">
        <w:trPr>
          <w:tblCellSpacing w:w="15" w:type="dxa"/>
        </w:trPr>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Спортивное звание</w:t>
            </w:r>
          </w:p>
        </w:tc>
        <w:tc>
          <w:tcPr>
            <w:tcW w:w="0" w:type="auto"/>
            <w:hideMark/>
          </w:tcPr>
          <w:p w:rsidR="004546F5" w:rsidRPr="00C27301" w:rsidRDefault="004546F5"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Мастер спорта России, мастер спорта России международного класса</w:t>
            </w:r>
          </w:p>
        </w:tc>
      </w:tr>
    </w:tbl>
    <w:p w:rsidR="004537B8" w:rsidRDefault="004537B8" w:rsidP="00C27301">
      <w:pPr>
        <w:spacing w:after="0" w:line="240" w:lineRule="auto"/>
        <w:rPr>
          <w:rFonts w:ascii="Times New Roman" w:hAnsi="Times New Roman" w:cs="Times New Roman"/>
          <w:b/>
          <w:sz w:val="28"/>
          <w:szCs w:val="28"/>
        </w:rPr>
      </w:pPr>
    </w:p>
    <w:p w:rsidR="004537B8" w:rsidRDefault="004537B8" w:rsidP="00C27301">
      <w:pPr>
        <w:spacing w:after="0" w:line="240" w:lineRule="auto"/>
        <w:rPr>
          <w:rFonts w:ascii="Times New Roman" w:hAnsi="Times New Roman" w:cs="Times New Roman"/>
          <w:b/>
          <w:sz w:val="28"/>
          <w:szCs w:val="28"/>
        </w:rPr>
      </w:pPr>
    </w:p>
    <w:p w:rsidR="004537B8" w:rsidRDefault="004537B8" w:rsidP="00C27301">
      <w:pPr>
        <w:spacing w:after="0" w:line="240" w:lineRule="auto"/>
        <w:rPr>
          <w:rFonts w:ascii="Times New Roman" w:hAnsi="Times New Roman" w:cs="Times New Roman"/>
          <w:b/>
          <w:sz w:val="28"/>
          <w:szCs w:val="28"/>
        </w:rPr>
      </w:pPr>
    </w:p>
    <w:p w:rsidR="004537B8" w:rsidRDefault="004537B8" w:rsidP="00C27301">
      <w:pPr>
        <w:spacing w:after="0" w:line="240" w:lineRule="auto"/>
        <w:rPr>
          <w:rFonts w:ascii="Times New Roman" w:hAnsi="Times New Roman" w:cs="Times New Roman"/>
          <w:b/>
          <w:sz w:val="28"/>
          <w:szCs w:val="28"/>
        </w:rPr>
      </w:pPr>
    </w:p>
    <w:p w:rsidR="004537B8" w:rsidRDefault="004537B8" w:rsidP="00C27301">
      <w:pPr>
        <w:spacing w:after="0" w:line="240" w:lineRule="auto"/>
        <w:rPr>
          <w:rFonts w:ascii="Times New Roman" w:hAnsi="Times New Roman" w:cs="Times New Roman"/>
          <w:b/>
          <w:sz w:val="28"/>
          <w:szCs w:val="28"/>
        </w:rPr>
      </w:pPr>
    </w:p>
    <w:p w:rsidR="004537B8" w:rsidRDefault="004537B8" w:rsidP="00C27301">
      <w:pPr>
        <w:spacing w:after="0" w:line="240" w:lineRule="auto"/>
        <w:rPr>
          <w:rFonts w:ascii="Times New Roman" w:hAnsi="Times New Roman" w:cs="Times New Roman"/>
          <w:b/>
          <w:sz w:val="28"/>
          <w:szCs w:val="28"/>
        </w:rPr>
      </w:pPr>
    </w:p>
    <w:p w:rsidR="004537B8" w:rsidRDefault="004537B8" w:rsidP="00C27301">
      <w:pPr>
        <w:spacing w:after="0" w:line="240" w:lineRule="auto"/>
        <w:rPr>
          <w:rFonts w:ascii="Times New Roman" w:hAnsi="Times New Roman" w:cs="Times New Roman"/>
          <w:b/>
          <w:sz w:val="28"/>
          <w:szCs w:val="28"/>
        </w:rPr>
      </w:pPr>
    </w:p>
    <w:p w:rsidR="004546F5" w:rsidRPr="00C27301" w:rsidRDefault="00DC3999" w:rsidP="00C2730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lastRenderedPageBreak/>
        <w:t>5.5.Нормативы максимального объема тренировочной нагрузки.</w:t>
      </w:r>
    </w:p>
    <w:tbl>
      <w:tblPr>
        <w:tblW w:w="1000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54"/>
        <w:gridCol w:w="1132"/>
        <w:gridCol w:w="1488"/>
        <w:gridCol w:w="2915"/>
        <w:gridCol w:w="2017"/>
      </w:tblGrid>
      <w:tr w:rsidR="00DC3999" w:rsidRPr="00C27301" w:rsidTr="004537B8">
        <w:trPr>
          <w:gridAfter w:val="4"/>
          <w:trHeight w:val="322"/>
          <w:tblCellSpacing w:w="15" w:type="dxa"/>
        </w:trPr>
        <w:tc>
          <w:tcPr>
            <w:tcW w:w="2410" w:type="dxa"/>
            <w:vMerge w:val="restart"/>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Этапный норматив</w:t>
            </w:r>
          </w:p>
        </w:tc>
      </w:tr>
      <w:tr w:rsidR="00DC3999" w:rsidRPr="00C27301" w:rsidTr="004537B8">
        <w:trPr>
          <w:tblCellSpacing w:w="15" w:type="dxa"/>
        </w:trPr>
        <w:tc>
          <w:tcPr>
            <w:tcW w:w="2410" w:type="dxa"/>
            <w:vMerge/>
            <w:vAlign w:val="center"/>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p>
        </w:tc>
        <w:tc>
          <w:tcPr>
            <w:tcW w:w="0" w:type="auto"/>
            <w:gridSpan w:val="2"/>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Тренировочный этап (этап спортивной специализации)</w:t>
            </w:r>
          </w:p>
        </w:tc>
        <w:tc>
          <w:tcPr>
            <w:tcW w:w="0" w:type="auto"/>
            <w:vMerge w:val="restart"/>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Этап совершенствования спортивного мастерства</w:t>
            </w:r>
          </w:p>
        </w:tc>
        <w:tc>
          <w:tcPr>
            <w:tcW w:w="0" w:type="auto"/>
            <w:vMerge w:val="restart"/>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Этап высшего спортивного мастерства</w:t>
            </w:r>
          </w:p>
        </w:tc>
      </w:tr>
      <w:tr w:rsidR="00DC3999" w:rsidRPr="00C27301" w:rsidTr="004537B8">
        <w:trPr>
          <w:tblCellSpacing w:w="15" w:type="dxa"/>
        </w:trPr>
        <w:tc>
          <w:tcPr>
            <w:tcW w:w="2410" w:type="dxa"/>
            <w:vMerge/>
            <w:vAlign w:val="center"/>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До двух лет</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Свыше двух лет</w:t>
            </w:r>
          </w:p>
        </w:tc>
        <w:tc>
          <w:tcPr>
            <w:tcW w:w="0" w:type="auto"/>
            <w:vMerge/>
            <w:vAlign w:val="center"/>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p>
        </w:tc>
        <w:tc>
          <w:tcPr>
            <w:tcW w:w="0" w:type="auto"/>
            <w:vMerge/>
            <w:vAlign w:val="center"/>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p>
        </w:tc>
      </w:tr>
      <w:tr w:rsidR="00DC3999" w:rsidRPr="00C27301" w:rsidTr="004537B8">
        <w:trPr>
          <w:tblCellSpacing w:w="15" w:type="dxa"/>
        </w:trPr>
        <w:tc>
          <w:tcPr>
            <w:tcW w:w="2410" w:type="dxa"/>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Количество часов в неделю</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12</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20</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28</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32</w:t>
            </w:r>
          </w:p>
        </w:tc>
      </w:tr>
      <w:tr w:rsidR="00DC3999" w:rsidRPr="00C27301" w:rsidTr="004537B8">
        <w:trPr>
          <w:tblCellSpacing w:w="15" w:type="dxa"/>
        </w:trPr>
        <w:tc>
          <w:tcPr>
            <w:tcW w:w="2410" w:type="dxa"/>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Количество тренировок в неделю</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6</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12</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14</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14</w:t>
            </w:r>
          </w:p>
        </w:tc>
      </w:tr>
      <w:tr w:rsidR="00DC3999" w:rsidRPr="00C27301" w:rsidTr="004537B8">
        <w:trPr>
          <w:tblCellSpacing w:w="15" w:type="dxa"/>
        </w:trPr>
        <w:tc>
          <w:tcPr>
            <w:tcW w:w="2410" w:type="dxa"/>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Общее количество часов в год</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624</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1040</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1456</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1664</w:t>
            </w:r>
          </w:p>
        </w:tc>
      </w:tr>
      <w:tr w:rsidR="00DC3999" w:rsidRPr="00C27301" w:rsidTr="004537B8">
        <w:trPr>
          <w:tblCellSpacing w:w="15" w:type="dxa"/>
        </w:trPr>
        <w:tc>
          <w:tcPr>
            <w:tcW w:w="2410" w:type="dxa"/>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Общее количество тренировок в год</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312</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624</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728</w:t>
            </w:r>
          </w:p>
        </w:tc>
        <w:tc>
          <w:tcPr>
            <w:tcW w:w="0" w:type="auto"/>
            <w:hideMark/>
          </w:tcPr>
          <w:p w:rsidR="00DC3999" w:rsidRPr="00C27301" w:rsidRDefault="00DC3999" w:rsidP="00C27301">
            <w:pPr>
              <w:spacing w:after="0" w:line="240" w:lineRule="auto"/>
              <w:rPr>
                <w:rFonts w:ascii="Times New Roman" w:eastAsia="Times New Roman" w:hAnsi="Times New Roman" w:cs="Times New Roman"/>
                <w:sz w:val="28"/>
                <w:szCs w:val="28"/>
                <w:lang w:eastAsia="ru-RU"/>
              </w:rPr>
            </w:pPr>
            <w:r w:rsidRPr="00C27301">
              <w:rPr>
                <w:rFonts w:ascii="Times New Roman" w:eastAsia="Times New Roman" w:hAnsi="Times New Roman" w:cs="Times New Roman"/>
                <w:sz w:val="28"/>
                <w:szCs w:val="28"/>
                <w:lang w:eastAsia="ru-RU"/>
              </w:rPr>
              <w:t>728</w:t>
            </w:r>
          </w:p>
        </w:tc>
      </w:tr>
    </w:tbl>
    <w:p w:rsidR="00DC3999" w:rsidRPr="00C27301" w:rsidRDefault="00DC3999" w:rsidP="00C27301">
      <w:pPr>
        <w:spacing w:after="0" w:line="240" w:lineRule="auto"/>
        <w:rPr>
          <w:rFonts w:ascii="Times New Roman" w:hAnsi="Times New Roman" w:cs="Times New Roman"/>
          <w:b/>
          <w:sz w:val="28"/>
          <w:szCs w:val="28"/>
        </w:rPr>
      </w:pPr>
      <w:r w:rsidRPr="00C27301">
        <w:rPr>
          <w:rFonts w:ascii="Times New Roman" w:hAnsi="Times New Roman" w:cs="Times New Roman"/>
          <w:b/>
          <w:sz w:val="28"/>
          <w:szCs w:val="28"/>
        </w:rPr>
        <w:t>РАЗДЕЛ V</w:t>
      </w:r>
      <w:r w:rsidRPr="00C27301">
        <w:rPr>
          <w:rFonts w:ascii="Times New Roman" w:hAnsi="Times New Roman" w:cs="Times New Roman"/>
          <w:b/>
          <w:sz w:val="28"/>
          <w:szCs w:val="28"/>
          <w:lang w:val="en-US"/>
        </w:rPr>
        <w:t>I</w:t>
      </w:r>
    </w:p>
    <w:p w:rsidR="00DC3999" w:rsidRPr="00C27301" w:rsidRDefault="00F866BE" w:rsidP="004537B8">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Требования к участию лиц, проходящих спортивную подготовку, и лиц, ее осуществляющих, в спортивных соревнованиях, предусмотренных в соответствии с реализуемой программой спортивной подготовки.</w:t>
      </w:r>
    </w:p>
    <w:p w:rsidR="00F866BE" w:rsidRPr="00C27301" w:rsidRDefault="00F866BE" w:rsidP="004537B8">
      <w:pPr>
        <w:pStyle w:val="pboth"/>
        <w:shd w:val="clear" w:color="auto" w:fill="FFFFFF"/>
        <w:spacing w:before="0" w:beforeAutospacing="0" w:after="0" w:afterAutospacing="0"/>
        <w:jc w:val="both"/>
        <w:rPr>
          <w:color w:val="000000"/>
          <w:sz w:val="28"/>
          <w:szCs w:val="28"/>
        </w:rPr>
      </w:pPr>
      <w:bookmarkStart w:id="4" w:name="100066"/>
      <w:bookmarkEnd w:id="4"/>
      <w:r w:rsidRPr="00C27301">
        <w:rPr>
          <w:color w:val="000000"/>
          <w:sz w:val="28"/>
          <w:szCs w:val="28"/>
        </w:rPr>
        <w:t xml:space="preserve">- соответствие возраста и пола участника положению (регламенту) об официальных спортивных соревнованиях и правилам вида спорта </w:t>
      </w:r>
      <w:proofErr w:type="spellStart"/>
      <w:r w:rsidR="00863DF6" w:rsidRPr="00C27301">
        <w:rPr>
          <w:color w:val="000000"/>
          <w:sz w:val="28"/>
          <w:szCs w:val="28"/>
        </w:rPr>
        <w:t>корэш</w:t>
      </w:r>
      <w:proofErr w:type="spellEnd"/>
      <w:r w:rsidRPr="00C27301">
        <w:rPr>
          <w:color w:val="000000"/>
          <w:sz w:val="28"/>
          <w:szCs w:val="28"/>
        </w:rPr>
        <w:t>;</w:t>
      </w:r>
    </w:p>
    <w:p w:rsidR="00F866BE" w:rsidRPr="00C27301" w:rsidRDefault="00F866BE" w:rsidP="004537B8">
      <w:pPr>
        <w:pStyle w:val="pboth"/>
        <w:shd w:val="clear" w:color="auto" w:fill="FFFFFF"/>
        <w:spacing w:before="0" w:beforeAutospacing="0" w:after="0" w:afterAutospacing="0"/>
        <w:jc w:val="both"/>
        <w:rPr>
          <w:color w:val="000000"/>
          <w:sz w:val="28"/>
          <w:szCs w:val="28"/>
        </w:rPr>
      </w:pPr>
      <w:bookmarkStart w:id="5" w:name="100067"/>
      <w:bookmarkEnd w:id="5"/>
      <w:r w:rsidRPr="00C27301">
        <w:rPr>
          <w:color w:val="000000"/>
          <w:sz w:val="28"/>
          <w:szCs w:val="28"/>
        </w:rPr>
        <w:t xml:space="preserve">- соответствие уровня спортивной квалификации участника в соответствии с Единой всероссийской спортивной классификацией положению (регламенту) об официальных спортивных соревнованиях и правилам вида спорта </w:t>
      </w:r>
      <w:proofErr w:type="spellStart"/>
      <w:r w:rsidR="00863DF6" w:rsidRPr="00C27301">
        <w:rPr>
          <w:color w:val="000000"/>
          <w:sz w:val="28"/>
          <w:szCs w:val="28"/>
        </w:rPr>
        <w:t>корэш</w:t>
      </w:r>
      <w:proofErr w:type="spellEnd"/>
      <w:r w:rsidRPr="00C27301">
        <w:rPr>
          <w:color w:val="000000"/>
          <w:sz w:val="28"/>
          <w:szCs w:val="28"/>
        </w:rPr>
        <w:t>;</w:t>
      </w:r>
    </w:p>
    <w:p w:rsidR="00F866BE" w:rsidRPr="00C27301" w:rsidRDefault="00F866BE" w:rsidP="00C27301">
      <w:pPr>
        <w:pStyle w:val="pboth"/>
        <w:shd w:val="clear" w:color="auto" w:fill="FFFFFF"/>
        <w:spacing w:before="0" w:beforeAutospacing="0" w:after="0" w:afterAutospacing="0"/>
        <w:rPr>
          <w:color w:val="000000"/>
          <w:sz w:val="28"/>
          <w:szCs w:val="28"/>
        </w:rPr>
      </w:pPr>
      <w:bookmarkStart w:id="6" w:name="100068"/>
      <w:bookmarkEnd w:id="6"/>
      <w:r w:rsidRPr="00C27301">
        <w:rPr>
          <w:color w:val="000000"/>
          <w:sz w:val="28"/>
          <w:szCs w:val="28"/>
        </w:rPr>
        <w:t>- выполнение плана спортивной подготовки;</w:t>
      </w:r>
    </w:p>
    <w:p w:rsidR="00F866BE" w:rsidRPr="00C27301" w:rsidRDefault="00F866BE" w:rsidP="00C27301">
      <w:pPr>
        <w:pStyle w:val="pboth"/>
        <w:shd w:val="clear" w:color="auto" w:fill="FFFFFF"/>
        <w:spacing w:before="0" w:beforeAutospacing="0" w:after="0" w:afterAutospacing="0"/>
        <w:rPr>
          <w:color w:val="000000"/>
          <w:sz w:val="28"/>
          <w:szCs w:val="28"/>
        </w:rPr>
      </w:pPr>
      <w:bookmarkStart w:id="7" w:name="100069"/>
      <w:bookmarkEnd w:id="7"/>
      <w:r w:rsidRPr="00C27301">
        <w:rPr>
          <w:color w:val="000000"/>
          <w:sz w:val="28"/>
          <w:szCs w:val="28"/>
        </w:rPr>
        <w:t>- прохождение предварительного соревновательного отбора;</w:t>
      </w:r>
    </w:p>
    <w:p w:rsidR="00F866BE" w:rsidRPr="00C27301" w:rsidRDefault="00F866BE" w:rsidP="004537B8">
      <w:pPr>
        <w:pStyle w:val="pboth"/>
        <w:shd w:val="clear" w:color="auto" w:fill="FFFFFF"/>
        <w:spacing w:before="0" w:beforeAutospacing="0" w:after="0" w:afterAutospacing="0"/>
        <w:jc w:val="both"/>
        <w:rPr>
          <w:color w:val="000000"/>
          <w:sz w:val="28"/>
          <w:szCs w:val="28"/>
        </w:rPr>
      </w:pPr>
      <w:bookmarkStart w:id="8" w:name="100070"/>
      <w:bookmarkEnd w:id="8"/>
      <w:r w:rsidRPr="00C27301">
        <w:rPr>
          <w:color w:val="000000"/>
          <w:sz w:val="28"/>
          <w:szCs w:val="28"/>
        </w:rPr>
        <w:t>- наличие соответствующего медицинского заключения о допуске к участию в спортивных соревнованиях;</w:t>
      </w:r>
    </w:p>
    <w:p w:rsidR="00F866BE" w:rsidRPr="00C27301" w:rsidRDefault="00F866BE" w:rsidP="00C27301">
      <w:pPr>
        <w:pStyle w:val="pboth"/>
        <w:shd w:val="clear" w:color="auto" w:fill="FFFFFF"/>
        <w:spacing w:before="0" w:beforeAutospacing="0" w:after="0" w:afterAutospacing="0"/>
        <w:rPr>
          <w:color w:val="000000"/>
          <w:sz w:val="28"/>
          <w:szCs w:val="28"/>
        </w:rPr>
      </w:pPr>
      <w:bookmarkStart w:id="9" w:name="100071"/>
      <w:bookmarkEnd w:id="9"/>
      <w:r w:rsidRPr="00C27301">
        <w:rPr>
          <w:color w:val="000000"/>
          <w:sz w:val="28"/>
          <w:szCs w:val="28"/>
        </w:rPr>
        <w:t>- соблюдение общероссийских антидопинговых правил.</w:t>
      </w:r>
    </w:p>
    <w:p w:rsidR="00863DF6" w:rsidRPr="00C27301" w:rsidRDefault="00863DF6" w:rsidP="004537B8">
      <w:pPr>
        <w:pStyle w:val="pboth"/>
        <w:shd w:val="clear" w:color="auto" w:fill="FFFFFF"/>
        <w:spacing w:before="0" w:beforeAutospacing="0" w:after="0" w:afterAutospacing="0"/>
        <w:jc w:val="both"/>
        <w:rPr>
          <w:color w:val="000000"/>
          <w:sz w:val="28"/>
          <w:szCs w:val="28"/>
        </w:rPr>
      </w:pPr>
      <w:r w:rsidRPr="00C27301">
        <w:rPr>
          <w:color w:val="000000"/>
          <w:sz w:val="28"/>
          <w:szCs w:val="28"/>
        </w:rPr>
        <w:t xml:space="preserve">Лицо, проходящее спортивную подготовку, направляется организацией, </w:t>
      </w:r>
      <w:proofErr w:type="gramStart"/>
      <w:r w:rsidRPr="00C27301">
        <w:rPr>
          <w:color w:val="000000"/>
          <w:sz w:val="28"/>
          <w:szCs w:val="28"/>
        </w:rPr>
        <w:t>осуществляющий</w:t>
      </w:r>
      <w:proofErr w:type="gramEnd"/>
      <w:r w:rsidRPr="00C27301">
        <w:rPr>
          <w:color w:val="000000"/>
          <w:sz w:val="28"/>
          <w:szCs w:val="28"/>
        </w:rPr>
        <w:t xml:space="preserve"> спортивную подготовку, на спортивные соревнования в соответствии с содержащимся в Программе планом физкультурных мероприятий и спортивных мероприятий и положениями о спортивных соревнованиях и спортивных мероприятиях.</w:t>
      </w:r>
    </w:p>
    <w:p w:rsidR="00863DF6" w:rsidRPr="00C27301" w:rsidRDefault="00863DF6" w:rsidP="00C27301">
      <w:pPr>
        <w:spacing w:after="0" w:line="240" w:lineRule="auto"/>
        <w:rPr>
          <w:rFonts w:ascii="Times New Roman" w:hAnsi="Times New Roman" w:cs="Times New Roman"/>
          <w:b/>
          <w:sz w:val="28"/>
          <w:szCs w:val="28"/>
        </w:rPr>
      </w:pPr>
      <w:r w:rsidRPr="00C27301">
        <w:rPr>
          <w:rFonts w:ascii="Times New Roman" w:hAnsi="Times New Roman" w:cs="Times New Roman"/>
          <w:b/>
          <w:color w:val="000000"/>
          <w:sz w:val="28"/>
          <w:szCs w:val="28"/>
        </w:rPr>
        <w:t xml:space="preserve">РАЗДЕЛ </w:t>
      </w:r>
      <w:r w:rsidRPr="00C27301">
        <w:rPr>
          <w:rFonts w:ascii="Times New Roman" w:hAnsi="Times New Roman" w:cs="Times New Roman"/>
          <w:b/>
          <w:sz w:val="28"/>
          <w:szCs w:val="28"/>
        </w:rPr>
        <w:t>V</w:t>
      </w:r>
      <w:r w:rsidRPr="00C27301">
        <w:rPr>
          <w:rFonts w:ascii="Times New Roman" w:hAnsi="Times New Roman" w:cs="Times New Roman"/>
          <w:b/>
          <w:sz w:val="28"/>
          <w:szCs w:val="28"/>
          <w:lang w:val="en-US"/>
        </w:rPr>
        <w:t>II</w:t>
      </w:r>
    </w:p>
    <w:p w:rsidR="00863DF6" w:rsidRPr="00C27301" w:rsidRDefault="00863DF6" w:rsidP="004537B8">
      <w:pPr>
        <w:spacing w:after="0" w:line="240" w:lineRule="auto"/>
        <w:jc w:val="both"/>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Требования к результатам реализации программ спортивной подготовки на каждом из этапов спортивной подготовки</w:t>
      </w:r>
    </w:p>
    <w:p w:rsidR="00863DF6"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Результатом реализации Программы является:</w:t>
      </w:r>
    </w:p>
    <w:p w:rsidR="00863DF6" w:rsidRPr="00C27301" w:rsidRDefault="009245EC" w:rsidP="00C27301">
      <w:pPr>
        <w:spacing w:after="0" w:line="240" w:lineRule="auto"/>
        <w:rPr>
          <w:rFonts w:ascii="Times New Roman" w:eastAsia="Times New Roman" w:hAnsi="Times New Roman" w:cs="Times New Roman"/>
          <w:color w:val="000000"/>
          <w:sz w:val="28"/>
          <w:szCs w:val="28"/>
          <w:u w:val="single"/>
          <w:lang w:eastAsia="ru-RU"/>
        </w:rPr>
      </w:pPr>
      <w:r w:rsidRPr="00683C49">
        <w:rPr>
          <w:rFonts w:ascii="Times New Roman" w:eastAsia="Times New Roman" w:hAnsi="Times New Roman" w:cs="Times New Roman"/>
          <w:color w:val="000000"/>
          <w:sz w:val="27"/>
          <w:szCs w:val="27"/>
          <w:lang w:eastAsia="ru-RU"/>
        </w:rPr>
        <w:t>На этапе начальной подготовки:</w:t>
      </w:r>
      <w:r w:rsidRPr="00683C49">
        <w:rPr>
          <w:rFonts w:ascii="Times New Roman" w:eastAsia="Times New Roman" w:hAnsi="Times New Roman" w:cs="Times New Roman"/>
          <w:color w:val="000000"/>
          <w:sz w:val="27"/>
          <w:szCs w:val="27"/>
          <w:lang w:eastAsia="ru-RU"/>
        </w:rPr>
        <w:br/>
        <w:t>- формирование устойчивого интереса к занятиям спортом;</w:t>
      </w:r>
      <w:r w:rsidRPr="00683C49">
        <w:rPr>
          <w:rFonts w:ascii="Times New Roman" w:eastAsia="Times New Roman" w:hAnsi="Times New Roman" w:cs="Times New Roman"/>
          <w:color w:val="000000"/>
          <w:sz w:val="27"/>
          <w:szCs w:val="27"/>
          <w:lang w:eastAsia="ru-RU"/>
        </w:rPr>
        <w:br/>
        <w:t>- формирование широкого круга двигательных умений и навыков;</w:t>
      </w:r>
      <w:r w:rsidRPr="00683C49">
        <w:rPr>
          <w:rFonts w:ascii="Times New Roman" w:eastAsia="Times New Roman" w:hAnsi="Times New Roman" w:cs="Times New Roman"/>
          <w:color w:val="000000"/>
          <w:sz w:val="27"/>
          <w:szCs w:val="27"/>
          <w:lang w:eastAsia="ru-RU"/>
        </w:rPr>
        <w:br/>
        <w:t xml:space="preserve">- освоение основ техники по виду спорта </w:t>
      </w:r>
      <w:proofErr w:type="spellStart"/>
      <w:r>
        <w:rPr>
          <w:rFonts w:ascii="Times New Roman" w:eastAsia="Times New Roman" w:hAnsi="Times New Roman" w:cs="Times New Roman"/>
          <w:color w:val="000000"/>
          <w:sz w:val="27"/>
          <w:szCs w:val="27"/>
          <w:lang w:eastAsia="ru-RU"/>
        </w:rPr>
        <w:t>корэш</w:t>
      </w:r>
      <w:proofErr w:type="spellEnd"/>
      <w:r w:rsidRPr="00683C49">
        <w:rPr>
          <w:rFonts w:ascii="Times New Roman" w:eastAsia="Times New Roman" w:hAnsi="Times New Roman" w:cs="Times New Roman"/>
          <w:color w:val="000000"/>
          <w:sz w:val="27"/>
          <w:szCs w:val="27"/>
          <w:lang w:eastAsia="ru-RU"/>
        </w:rPr>
        <w:t>;</w:t>
      </w:r>
      <w:r w:rsidRPr="00683C49">
        <w:rPr>
          <w:rFonts w:ascii="Times New Roman" w:eastAsia="Times New Roman" w:hAnsi="Times New Roman" w:cs="Times New Roman"/>
          <w:color w:val="000000"/>
          <w:sz w:val="27"/>
          <w:szCs w:val="27"/>
          <w:lang w:eastAsia="ru-RU"/>
        </w:rPr>
        <w:br/>
      </w:r>
      <w:r w:rsidRPr="00683C49">
        <w:rPr>
          <w:rFonts w:ascii="Times New Roman" w:eastAsia="Times New Roman" w:hAnsi="Times New Roman" w:cs="Times New Roman"/>
          <w:color w:val="000000"/>
          <w:sz w:val="27"/>
          <w:szCs w:val="27"/>
          <w:lang w:eastAsia="ru-RU"/>
        </w:rPr>
        <w:lastRenderedPageBreak/>
        <w:t>- всестороннее гармоничное развитие физических качеств;</w:t>
      </w:r>
      <w:r w:rsidRPr="00683C49">
        <w:rPr>
          <w:rFonts w:ascii="Times New Roman" w:eastAsia="Times New Roman" w:hAnsi="Times New Roman" w:cs="Times New Roman"/>
          <w:color w:val="000000"/>
          <w:sz w:val="27"/>
          <w:szCs w:val="27"/>
          <w:lang w:eastAsia="ru-RU"/>
        </w:rPr>
        <w:br/>
        <w:t>- укрепление здоровья спортсменов;</w:t>
      </w:r>
      <w:r w:rsidRPr="00683C49">
        <w:rPr>
          <w:rFonts w:ascii="Times New Roman" w:eastAsia="Times New Roman" w:hAnsi="Times New Roman" w:cs="Times New Roman"/>
          <w:color w:val="000000"/>
          <w:sz w:val="27"/>
          <w:szCs w:val="27"/>
          <w:lang w:eastAsia="ru-RU"/>
        </w:rPr>
        <w:br/>
        <w:t xml:space="preserve">- отбор перспективных юных спортсменов для дальнейших занятий по виду спорта </w:t>
      </w:r>
      <w:proofErr w:type="spellStart"/>
      <w:r>
        <w:rPr>
          <w:rFonts w:ascii="Times New Roman" w:eastAsia="Times New Roman" w:hAnsi="Times New Roman" w:cs="Times New Roman"/>
          <w:color w:val="000000"/>
          <w:sz w:val="27"/>
          <w:szCs w:val="27"/>
          <w:lang w:eastAsia="ru-RU"/>
        </w:rPr>
        <w:t>корэш</w:t>
      </w:r>
      <w:proofErr w:type="spellEnd"/>
      <w:r w:rsidRPr="00683C49">
        <w:rPr>
          <w:rFonts w:ascii="Times New Roman" w:eastAsia="Times New Roman" w:hAnsi="Times New Roman" w:cs="Times New Roman"/>
          <w:color w:val="000000"/>
          <w:sz w:val="27"/>
          <w:szCs w:val="27"/>
          <w:lang w:eastAsia="ru-RU"/>
        </w:rPr>
        <w:t>.</w:t>
      </w:r>
      <w:r w:rsidRPr="00683C49">
        <w:rPr>
          <w:rFonts w:ascii="Times New Roman" w:eastAsia="Times New Roman" w:hAnsi="Times New Roman" w:cs="Times New Roman"/>
          <w:color w:val="000000"/>
          <w:sz w:val="27"/>
          <w:szCs w:val="27"/>
          <w:lang w:eastAsia="ru-RU"/>
        </w:rPr>
        <w:br/>
      </w:r>
      <w:r w:rsidR="00863DF6" w:rsidRPr="00C27301">
        <w:rPr>
          <w:rFonts w:ascii="Times New Roman" w:eastAsia="Times New Roman" w:hAnsi="Times New Roman" w:cs="Times New Roman"/>
          <w:color w:val="000000"/>
          <w:sz w:val="28"/>
          <w:szCs w:val="28"/>
          <w:u w:val="single"/>
          <w:lang w:eastAsia="ru-RU"/>
        </w:rPr>
        <w:t>На тренировочном этапе (этапе спортивной специализации):</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повышение уровня общей и специальной физической, технической, тактической и психологической подготовки;</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приобретение опыта и достижение стабильности выступления на официальных спортивных соревнованиях по виду спорта </w:t>
      </w:r>
      <w:proofErr w:type="spellStart"/>
      <w:r w:rsidRPr="00C27301">
        <w:rPr>
          <w:rFonts w:ascii="Times New Roman" w:eastAsia="Times New Roman" w:hAnsi="Times New Roman" w:cs="Times New Roman"/>
          <w:color w:val="000000"/>
          <w:sz w:val="28"/>
          <w:szCs w:val="28"/>
          <w:lang w:eastAsia="ru-RU"/>
        </w:rPr>
        <w:t>корэш</w:t>
      </w:r>
      <w:proofErr w:type="spellEnd"/>
      <w:r w:rsidRPr="00C27301">
        <w:rPr>
          <w:rFonts w:ascii="Times New Roman" w:eastAsia="Times New Roman" w:hAnsi="Times New Roman" w:cs="Times New Roman"/>
          <w:color w:val="000000"/>
          <w:sz w:val="28"/>
          <w:szCs w:val="28"/>
          <w:lang w:eastAsia="ru-RU"/>
        </w:rPr>
        <w:t>;</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формирование спортивной мотивации;</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укрепление здоровья спортсменов.</w:t>
      </w:r>
    </w:p>
    <w:p w:rsidR="00863DF6" w:rsidRPr="00C27301" w:rsidRDefault="00863DF6" w:rsidP="00C27301">
      <w:pPr>
        <w:spacing w:after="0" w:line="240" w:lineRule="auto"/>
        <w:rPr>
          <w:rFonts w:ascii="Times New Roman" w:eastAsia="Times New Roman" w:hAnsi="Times New Roman" w:cs="Times New Roman"/>
          <w:color w:val="000000"/>
          <w:sz w:val="28"/>
          <w:szCs w:val="28"/>
          <w:u w:val="single"/>
          <w:lang w:eastAsia="ru-RU"/>
        </w:rPr>
      </w:pPr>
      <w:r w:rsidRPr="00C27301">
        <w:rPr>
          <w:rFonts w:ascii="Times New Roman" w:eastAsia="Times New Roman" w:hAnsi="Times New Roman" w:cs="Times New Roman"/>
          <w:color w:val="000000"/>
          <w:sz w:val="28"/>
          <w:szCs w:val="28"/>
          <w:u w:val="single"/>
          <w:lang w:eastAsia="ru-RU"/>
        </w:rPr>
        <w:t>На этапе совершенствования спортивного мастерства:</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повышение функциональных возможностей организма спортсменов;</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совершенствование общих и специальных физических качеств, технической, тактической и психологической подготовки;</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стабильность демонстрации высоких спортивных результатов на региональных и всероссийских официальных спортивных соревнованиях;</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поддержание высокого уровня спортивной мотивации;</w:t>
      </w:r>
    </w:p>
    <w:p w:rsidR="00863DF6" w:rsidRPr="00C27301" w:rsidRDefault="00863DF6"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сохранение здоровья спортсменов.</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u w:val="single"/>
          <w:lang w:eastAsia="ru-RU"/>
        </w:rPr>
      </w:pPr>
      <w:r w:rsidRPr="00C27301">
        <w:rPr>
          <w:rFonts w:ascii="Times New Roman" w:eastAsia="Times New Roman" w:hAnsi="Times New Roman" w:cs="Times New Roman"/>
          <w:color w:val="000000"/>
          <w:sz w:val="28"/>
          <w:szCs w:val="28"/>
          <w:u w:val="single"/>
          <w:lang w:eastAsia="ru-RU"/>
        </w:rPr>
        <w:t xml:space="preserve"> На этапе высшего спортивного мастерства:</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достижение результатов уровня спортивных сборных команд Российской Федерации;</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повышение стабильности демонстрации высоких спортивных результатов во всероссийских и международных официальных спортивных соревнованиях.</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6. 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Система спортивного отбора включает:</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а) массовый просмотр и тестирование юношей с целью ориентирования их на занятия спортом;</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б) отбор перспективных юных спортсменов для комплектования групп спортивной подготовки по виду спорта </w:t>
      </w:r>
      <w:proofErr w:type="spellStart"/>
      <w:r w:rsidRPr="00C27301">
        <w:rPr>
          <w:rFonts w:ascii="Times New Roman" w:eastAsia="Times New Roman" w:hAnsi="Times New Roman" w:cs="Times New Roman"/>
          <w:color w:val="000000"/>
          <w:sz w:val="28"/>
          <w:szCs w:val="28"/>
          <w:lang w:eastAsia="ru-RU"/>
        </w:rPr>
        <w:t>корэш</w:t>
      </w:r>
      <w:proofErr w:type="spellEnd"/>
      <w:r w:rsidRPr="00C27301">
        <w:rPr>
          <w:rFonts w:ascii="Times New Roman" w:eastAsia="Times New Roman" w:hAnsi="Times New Roman" w:cs="Times New Roman"/>
          <w:color w:val="000000"/>
          <w:sz w:val="28"/>
          <w:szCs w:val="28"/>
          <w:lang w:eastAsia="ru-RU"/>
        </w:rPr>
        <w:t>;</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в) просмотр и отбор перспективных юных спортсменов на тренировочных сборах и спортивных соревнованиях.</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Максимальный возраст лиц, проходящих спортивную подготовку по Программе на этапах совершенствования спортивного мастерства и высшего спортивного мастерства, не ограничивается.</w:t>
      </w:r>
    </w:p>
    <w:p w:rsidR="00863DF6" w:rsidRPr="00C27301" w:rsidRDefault="00863DF6"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Образовательные организации, реализующие образовательные программы в области физической культуры и спорта для наиболее перспективных выпускников, могут предоставить возможность прохождения спортивной подготовки на своей базе сроком до четырех лет (до 10% от количества лиц, проходящих спортивную подготовку).</w:t>
      </w:r>
    </w:p>
    <w:p w:rsidR="00C0112D" w:rsidRPr="00C27301" w:rsidRDefault="00C0112D" w:rsidP="00C27301">
      <w:pPr>
        <w:spacing w:after="0" w:line="240" w:lineRule="auto"/>
        <w:rPr>
          <w:rFonts w:ascii="Times New Roman" w:hAnsi="Times New Roman" w:cs="Times New Roman"/>
          <w:b/>
          <w:sz w:val="28"/>
          <w:szCs w:val="28"/>
        </w:rPr>
      </w:pPr>
      <w:r w:rsidRPr="00C27301">
        <w:rPr>
          <w:rFonts w:ascii="Times New Roman" w:hAnsi="Times New Roman" w:cs="Times New Roman"/>
          <w:b/>
          <w:color w:val="000000"/>
          <w:sz w:val="28"/>
          <w:szCs w:val="28"/>
        </w:rPr>
        <w:lastRenderedPageBreak/>
        <w:t xml:space="preserve">РАЗДЕЛ </w:t>
      </w:r>
      <w:r w:rsidRPr="00C27301">
        <w:rPr>
          <w:rFonts w:ascii="Times New Roman" w:hAnsi="Times New Roman" w:cs="Times New Roman"/>
          <w:b/>
          <w:sz w:val="28"/>
          <w:szCs w:val="28"/>
        </w:rPr>
        <w:t>V</w:t>
      </w:r>
      <w:r w:rsidRPr="00C27301">
        <w:rPr>
          <w:rFonts w:ascii="Times New Roman" w:hAnsi="Times New Roman" w:cs="Times New Roman"/>
          <w:b/>
          <w:sz w:val="28"/>
          <w:szCs w:val="28"/>
          <w:lang w:val="en-US"/>
        </w:rPr>
        <w:t>III</w:t>
      </w:r>
    </w:p>
    <w:p w:rsidR="00C0112D" w:rsidRPr="00C27301" w:rsidRDefault="00C0112D" w:rsidP="004537B8">
      <w:pPr>
        <w:spacing w:after="0" w:line="240" w:lineRule="auto"/>
        <w:jc w:val="both"/>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Особенности осуществления спортивной подготовки</w:t>
      </w:r>
      <w:r w:rsidRPr="00C27301">
        <w:rPr>
          <w:rFonts w:ascii="Times New Roman" w:eastAsia="Times New Roman" w:hAnsi="Times New Roman" w:cs="Times New Roman"/>
          <w:b/>
          <w:bCs/>
          <w:color w:val="000000"/>
          <w:sz w:val="28"/>
          <w:szCs w:val="28"/>
          <w:lang w:eastAsia="ru-RU"/>
        </w:rPr>
        <w:br/>
        <w:t xml:space="preserve">по отдельным спортивным дисциплинам по виду спорта </w:t>
      </w:r>
      <w:proofErr w:type="spellStart"/>
      <w:r w:rsidRPr="00C27301">
        <w:rPr>
          <w:rFonts w:ascii="Times New Roman" w:eastAsia="Times New Roman" w:hAnsi="Times New Roman" w:cs="Times New Roman"/>
          <w:b/>
          <w:bCs/>
          <w:color w:val="000000"/>
          <w:sz w:val="28"/>
          <w:szCs w:val="28"/>
          <w:lang w:eastAsia="ru-RU"/>
        </w:rPr>
        <w:t>корэш</w:t>
      </w:r>
      <w:proofErr w:type="spellEnd"/>
      <w:r w:rsidRPr="00C27301">
        <w:rPr>
          <w:rFonts w:ascii="Times New Roman" w:eastAsia="Times New Roman" w:hAnsi="Times New Roman" w:cs="Times New Roman"/>
          <w:b/>
          <w:bCs/>
          <w:color w:val="000000"/>
          <w:sz w:val="28"/>
          <w:szCs w:val="28"/>
          <w:lang w:eastAsia="ru-RU"/>
        </w:rPr>
        <w:t> </w:t>
      </w:r>
    </w:p>
    <w:p w:rsidR="00C0112D" w:rsidRPr="00C27301" w:rsidRDefault="00C0112D" w:rsidP="004537B8">
      <w:pPr>
        <w:spacing w:after="0" w:line="240" w:lineRule="auto"/>
        <w:jc w:val="both"/>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Особенности осуществления спортивной подготовки в </w:t>
      </w:r>
      <w:proofErr w:type="gramStart"/>
      <w:r w:rsidRPr="00C27301">
        <w:rPr>
          <w:rFonts w:ascii="Times New Roman" w:eastAsia="Times New Roman" w:hAnsi="Times New Roman" w:cs="Times New Roman"/>
          <w:color w:val="000000"/>
          <w:sz w:val="28"/>
          <w:szCs w:val="28"/>
          <w:lang w:eastAsia="ru-RU"/>
        </w:rPr>
        <w:t>спортивных</w:t>
      </w:r>
      <w:proofErr w:type="gramEnd"/>
      <w:r w:rsidRPr="00C27301">
        <w:rPr>
          <w:rFonts w:ascii="Times New Roman" w:eastAsia="Times New Roman" w:hAnsi="Times New Roman" w:cs="Times New Roman"/>
          <w:color w:val="000000"/>
          <w:sz w:val="28"/>
          <w:szCs w:val="28"/>
          <w:lang w:eastAsia="ru-RU"/>
        </w:rPr>
        <w:t xml:space="preserve"> дисциплинам вида спорта </w:t>
      </w:r>
      <w:proofErr w:type="spellStart"/>
      <w:r w:rsidRPr="00C27301">
        <w:rPr>
          <w:rFonts w:ascii="Times New Roman" w:eastAsia="Times New Roman" w:hAnsi="Times New Roman" w:cs="Times New Roman"/>
          <w:color w:val="000000"/>
          <w:sz w:val="28"/>
          <w:szCs w:val="28"/>
          <w:lang w:eastAsia="ru-RU"/>
        </w:rPr>
        <w:t>корэш</w:t>
      </w:r>
      <w:proofErr w:type="spellEnd"/>
      <w:r w:rsidRPr="00C27301">
        <w:rPr>
          <w:rFonts w:ascii="Times New Roman" w:eastAsia="Times New Roman" w:hAnsi="Times New Roman" w:cs="Times New Roman"/>
          <w:color w:val="000000"/>
          <w:sz w:val="28"/>
          <w:szCs w:val="28"/>
          <w:lang w:eastAsia="ru-RU"/>
        </w:rPr>
        <w:t xml:space="preserve"> определяются в Программе и учитываются при:</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составлении планов спортивной подготовки, начиная с тренировочного этап</w:t>
      </w:r>
      <w:proofErr w:type="gramStart"/>
      <w:r w:rsidRPr="00C27301">
        <w:rPr>
          <w:rFonts w:ascii="Times New Roman" w:eastAsia="Times New Roman" w:hAnsi="Times New Roman" w:cs="Times New Roman"/>
          <w:color w:val="000000"/>
          <w:sz w:val="28"/>
          <w:szCs w:val="28"/>
          <w:lang w:eastAsia="ru-RU"/>
        </w:rPr>
        <w:t>а(</w:t>
      </w:r>
      <w:proofErr w:type="gramEnd"/>
      <w:r w:rsidRPr="00C27301">
        <w:rPr>
          <w:rFonts w:ascii="Times New Roman" w:eastAsia="Times New Roman" w:hAnsi="Times New Roman" w:cs="Times New Roman"/>
          <w:color w:val="000000"/>
          <w:sz w:val="28"/>
          <w:szCs w:val="28"/>
          <w:lang w:eastAsia="ru-RU"/>
        </w:rPr>
        <w:t>этапа спортивной специализации)</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w:t>
      </w:r>
      <w:proofErr w:type="gramStart"/>
      <w:r w:rsidRPr="00C27301">
        <w:rPr>
          <w:rFonts w:ascii="Times New Roman" w:eastAsia="Times New Roman" w:hAnsi="Times New Roman" w:cs="Times New Roman"/>
          <w:color w:val="000000"/>
          <w:sz w:val="28"/>
          <w:szCs w:val="28"/>
          <w:lang w:eastAsia="ru-RU"/>
        </w:rPr>
        <w:t>составлении</w:t>
      </w:r>
      <w:proofErr w:type="gramEnd"/>
      <w:r w:rsidRPr="00C27301">
        <w:rPr>
          <w:rFonts w:ascii="Times New Roman" w:eastAsia="Times New Roman" w:hAnsi="Times New Roman" w:cs="Times New Roman"/>
          <w:color w:val="000000"/>
          <w:sz w:val="28"/>
          <w:szCs w:val="28"/>
          <w:lang w:eastAsia="ru-RU"/>
        </w:rPr>
        <w:t xml:space="preserve"> плана физкультурных мероприятий и спортивных мероприятий.</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Тренировочный процесс в организации, осуществляющей спортивную подготовку, ведется в соответствии с годовым тренировочным планом, рассчитанным на 52 недели.</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Основными формами осуществления спортивной подготовки являются:</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групповые и индивидуальные тренировочные и теоретические занятия;</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работа по индивидуальным планам;</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тренировочные сборы;</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участие в спортивных соревнованиях и мероприятиях;</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инструкторская и судейская практика;</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медико-восстановительные мероприятия;</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тестирование и контроль.</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Работа по индивидуальным планам спортивной подготовки осуществляется на этапах совершенствования спортивного мастерства и высшего спортивного мастерства.</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Для проведения занятий на этапах совершенствования спортивного мастерства и высшего спортивного мастерства, кроме основного тренера (тренера-преподавателя) по виду спорта </w:t>
      </w:r>
      <w:proofErr w:type="spellStart"/>
      <w:r w:rsidRPr="00C27301">
        <w:rPr>
          <w:rFonts w:ascii="Times New Roman" w:eastAsia="Times New Roman" w:hAnsi="Times New Roman" w:cs="Times New Roman"/>
          <w:color w:val="000000"/>
          <w:sz w:val="28"/>
          <w:szCs w:val="28"/>
          <w:lang w:eastAsia="ru-RU"/>
        </w:rPr>
        <w:t>корэш</w:t>
      </w:r>
      <w:proofErr w:type="spellEnd"/>
      <w:r w:rsidRPr="00C27301">
        <w:rPr>
          <w:rFonts w:ascii="Times New Roman" w:eastAsia="Times New Roman" w:hAnsi="Times New Roman" w:cs="Times New Roman"/>
          <w:color w:val="000000"/>
          <w:sz w:val="28"/>
          <w:szCs w:val="28"/>
          <w:lang w:eastAsia="ru-RU"/>
        </w:rPr>
        <w:t xml:space="preserve"> допускается привлечение дополнительно второго тренера (тренера-преподавателя) по общефизической и специальной физической подготовке при условии их одновременной работы с лицами, проходящими спортивную подготовку.</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Для обеспечения </w:t>
      </w:r>
      <w:proofErr w:type="gramStart"/>
      <w:r w:rsidRPr="00C27301">
        <w:rPr>
          <w:rFonts w:ascii="Times New Roman" w:eastAsia="Times New Roman" w:hAnsi="Times New Roman" w:cs="Times New Roman"/>
          <w:color w:val="000000"/>
          <w:sz w:val="28"/>
          <w:szCs w:val="28"/>
          <w:lang w:eastAsia="ru-RU"/>
        </w:rPr>
        <w:t>круглогодичное</w:t>
      </w:r>
      <w:proofErr w:type="gramEnd"/>
      <w:r w:rsidRPr="00C27301">
        <w:rPr>
          <w:rFonts w:ascii="Times New Roman" w:eastAsia="Times New Roman" w:hAnsi="Times New Roman" w:cs="Times New Roman"/>
          <w:color w:val="000000"/>
          <w:sz w:val="28"/>
          <w:szCs w:val="28"/>
          <w:lang w:eastAsia="ru-RU"/>
        </w:rPr>
        <w:t xml:space="preserve"> спортивной подготовки, подготовки к спортивным соревнованиям и активного отдыха (восстановления) лиц, проходящих спортивную подготовку, организуются тренировочные сборы, являющиеся составной частью (продолжением) тренировочного процесса в соответствии с перечнем тренировочных сборов </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Порядок формирования групп спортивной подготовки по виду спорта </w:t>
      </w:r>
      <w:proofErr w:type="spellStart"/>
      <w:r w:rsidRPr="00C27301">
        <w:rPr>
          <w:rFonts w:ascii="Times New Roman" w:eastAsia="Times New Roman" w:hAnsi="Times New Roman" w:cs="Times New Roman"/>
          <w:color w:val="000000"/>
          <w:sz w:val="28"/>
          <w:szCs w:val="28"/>
          <w:lang w:eastAsia="ru-RU"/>
        </w:rPr>
        <w:t>корэш</w:t>
      </w:r>
      <w:proofErr w:type="spellEnd"/>
      <w:r w:rsidRPr="00C27301">
        <w:rPr>
          <w:rFonts w:ascii="Times New Roman" w:eastAsia="Times New Roman" w:hAnsi="Times New Roman" w:cs="Times New Roman"/>
          <w:color w:val="000000"/>
          <w:sz w:val="28"/>
          <w:szCs w:val="28"/>
          <w:lang w:eastAsia="ru-RU"/>
        </w:rPr>
        <w:t xml:space="preserve"> определяется организациями, осуществляющими спортивную подготовку, самостоятельно.</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Лицам, проходящим спортивную подготовку, не выполнившим предъявляемые Программой требования, предоставляется возможность продолжить спортивную подготовку на том же этапе спортивной подготовки.</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С учетом специфики вида спорта </w:t>
      </w:r>
      <w:proofErr w:type="spellStart"/>
      <w:r w:rsidRPr="00C27301">
        <w:rPr>
          <w:rFonts w:ascii="Times New Roman" w:eastAsia="Times New Roman" w:hAnsi="Times New Roman" w:cs="Times New Roman"/>
          <w:color w:val="000000"/>
          <w:sz w:val="28"/>
          <w:szCs w:val="28"/>
          <w:lang w:eastAsia="ru-RU"/>
        </w:rPr>
        <w:t>корэш</w:t>
      </w:r>
      <w:proofErr w:type="spellEnd"/>
      <w:r w:rsidRPr="00C27301">
        <w:rPr>
          <w:rFonts w:ascii="Times New Roman" w:eastAsia="Times New Roman" w:hAnsi="Times New Roman" w:cs="Times New Roman"/>
          <w:color w:val="000000"/>
          <w:sz w:val="28"/>
          <w:szCs w:val="28"/>
          <w:lang w:eastAsia="ru-RU"/>
        </w:rPr>
        <w:t xml:space="preserve"> определяются следующие особенности спортивной подготовки:</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комплектование групп спортивной подготовки, а также планирование тренировочных занятий (по объему и интенсивности тренировочных </w:t>
      </w:r>
      <w:r w:rsidRPr="00C27301">
        <w:rPr>
          <w:rFonts w:ascii="Times New Roman" w:eastAsia="Times New Roman" w:hAnsi="Times New Roman" w:cs="Times New Roman"/>
          <w:color w:val="000000"/>
          <w:sz w:val="28"/>
          <w:szCs w:val="28"/>
          <w:lang w:eastAsia="ru-RU"/>
        </w:rPr>
        <w:lastRenderedPageBreak/>
        <w:t>нагрузок разной направленности) осуществляются в соответствии с возрастными особенностями развития;</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в зависимости от условий и организации занятий, а также условий проведения спортивных соревнований, подготовка по виду спорта </w:t>
      </w:r>
      <w:proofErr w:type="spellStart"/>
      <w:r w:rsidRPr="00C27301">
        <w:rPr>
          <w:rFonts w:ascii="Times New Roman" w:eastAsia="Times New Roman" w:hAnsi="Times New Roman" w:cs="Times New Roman"/>
          <w:color w:val="000000"/>
          <w:sz w:val="28"/>
          <w:szCs w:val="28"/>
          <w:lang w:eastAsia="ru-RU"/>
        </w:rPr>
        <w:t>корэш</w:t>
      </w:r>
      <w:proofErr w:type="spellEnd"/>
      <w:r w:rsidRPr="00C27301">
        <w:rPr>
          <w:rFonts w:ascii="Times New Roman" w:eastAsia="Times New Roman" w:hAnsi="Times New Roman" w:cs="Times New Roman"/>
          <w:color w:val="000000"/>
          <w:sz w:val="28"/>
          <w:szCs w:val="28"/>
          <w:lang w:eastAsia="ru-RU"/>
        </w:rPr>
        <w:t xml:space="preserve"> осуществляется на основе обязательного соблюдения необходимых мер безопасности в целях сохранения здоровья лиц, проходящих спортивную подготовку.</w:t>
      </w:r>
    </w:p>
    <w:p w:rsidR="00C0112D" w:rsidRPr="00C27301" w:rsidRDefault="00C0112D" w:rsidP="00C27301">
      <w:pPr>
        <w:spacing w:after="0" w:line="240" w:lineRule="auto"/>
        <w:rPr>
          <w:rFonts w:ascii="Times New Roman" w:hAnsi="Times New Roman" w:cs="Times New Roman"/>
          <w:b/>
          <w:sz w:val="28"/>
          <w:szCs w:val="28"/>
        </w:rPr>
      </w:pPr>
      <w:r w:rsidRPr="00C27301">
        <w:rPr>
          <w:rFonts w:ascii="Times New Roman" w:hAnsi="Times New Roman" w:cs="Times New Roman"/>
          <w:b/>
          <w:color w:val="000000"/>
          <w:sz w:val="28"/>
          <w:szCs w:val="28"/>
        </w:rPr>
        <w:t xml:space="preserve">РАЗДЕЛ </w:t>
      </w:r>
      <w:proofErr w:type="gramStart"/>
      <w:r w:rsidR="00A10F6A" w:rsidRPr="00C27301">
        <w:rPr>
          <w:rFonts w:ascii="Times New Roman" w:hAnsi="Times New Roman" w:cs="Times New Roman"/>
          <w:b/>
          <w:color w:val="000000"/>
          <w:sz w:val="28"/>
          <w:szCs w:val="28"/>
          <w:lang w:val="en-US"/>
        </w:rPr>
        <w:t>I</w:t>
      </w:r>
      <w:proofErr w:type="gramEnd"/>
      <w:r w:rsidR="00A10F6A" w:rsidRPr="00C27301">
        <w:rPr>
          <w:rFonts w:ascii="Times New Roman" w:hAnsi="Times New Roman" w:cs="Times New Roman"/>
          <w:b/>
          <w:sz w:val="28"/>
          <w:szCs w:val="28"/>
        </w:rPr>
        <w:t>Х</w:t>
      </w:r>
    </w:p>
    <w:p w:rsidR="00C0112D" w:rsidRPr="00C27301" w:rsidRDefault="00C0112D" w:rsidP="00C27301">
      <w:pPr>
        <w:spacing w:after="0" w:line="240" w:lineRule="auto"/>
        <w:rPr>
          <w:rFonts w:ascii="Times New Roman" w:eastAsia="Times New Roman" w:hAnsi="Times New Roman" w:cs="Times New Roman"/>
          <w:b/>
          <w:bCs/>
          <w:color w:val="000000"/>
          <w:sz w:val="28"/>
          <w:szCs w:val="28"/>
          <w:lang w:eastAsia="ru-RU"/>
        </w:rPr>
      </w:pPr>
      <w:r w:rsidRPr="00C27301">
        <w:rPr>
          <w:rFonts w:ascii="Times New Roman" w:eastAsia="Times New Roman" w:hAnsi="Times New Roman" w:cs="Times New Roman"/>
          <w:b/>
          <w:bCs/>
          <w:color w:val="000000"/>
          <w:sz w:val="28"/>
          <w:szCs w:val="28"/>
          <w:lang w:eastAsia="ru-RU"/>
        </w:rPr>
        <w:t>Требования к условиям реализации программ спортивной подготовки, в том числе кадрам, материально-технической базе и инфраструктуре организаций, осуществляющих спортивную подготовку, и иным условиям </w:t>
      </w:r>
    </w:p>
    <w:p w:rsidR="00C0112D" w:rsidRPr="00C27301" w:rsidRDefault="00A10F6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9.1.</w:t>
      </w:r>
      <w:r w:rsidR="00C0112D" w:rsidRPr="00C27301">
        <w:rPr>
          <w:rFonts w:ascii="Times New Roman" w:eastAsia="Times New Roman" w:hAnsi="Times New Roman" w:cs="Times New Roman"/>
          <w:color w:val="000000"/>
          <w:sz w:val="28"/>
          <w:szCs w:val="28"/>
          <w:lang w:eastAsia="ru-RU"/>
        </w:rPr>
        <w:t>Требования к кадрам организаций, осуществляющих спортивную подготовку:</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w:t>
      </w:r>
      <w:proofErr w:type="gramStart"/>
      <w:r w:rsidRPr="00C27301">
        <w:rPr>
          <w:rFonts w:ascii="Times New Roman" w:eastAsia="Times New Roman" w:hAnsi="Times New Roman" w:cs="Times New Roman"/>
          <w:color w:val="000000"/>
          <w:sz w:val="28"/>
          <w:szCs w:val="28"/>
          <w:lang w:eastAsia="ru-RU"/>
        </w:rPr>
        <w:t xml:space="preserve">Уровень квалификации лиц, осуществляющих спортивную подготовку, должен соответствовать требованиям, определенным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w:t>
      </w:r>
      <w:proofErr w:type="spellStart"/>
      <w:r w:rsidRPr="00C27301">
        <w:rPr>
          <w:rFonts w:ascii="Times New Roman" w:eastAsia="Times New Roman" w:hAnsi="Times New Roman" w:cs="Times New Roman"/>
          <w:color w:val="000000"/>
          <w:sz w:val="28"/>
          <w:szCs w:val="28"/>
          <w:lang w:eastAsia="ru-RU"/>
        </w:rPr>
        <w:t>Минздравсоцразвития</w:t>
      </w:r>
      <w:proofErr w:type="spellEnd"/>
      <w:r w:rsidRPr="00C27301">
        <w:rPr>
          <w:rFonts w:ascii="Times New Roman" w:eastAsia="Times New Roman" w:hAnsi="Times New Roman" w:cs="Times New Roman"/>
          <w:color w:val="000000"/>
          <w:sz w:val="28"/>
          <w:szCs w:val="28"/>
          <w:lang w:eastAsia="ru-RU"/>
        </w:rPr>
        <w:t xml:space="preserve"> России от 15.08.2011 N 916н (зарегистрирован Минюстом России 14.10.2011, регистрационный N 22054) (далее - ЕКСД), в том числе следующим требованиям:</w:t>
      </w:r>
      <w:proofErr w:type="gramEnd"/>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на этапе начальной подготовки - наличие среднего профессионального образования или высшего профессионального образования без предъявления требований к стажу работы по специальности;</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на тренировочном этапе (этапе спортивной специализации) - наличие среднего профессионального образования или высшего профессионального образования и стажа работы по специальности не менее одного года;</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на этапах совершенствования спортивного мастерства и высшего спортивного мастерства - наличие высшего профессионального образования и стажа работы по специальности не менее трех лет.</w:t>
      </w:r>
    </w:p>
    <w:p w:rsidR="00C0112D" w:rsidRPr="00C27301" w:rsidRDefault="00C0112D" w:rsidP="004537B8">
      <w:pPr>
        <w:spacing w:after="0" w:line="240" w:lineRule="auto"/>
        <w:jc w:val="both"/>
        <w:rPr>
          <w:rFonts w:ascii="Times New Roman" w:eastAsia="Times New Roman" w:hAnsi="Times New Roman" w:cs="Times New Roman"/>
          <w:color w:val="000000"/>
          <w:sz w:val="28"/>
          <w:szCs w:val="28"/>
          <w:lang w:eastAsia="ru-RU"/>
        </w:rPr>
      </w:pPr>
      <w:proofErr w:type="gramStart"/>
      <w:r w:rsidRPr="00C27301">
        <w:rPr>
          <w:rFonts w:ascii="Times New Roman" w:eastAsia="Times New Roman" w:hAnsi="Times New Roman" w:cs="Times New Roman"/>
          <w:color w:val="000000"/>
          <w:sz w:val="28"/>
          <w:szCs w:val="28"/>
          <w:lang w:eastAsia="ru-RU"/>
        </w:rPr>
        <w:t>Лица, не имеющие специальной подготовки или стажа работы, установленных в разделе "Требования к квалификации" ЕКСД,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назначаются на соответствующие должности так же, как и лица, имеющие специальную подготовку и стаж работы.</w:t>
      </w:r>
      <w:proofErr w:type="gramEnd"/>
    </w:p>
    <w:p w:rsidR="00C0112D" w:rsidRPr="00C27301" w:rsidRDefault="00C0112D" w:rsidP="004537B8">
      <w:pPr>
        <w:spacing w:after="0" w:line="240" w:lineRule="auto"/>
        <w:jc w:val="both"/>
        <w:rPr>
          <w:rFonts w:ascii="Times New Roman" w:hAnsi="Times New Roman" w:cs="Times New Roman"/>
          <w:sz w:val="28"/>
          <w:szCs w:val="28"/>
        </w:rPr>
      </w:pPr>
      <w:r w:rsidRPr="00C27301">
        <w:rPr>
          <w:rFonts w:ascii="Times New Roman" w:hAnsi="Times New Roman" w:cs="Times New Roman"/>
          <w:sz w:val="28"/>
          <w:szCs w:val="28"/>
        </w:rPr>
        <w:t xml:space="preserve">Количественный расчет кадровой потребности осуществляется на основе тарификации тренерского состава, </w:t>
      </w:r>
      <w:r w:rsidR="00A10F6A" w:rsidRPr="00C27301">
        <w:rPr>
          <w:rFonts w:ascii="Times New Roman" w:hAnsi="Times New Roman" w:cs="Times New Roman"/>
          <w:sz w:val="28"/>
          <w:szCs w:val="28"/>
        </w:rPr>
        <w:t>планово-расчетных показателей количество лиц, осуществляющих спортивную подготовку, и режима эксплуатации спортивных сооружений, на которых осуществляется реализация Программы.</w:t>
      </w:r>
    </w:p>
    <w:p w:rsidR="00A10F6A" w:rsidRPr="00C27301" w:rsidRDefault="00A10F6A" w:rsidP="00C27301">
      <w:pPr>
        <w:spacing w:after="0" w:line="240" w:lineRule="auto"/>
        <w:rPr>
          <w:rFonts w:ascii="Times New Roman" w:eastAsia="Times New Roman" w:hAnsi="Times New Roman" w:cs="Times New Roman"/>
          <w:color w:val="000000"/>
          <w:sz w:val="28"/>
          <w:szCs w:val="28"/>
          <w:lang w:eastAsia="ru-RU"/>
        </w:rPr>
      </w:pPr>
      <w:r w:rsidRPr="00C27301">
        <w:rPr>
          <w:rFonts w:ascii="Times New Roman" w:hAnsi="Times New Roman" w:cs="Times New Roman"/>
          <w:b/>
          <w:sz w:val="28"/>
          <w:szCs w:val="28"/>
        </w:rPr>
        <w:t>9.2</w:t>
      </w:r>
      <w:r w:rsidRPr="00C27301">
        <w:rPr>
          <w:rFonts w:ascii="Times New Roman" w:eastAsia="Times New Roman" w:hAnsi="Times New Roman" w:cs="Times New Roman"/>
          <w:b/>
          <w:color w:val="000000"/>
          <w:sz w:val="28"/>
          <w:szCs w:val="28"/>
          <w:lang w:eastAsia="ru-RU"/>
        </w:rPr>
        <w:t xml:space="preserve"> Требования к материально-технической базе и инфраструктуре</w:t>
      </w:r>
      <w:r w:rsidRPr="00C27301">
        <w:rPr>
          <w:rFonts w:ascii="Times New Roman" w:eastAsia="Times New Roman" w:hAnsi="Times New Roman" w:cs="Times New Roman"/>
          <w:color w:val="000000"/>
          <w:sz w:val="28"/>
          <w:szCs w:val="28"/>
          <w:lang w:eastAsia="ru-RU"/>
        </w:rPr>
        <w:t>.</w:t>
      </w:r>
    </w:p>
    <w:p w:rsidR="00A10F6A" w:rsidRPr="00C27301" w:rsidRDefault="00A10F6A" w:rsidP="00C27301">
      <w:pPr>
        <w:spacing w:after="0" w:line="240" w:lineRule="auto"/>
        <w:rPr>
          <w:rFonts w:ascii="Times New Roman" w:eastAsia="Times New Roman" w:hAnsi="Times New Roman" w:cs="Times New Roman"/>
          <w:b/>
          <w:color w:val="000000"/>
          <w:sz w:val="28"/>
          <w:szCs w:val="28"/>
          <w:lang w:eastAsia="ru-RU"/>
        </w:rPr>
      </w:pPr>
      <w:r w:rsidRPr="00C27301">
        <w:rPr>
          <w:rFonts w:ascii="Times New Roman" w:eastAsia="Times New Roman" w:hAnsi="Times New Roman" w:cs="Times New Roman"/>
          <w:b/>
          <w:color w:val="000000"/>
          <w:sz w:val="28"/>
          <w:szCs w:val="28"/>
          <w:lang w:eastAsia="ru-RU"/>
        </w:rPr>
        <w:lastRenderedPageBreak/>
        <w:t>организаций, осуществляющих спортивную подготовку, и иным условиям:</w:t>
      </w:r>
    </w:p>
    <w:p w:rsidR="00A10F6A" w:rsidRPr="00C27301" w:rsidRDefault="00365FF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w:t>
      </w:r>
      <w:proofErr w:type="gramStart"/>
      <w:r w:rsidRPr="00C27301">
        <w:rPr>
          <w:rFonts w:ascii="Times New Roman" w:eastAsia="Times New Roman" w:hAnsi="Times New Roman" w:cs="Times New Roman"/>
          <w:color w:val="000000"/>
          <w:sz w:val="28"/>
          <w:szCs w:val="28"/>
          <w:lang w:eastAsia="ru-RU"/>
        </w:rPr>
        <w:t>тренировочного</w:t>
      </w:r>
      <w:proofErr w:type="gramEnd"/>
      <w:r w:rsidRPr="00C27301">
        <w:rPr>
          <w:rFonts w:ascii="Times New Roman" w:eastAsia="Times New Roman" w:hAnsi="Times New Roman" w:cs="Times New Roman"/>
          <w:color w:val="000000"/>
          <w:sz w:val="28"/>
          <w:szCs w:val="28"/>
          <w:lang w:eastAsia="ru-RU"/>
        </w:rPr>
        <w:t xml:space="preserve"> спортивный зал 17,63х8.53</w:t>
      </w:r>
    </w:p>
    <w:p w:rsidR="00A10F6A" w:rsidRPr="00C27301" w:rsidRDefault="00365FF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игровой зал 23,62х59,79</w:t>
      </w:r>
    </w:p>
    <w:p w:rsidR="00A10F6A" w:rsidRPr="00C27301" w:rsidRDefault="00365FF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тренажерный зал 14,68х</w:t>
      </w:r>
      <w:proofErr w:type="gramStart"/>
      <w:r w:rsidRPr="00C27301">
        <w:rPr>
          <w:rFonts w:ascii="Times New Roman" w:eastAsia="Times New Roman" w:hAnsi="Times New Roman" w:cs="Times New Roman"/>
          <w:color w:val="000000"/>
          <w:sz w:val="28"/>
          <w:szCs w:val="28"/>
          <w:lang w:eastAsia="ru-RU"/>
        </w:rPr>
        <w:t>4</w:t>
      </w:r>
      <w:proofErr w:type="gramEnd"/>
      <w:r w:rsidRPr="00C27301">
        <w:rPr>
          <w:rFonts w:ascii="Times New Roman" w:eastAsia="Times New Roman" w:hAnsi="Times New Roman" w:cs="Times New Roman"/>
          <w:color w:val="000000"/>
          <w:sz w:val="28"/>
          <w:szCs w:val="28"/>
          <w:lang w:eastAsia="ru-RU"/>
        </w:rPr>
        <w:t>,02</w:t>
      </w:r>
    </w:p>
    <w:p w:rsidR="00A10F6A" w:rsidRPr="00C27301" w:rsidRDefault="00365FF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раздевалки, душевые</w:t>
      </w:r>
      <w:r w:rsidR="00A10F6A" w:rsidRPr="00C27301">
        <w:rPr>
          <w:rFonts w:ascii="Times New Roman" w:eastAsia="Times New Roman" w:hAnsi="Times New Roman" w:cs="Times New Roman"/>
          <w:color w:val="000000"/>
          <w:sz w:val="28"/>
          <w:szCs w:val="28"/>
          <w:lang w:eastAsia="ru-RU"/>
        </w:rPr>
        <w:t>;</w:t>
      </w:r>
    </w:p>
    <w:p w:rsidR="00A10F6A" w:rsidRPr="00C27301" w:rsidRDefault="00365FF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медицинский кабинет</w:t>
      </w:r>
      <w:r w:rsidR="00A10F6A" w:rsidRPr="00C27301">
        <w:rPr>
          <w:rFonts w:ascii="Times New Roman" w:eastAsia="Times New Roman" w:hAnsi="Times New Roman" w:cs="Times New Roman"/>
          <w:color w:val="000000"/>
          <w:sz w:val="28"/>
          <w:szCs w:val="28"/>
          <w:lang w:eastAsia="ru-RU"/>
        </w:rPr>
        <w:t xml:space="preserve">, оборудованного в соответствии с приказом </w:t>
      </w:r>
      <w:proofErr w:type="spellStart"/>
      <w:r w:rsidR="00A10F6A" w:rsidRPr="00C27301">
        <w:rPr>
          <w:rFonts w:ascii="Times New Roman" w:eastAsia="Times New Roman" w:hAnsi="Times New Roman" w:cs="Times New Roman"/>
          <w:color w:val="000000"/>
          <w:sz w:val="28"/>
          <w:szCs w:val="28"/>
          <w:lang w:eastAsia="ru-RU"/>
        </w:rPr>
        <w:t>Минздравсоцразвития</w:t>
      </w:r>
      <w:proofErr w:type="spellEnd"/>
      <w:r w:rsidR="00A10F6A" w:rsidRPr="00C27301">
        <w:rPr>
          <w:rFonts w:ascii="Times New Roman" w:eastAsia="Times New Roman" w:hAnsi="Times New Roman" w:cs="Times New Roman"/>
          <w:color w:val="000000"/>
          <w:sz w:val="28"/>
          <w:szCs w:val="28"/>
          <w:lang w:eastAsia="ru-RU"/>
        </w:rPr>
        <w:t xml:space="preserve"> России от 09.08.2010 N 613н "Об утверждении Порядка оказания медицинской помощи при проведении физкультурных и спортивных мероприятий" (зарегистрирован Минюстом России 14.09.2010, регистрационный N 18428);</w:t>
      </w:r>
      <w:r w:rsidR="004537B8">
        <w:rPr>
          <w:rFonts w:ascii="Times New Roman" w:eastAsia="Times New Roman" w:hAnsi="Times New Roman" w:cs="Times New Roman"/>
          <w:color w:val="000000"/>
          <w:sz w:val="28"/>
          <w:szCs w:val="28"/>
          <w:lang w:eastAsia="ru-RU"/>
        </w:rPr>
        <w:t xml:space="preserve"> </w:t>
      </w:r>
      <w:r w:rsidR="00C61E62" w:rsidRPr="00C27301">
        <w:rPr>
          <w:rFonts w:ascii="Times New Roman" w:eastAsia="Times New Roman" w:hAnsi="Times New Roman" w:cs="Times New Roman"/>
          <w:color w:val="000000"/>
          <w:sz w:val="28"/>
          <w:szCs w:val="28"/>
          <w:lang w:eastAsia="ru-RU"/>
        </w:rPr>
        <w:t>лицензия №ФС 16-01-001293 ОТ 31.05.2012</w:t>
      </w:r>
    </w:p>
    <w:p w:rsidR="00A10F6A" w:rsidRPr="00C27301" w:rsidRDefault="00365FF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оборудование и спортивный инвентарь</w:t>
      </w:r>
      <w:r w:rsidR="00A10F6A" w:rsidRPr="00C27301">
        <w:rPr>
          <w:rFonts w:ascii="Times New Roman" w:eastAsia="Times New Roman" w:hAnsi="Times New Roman" w:cs="Times New Roman"/>
          <w:color w:val="000000"/>
          <w:sz w:val="28"/>
          <w:szCs w:val="28"/>
          <w:lang w:eastAsia="ru-RU"/>
        </w:rPr>
        <w:t xml:space="preserve">, необходимыми для прохождения спортивной подготовки </w:t>
      </w:r>
      <w:r w:rsidR="00C05A37" w:rsidRPr="00C27301">
        <w:rPr>
          <w:rFonts w:ascii="Times New Roman" w:eastAsia="Times New Roman" w:hAnsi="Times New Roman" w:cs="Times New Roman"/>
          <w:color w:val="000000"/>
          <w:sz w:val="28"/>
          <w:szCs w:val="28"/>
          <w:lang w:eastAsia="ru-RU"/>
        </w:rPr>
        <w:t>(перечень в</w:t>
      </w:r>
      <w:r w:rsidR="000F0A0E" w:rsidRPr="00C27301">
        <w:rPr>
          <w:rFonts w:ascii="Times New Roman" w:eastAsia="Times New Roman" w:hAnsi="Times New Roman" w:cs="Times New Roman"/>
          <w:color w:val="000000"/>
          <w:sz w:val="28"/>
          <w:szCs w:val="28"/>
          <w:lang w:eastAsia="ru-RU"/>
        </w:rPr>
        <w:t xml:space="preserve"> </w:t>
      </w:r>
      <w:proofErr w:type="spellStart"/>
      <w:proofErr w:type="gramStart"/>
      <w:r w:rsidR="000F0A0E" w:rsidRPr="00C27301">
        <w:rPr>
          <w:rFonts w:ascii="Times New Roman" w:eastAsia="Times New Roman" w:hAnsi="Times New Roman" w:cs="Times New Roman"/>
          <w:color w:val="000000"/>
          <w:sz w:val="28"/>
          <w:szCs w:val="28"/>
          <w:lang w:eastAsia="ru-RU"/>
        </w:rPr>
        <w:t>пр</w:t>
      </w:r>
      <w:proofErr w:type="spellEnd"/>
      <w:proofErr w:type="gramEnd"/>
      <w:r w:rsidR="000F0A0E" w:rsidRPr="00C27301">
        <w:rPr>
          <w:rFonts w:ascii="Times New Roman" w:eastAsia="Times New Roman" w:hAnsi="Times New Roman" w:cs="Times New Roman"/>
          <w:color w:val="000000"/>
          <w:sz w:val="28"/>
          <w:szCs w:val="28"/>
          <w:lang w:eastAsia="ru-RU"/>
        </w:rPr>
        <w:t xml:space="preserve"> 2.8)</w:t>
      </w:r>
    </w:p>
    <w:p w:rsidR="00A10F6A" w:rsidRPr="00C27301" w:rsidRDefault="00C05A37"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спортивная экипировка</w:t>
      </w:r>
      <w:r w:rsidR="00A10F6A" w:rsidRPr="00C27301">
        <w:rPr>
          <w:rFonts w:ascii="Times New Roman" w:eastAsia="Times New Roman" w:hAnsi="Times New Roman" w:cs="Times New Roman"/>
          <w:color w:val="000000"/>
          <w:sz w:val="28"/>
          <w:szCs w:val="28"/>
          <w:lang w:eastAsia="ru-RU"/>
        </w:rPr>
        <w:t xml:space="preserve"> </w:t>
      </w:r>
      <w:r w:rsidRPr="00C27301">
        <w:rPr>
          <w:rFonts w:ascii="Times New Roman" w:eastAsia="Times New Roman" w:hAnsi="Times New Roman" w:cs="Times New Roman"/>
          <w:color w:val="000000"/>
          <w:sz w:val="28"/>
          <w:szCs w:val="28"/>
          <w:lang w:eastAsia="ru-RU"/>
        </w:rPr>
        <w:t>(</w:t>
      </w:r>
      <w:r w:rsidR="000F0A0E" w:rsidRPr="00C27301">
        <w:rPr>
          <w:rFonts w:ascii="Times New Roman" w:eastAsia="Times New Roman" w:hAnsi="Times New Roman" w:cs="Times New Roman"/>
          <w:color w:val="000000"/>
          <w:sz w:val="28"/>
          <w:szCs w:val="28"/>
          <w:lang w:eastAsia="ru-RU"/>
        </w:rPr>
        <w:t xml:space="preserve">перечень в </w:t>
      </w:r>
      <w:proofErr w:type="spellStart"/>
      <w:proofErr w:type="gramStart"/>
      <w:r w:rsidR="000F0A0E" w:rsidRPr="00C27301">
        <w:rPr>
          <w:rFonts w:ascii="Times New Roman" w:eastAsia="Times New Roman" w:hAnsi="Times New Roman" w:cs="Times New Roman"/>
          <w:color w:val="000000"/>
          <w:sz w:val="28"/>
          <w:szCs w:val="28"/>
          <w:lang w:eastAsia="ru-RU"/>
        </w:rPr>
        <w:t>пр</w:t>
      </w:r>
      <w:proofErr w:type="spellEnd"/>
      <w:proofErr w:type="gramEnd"/>
      <w:r w:rsidR="000F0A0E" w:rsidRPr="00C27301">
        <w:rPr>
          <w:rFonts w:ascii="Times New Roman" w:eastAsia="Times New Roman" w:hAnsi="Times New Roman" w:cs="Times New Roman"/>
          <w:color w:val="000000"/>
          <w:sz w:val="28"/>
          <w:szCs w:val="28"/>
          <w:lang w:eastAsia="ru-RU"/>
        </w:rPr>
        <w:t xml:space="preserve"> 2.8)</w:t>
      </w:r>
    </w:p>
    <w:p w:rsidR="00A10F6A" w:rsidRPr="00C27301" w:rsidRDefault="00C05A37"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xml:space="preserve">- проезд </w:t>
      </w:r>
      <w:r w:rsidR="00A10F6A" w:rsidRPr="00C27301">
        <w:rPr>
          <w:rFonts w:ascii="Times New Roman" w:eastAsia="Times New Roman" w:hAnsi="Times New Roman" w:cs="Times New Roman"/>
          <w:color w:val="000000"/>
          <w:sz w:val="28"/>
          <w:szCs w:val="28"/>
          <w:lang w:eastAsia="ru-RU"/>
        </w:rPr>
        <w:t>к месту проведения спортивны</w:t>
      </w:r>
      <w:r w:rsidRPr="00C27301">
        <w:rPr>
          <w:rFonts w:ascii="Times New Roman" w:eastAsia="Times New Roman" w:hAnsi="Times New Roman" w:cs="Times New Roman"/>
          <w:color w:val="000000"/>
          <w:sz w:val="28"/>
          <w:szCs w:val="28"/>
          <w:lang w:eastAsia="ru-RU"/>
        </w:rPr>
        <w:t xml:space="preserve">х мероприятий и </w:t>
      </w:r>
      <w:r w:rsidR="004537B8">
        <w:rPr>
          <w:rFonts w:ascii="Times New Roman" w:eastAsia="Times New Roman" w:hAnsi="Times New Roman" w:cs="Times New Roman"/>
          <w:color w:val="000000"/>
          <w:sz w:val="28"/>
          <w:szCs w:val="28"/>
          <w:lang w:eastAsia="ru-RU"/>
        </w:rPr>
        <w:t xml:space="preserve">обратно по календарному плану </w:t>
      </w:r>
      <w:r w:rsidRPr="00C27301">
        <w:rPr>
          <w:rFonts w:ascii="Times New Roman" w:eastAsia="Times New Roman" w:hAnsi="Times New Roman" w:cs="Times New Roman"/>
          <w:color w:val="000000"/>
          <w:sz w:val="28"/>
          <w:szCs w:val="28"/>
          <w:lang w:eastAsia="ru-RU"/>
        </w:rPr>
        <w:t>СШ</w:t>
      </w:r>
    </w:p>
    <w:p w:rsidR="00A10F6A" w:rsidRPr="00C27301" w:rsidRDefault="00A10F6A"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 обеспечение питанием и проживанием в период пр</w:t>
      </w:r>
      <w:r w:rsidR="00C05A37" w:rsidRPr="00C27301">
        <w:rPr>
          <w:rFonts w:ascii="Times New Roman" w:eastAsia="Times New Roman" w:hAnsi="Times New Roman" w:cs="Times New Roman"/>
          <w:color w:val="000000"/>
          <w:sz w:val="28"/>
          <w:szCs w:val="28"/>
          <w:lang w:eastAsia="ru-RU"/>
        </w:rPr>
        <w:t>оведения спортивных меро</w:t>
      </w:r>
      <w:r w:rsidR="004537B8">
        <w:rPr>
          <w:rFonts w:ascii="Times New Roman" w:eastAsia="Times New Roman" w:hAnsi="Times New Roman" w:cs="Times New Roman"/>
          <w:color w:val="000000"/>
          <w:sz w:val="28"/>
          <w:szCs w:val="28"/>
          <w:lang w:eastAsia="ru-RU"/>
        </w:rPr>
        <w:t xml:space="preserve">приятий по календарному плану </w:t>
      </w:r>
      <w:r w:rsidR="00C05A37" w:rsidRPr="00C27301">
        <w:rPr>
          <w:rFonts w:ascii="Times New Roman" w:eastAsia="Times New Roman" w:hAnsi="Times New Roman" w:cs="Times New Roman"/>
          <w:color w:val="000000"/>
          <w:sz w:val="28"/>
          <w:szCs w:val="28"/>
          <w:lang w:eastAsia="ru-RU"/>
        </w:rPr>
        <w:t>СШ</w:t>
      </w:r>
    </w:p>
    <w:p w:rsidR="00A10F6A" w:rsidRPr="00C27301" w:rsidRDefault="00C05A37" w:rsidP="004537B8">
      <w:pPr>
        <w:spacing w:after="0" w:line="240" w:lineRule="auto"/>
        <w:jc w:val="both"/>
        <w:rPr>
          <w:rFonts w:ascii="Times New Roman" w:eastAsia="Times New Roman" w:hAnsi="Times New Roman" w:cs="Times New Roman"/>
          <w:color w:val="000000"/>
          <w:sz w:val="28"/>
          <w:szCs w:val="28"/>
          <w:lang w:eastAsia="ru-RU"/>
        </w:rPr>
      </w:pPr>
      <w:r w:rsidRPr="00C27301">
        <w:rPr>
          <w:rFonts w:ascii="Times New Roman" w:eastAsia="Times New Roman" w:hAnsi="Times New Roman" w:cs="Times New Roman"/>
          <w:color w:val="000000"/>
          <w:sz w:val="28"/>
          <w:szCs w:val="28"/>
          <w:lang w:eastAsia="ru-RU"/>
        </w:rPr>
        <w:t>-</w:t>
      </w:r>
      <w:r w:rsidR="000F0A0E" w:rsidRPr="00C27301">
        <w:rPr>
          <w:rFonts w:ascii="Times New Roman" w:eastAsia="Times New Roman" w:hAnsi="Times New Roman" w:cs="Times New Roman"/>
          <w:color w:val="000000"/>
          <w:sz w:val="28"/>
          <w:szCs w:val="28"/>
          <w:lang w:eastAsia="ru-RU"/>
        </w:rPr>
        <w:t xml:space="preserve">систематический </w:t>
      </w:r>
      <w:r w:rsidRPr="00C27301">
        <w:rPr>
          <w:rFonts w:ascii="Times New Roman" w:eastAsia="Times New Roman" w:hAnsi="Times New Roman" w:cs="Times New Roman"/>
          <w:color w:val="000000"/>
          <w:sz w:val="28"/>
          <w:szCs w:val="28"/>
          <w:lang w:eastAsia="ru-RU"/>
        </w:rPr>
        <w:t xml:space="preserve">  медицинск</w:t>
      </w:r>
      <w:r w:rsidR="000F0A0E" w:rsidRPr="00C27301">
        <w:rPr>
          <w:rFonts w:ascii="Times New Roman" w:eastAsia="Times New Roman" w:hAnsi="Times New Roman" w:cs="Times New Roman"/>
          <w:color w:val="000000"/>
          <w:sz w:val="28"/>
          <w:szCs w:val="28"/>
          <w:lang w:eastAsia="ru-RU"/>
        </w:rPr>
        <w:t>ий осмотр осуществляется в ЦРБ.</w:t>
      </w:r>
    </w:p>
    <w:p w:rsidR="00A10F6A" w:rsidRPr="00C27301" w:rsidRDefault="00A10F6A" w:rsidP="004537B8">
      <w:pPr>
        <w:spacing w:after="0" w:line="240" w:lineRule="auto"/>
        <w:jc w:val="both"/>
        <w:rPr>
          <w:rFonts w:ascii="Times New Roman" w:hAnsi="Times New Roman" w:cs="Times New Roman"/>
          <w:sz w:val="28"/>
          <w:szCs w:val="28"/>
        </w:rPr>
      </w:pPr>
    </w:p>
    <w:sectPr w:rsidR="00A10F6A" w:rsidRPr="00C27301" w:rsidSect="001E73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61B6B"/>
    <w:multiLevelType w:val="multilevel"/>
    <w:tmpl w:val="35324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05504D"/>
    <w:multiLevelType w:val="multilevel"/>
    <w:tmpl w:val="D41E1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B138C1"/>
    <w:multiLevelType w:val="multilevel"/>
    <w:tmpl w:val="0EF66B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E282A1A"/>
    <w:multiLevelType w:val="hybridMultilevel"/>
    <w:tmpl w:val="1D4E8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613D71"/>
    <w:multiLevelType w:val="multilevel"/>
    <w:tmpl w:val="48EE2DD0"/>
    <w:lvl w:ilvl="0">
      <w:start w:val="3"/>
      <w:numFmt w:val="decimal"/>
      <w:lvlText w:val="%1"/>
      <w:lvlJc w:val="left"/>
      <w:pPr>
        <w:ind w:left="102" w:hanging="548"/>
      </w:pPr>
      <w:rPr>
        <w:rFonts w:hint="default"/>
      </w:rPr>
    </w:lvl>
    <w:lvl w:ilvl="1">
      <w:start w:val="1"/>
      <w:numFmt w:val="decimal"/>
      <w:lvlText w:val="%1.%2."/>
      <w:lvlJc w:val="left"/>
      <w:pPr>
        <w:ind w:left="102" w:hanging="548"/>
      </w:pPr>
      <w:rPr>
        <w:rFonts w:ascii="Times New Roman" w:eastAsia="Times New Roman" w:hAnsi="Times New Roman" w:cs="Times New Roman" w:hint="default"/>
        <w:w w:val="100"/>
        <w:sz w:val="28"/>
        <w:szCs w:val="28"/>
      </w:rPr>
    </w:lvl>
    <w:lvl w:ilvl="2">
      <w:numFmt w:val="bullet"/>
      <w:lvlText w:val="•"/>
      <w:lvlJc w:val="left"/>
      <w:pPr>
        <w:ind w:left="1993" w:hanging="548"/>
      </w:pPr>
      <w:rPr>
        <w:rFonts w:hint="default"/>
      </w:rPr>
    </w:lvl>
    <w:lvl w:ilvl="3">
      <w:numFmt w:val="bullet"/>
      <w:lvlText w:val="•"/>
      <w:lvlJc w:val="left"/>
      <w:pPr>
        <w:ind w:left="2939" w:hanging="548"/>
      </w:pPr>
      <w:rPr>
        <w:rFonts w:hint="default"/>
      </w:rPr>
    </w:lvl>
    <w:lvl w:ilvl="4">
      <w:numFmt w:val="bullet"/>
      <w:lvlText w:val="•"/>
      <w:lvlJc w:val="left"/>
      <w:pPr>
        <w:ind w:left="3886" w:hanging="548"/>
      </w:pPr>
      <w:rPr>
        <w:rFonts w:hint="default"/>
      </w:rPr>
    </w:lvl>
    <w:lvl w:ilvl="5">
      <w:numFmt w:val="bullet"/>
      <w:lvlText w:val="•"/>
      <w:lvlJc w:val="left"/>
      <w:pPr>
        <w:ind w:left="4833" w:hanging="548"/>
      </w:pPr>
      <w:rPr>
        <w:rFonts w:hint="default"/>
      </w:rPr>
    </w:lvl>
    <w:lvl w:ilvl="6">
      <w:numFmt w:val="bullet"/>
      <w:lvlText w:val="•"/>
      <w:lvlJc w:val="left"/>
      <w:pPr>
        <w:ind w:left="5779" w:hanging="548"/>
      </w:pPr>
      <w:rPr>
        <w:rFonts w:hint="default"/>
      </w:rPr>
    </w:lvl>
    <w:lvl w:ilvl="7">
      <w:numFmt w:val="bullet"/>
      <w:lvlText w:val="•"/>
      <w:lvlJc w:val="left"/>
      <w:pPr>
        <w:ind w:left="6726" w:hanging="548"/>
      </w:pPr>
      <w:rPr>
        <w:rFonts w:hint="default"/>
      </w:rPr>
    </w:lvl>
    <w:lvl w:ilvl="8">
      <w:numFmt w:val="bullet"/>
      <w:lvlText w:val="•"/>
      <w:lvlJc w:val="left"/>
      <w:pPr>
        <w:ind w:left="7673" w:hanging="548"/>
      </w:pPr>
      <w:rPr>
        <w:rFont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30F7"/>
    <w:rsid w:val="0001679F"/>
    <w:rsid w:val="00022A3F"/>
    <w:rsid w:val="00032144"/>
    <w:rsid w:val="0003393C"/>
    <w:rsid w:val="000433B1"/>
    <w:rsid w:val="00066CFA"/>
    <w:rsid w:val="000740FC"/>
    <w:rsid w:val="00074B1E"/>
    <w:rsid w:val="000837D5"/>
    <w:rsid w:val="00086018"/>
    <w:rsid w:val="000A59B5"/>
    <w:rsid w:val="000B52E9"/>
    <w:rsid w:val="000D075B"/>
    <w:rsid w:val="000D1580"/>
    <w:rsid w:val="000F0A0E"/>
    <w:rsid w:val="00111961"/>
    <w:rsid w:val="0011647B"/>
    <w:rsid w:val="00147923"/>
    <w:rsid w:val="00155EF9"/>
    <w:rsid w:val="00173C58"/>
    <w:rsid w:val="001B2DFC"/>
    <w:rsid w:val="001C5205"/>
    <w:rsid w:val="001E15CA"/>
    <w:rsid w:val="001E7360"/>
    <w:rsid w:val="002242DD"/>
    <w:rsid w:val="002432D3"/>
    <w:rsid w:val="0027445E"/>
    <w:rsid w:val="00281B47"/>
    <w:rsid w:val="0028667A"/>
    <w:rsid w:val="002971C9"/>
    <w:rsid w:val="002B0571"/>
    <w:rsid w:val="002D75B9"/>
    <w:rsid w:val="00303C58"/>
    <w:rsid w:val="00304570"/>
    <w:rsid w:val="003313C5"/>
    <w:rsid w:val="00345A9B"/>
    <w:rsid w:val="00365FFA"/>
    <w:rsid w:val="00394790"/>
    <w:rsid w:val="003C4953"/>
    <w:rsid w:val="003E0218"/>
    <w:rsid w:val="003F75E9"/>
    <w:rsid w:val="004537B8"/>
    <w:rsid w:val="004546F5"/>
    <w:rsid w:val="00466620"/>
    <w:rsid w:val="00471F21"/>
    <w:rsid w:val="00487FC3"/>
    <w:rsid w:val="00491CA7"/>
    <w:rsid w:val="004939F4"/>
    <w:rsid w:val="004C0BC2"/>
    <w:rsid w:val="004C62C7"/>
    <w:rsid w:val="004C7A7D"/>
    <w:rsid w:val="004D5355"/>
    <w:rsid w:val="005343A5"/>
    <w:rsid w:val="00563E4C"/>
    <w:rsid w:val="00570AB7"/>
    <w:rsid w:val="00585A0F"/>
    <w:rsid w:val="005B5C58"/>
    <w:rsid w:val="005B717E"/>
    <w:rsid w:val="005C043B"/>
    <w:rsid w:val="005D40F4"/>
    <w:rsid w:val="005D6949"/>
    <w:rsid w:val="005E318D"/>
    <w:rsid w:val="005E4C41"/>
    <w:rsid w:val="005F4A5F"/>
    <w:rsid w:val="00602B68"/>
    <w:rsid w:val="00612B34"/>
    <w:rsid w:val="00675C55"/>
    <w:rsid w:val="006C04B8"/>
    <w:rsid w:val="0071524A"/>
    <w:rsid w:val="00745B48"/>
    <w:rsid w:val="0078543B"/>
    <w:rsid w:val="007939A2"/>
    <w:rsid w:val="007A1704"/>
    <w:rsid w:val="007D03DF"/>
    <w:rsid w:val="007E40A2"/>
    <w:rsid w:val="007F4553"/>
    <w:rsid w:val="008167FD"/>
    <w:rsid w:val="00826B8A"/>
    <w:rsid w:val="008330F7"/>
    <w:rsid w:val="008531F0"/>
    <w:rsid w:val="008577A7"/>
    <w:rsid w:val="00861C3E"/>
    <w:rsid w:val="00863DF6"/>
    <w:rsid w:val="0089281D"/>
    <w:rsid w:val="0089461A"/>
    <w:rsid w:val="008A2608"/>
    <w:rsid w:val="008C0711"/>
    <w:rsid w:val="008C7FEF"/>
    <w:rsid w:val="009245EC"/>
    <w:rsid w:val="00945B80"/>
    <w:rsid w:val="00945DF8"/>
    <w:rsid w:val="00953BC6"/>
    <w:rsid w:val="009778DA"/>
    <w:rsid w:val="009A78DA"/>
    <w:rsid w:val="009E026B"/>
    <w:rsid w:val="009F501D"/>
    <w:rsid w:val="00A060B4"/>
    <w:rsid w:val="00A07C67"/>
    <w:rsid w:val="00A10F6A"/>
    <w:rsid w:val="00A13344"/>
    <w:rsid w:val="00A14CC4"/>
    <w:rsid w:val="00A53BAD"/>
    <w:rsid w:val="00A54F83"/>
    <w:rsid w:val="00A67527"/>
    <w:rsid w:val="00A735A5"/>
    <w:rsid w:val="00AE6A7C"/>
    <w:rsid w:val="00B63936"/>
    <w:rsid w:val="00BA734E"/>
    <w:rsid w:val="00BF6EA5"/>
    <w:rsid w:val="00C0112D"/>
    <w:rsid w:val="00C02C6C"/>
    <w:rsid w:val="00C05A37"/>
    <w:rsid w:val="00C27301"/>
    <w:rsid w:val="00C30817"/>
    <w:rsid w:val="00C61E62"/>
    <w:rsid w:val="00CA2315"/>
    <w:rsid w:val="00D00C0B"/>
    <w:rsid w:val="00D0322A"/>
    <w:rsid w:val="00D24F19"/>
    <w:rsid w:val="00D43A4C"/>
    <w:rsid w:val="00D45CE2"/>
    <w:rsid w:val="00D611B8"/>
    <w:rsid w:val="00D64B45"/>
    <w:rsid w:val="00DA68BE"/>
    <w:rsid w:val="00DC3999"/>
    <w:rsid w:val="00DE21C4"/>
    <w:rsid w:val="00DF6B8C"/>
    <w:rsid w:val="00E02F29"/>
    <w:rsid w:val="00E12AE3"/>
    <w:rsid w:val="00E36031"/>
    <w:rsid w:val="00E42F56"/>
    <w:rsid w:val="00E468B1"/>
    <w:rsid w:val="00E51FAB"/>
    <w:rsid w:val="00E5596E"/>
    <w:rsid w:val="00EC214B"/>
    <w:rsid w:val="00EC6921"/>
    <w:rsid w:val="00ED7272"/>
    <w:rsid w:val="00F055FA"/>
    <w:rsid w:val="00F13860"/>
    <w:rsid w:val="00F139B6"/>
    <w:rsid w:val="00F441AD"/>
    <w:rsid w:val="00F5009C"/>
    <w:rsid w:val="00F82CFA"/>
    <w:rsid w:val="00F85694"/>
    <w:rsid w:val="00F866BE"/>
    <w:rsid w:val="00F9303C"/>
    <w:rsid w:val="00FE7E08"/>
    <w:rsid w:val="00FF28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0F7"/>
  </w:style>
  <w:style w:type="paragraph" w:styleId="1">
    <w:name w:val="heading 1"/>
    <w:basedOn w:val="a"/>
    <w:next w:val="a"/>
    <w:link w:val="10"/>
    <w:uiPriority w:val="9"/>
    <w:qFormat/>
    <w:rsid w:val="00A14C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778D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167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330F7"/>
    <w:rPr>
      <w:color w:val="0000FF"/>
      <w:u w:val="single"/>
    </w:rPr>
  </w:style>
  <w:style w:type="paragraph" w:styleId="a4">
    <w:name w:val="Normal (Web)"/>
    <w:basedOn w:val="a"/>
    <w:uiPriority w:val="99"/>
    <w:unhideWhenUsed/>
    <w:rsid w:val="00833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330F7"/>
  </w:style>
  <w:style w:type="character" w:customStyle="1" w:styleId="badge">
    <w:name w:val="badge"/>
    <w:basedOn w:val="a0"/>
    <w:rsid w:val="008330F7"/>
  </w:style>
  <w:style w:type="character" w:styleId="a5">
    <w:name w:val="Strong"/>
    <w:basedOn w:val="a0"/>
    <w:uiPriority w:val="22"/>
    <w:qFormat/>
    <w:rsid w:val="00AE6A7C"/>
    <w:rPr>
      <w:b/>
      <w:bCs/>
    </w:rPr>
  </w:style>
  <w:style w:type="character" w:styleId="a6">
    <w:name w:val="Emphasis"/>
    <w:basedOn w:val="a0"/>
    <w:uiPriority w:val="20"/>
    <w:qFormat/>
    <w:rsid w:val="00AE6A7C"/>
    <w:rPr>
      <w:i/>
      <w:iCs/>
    </w:rPr>
  </w:style>
  <w:style w:type="character" w:customStyle="1" w:styleId="FontStyle125">
    <w:name w:val="Font Style125"/>
    <w:rsid w:val="00612B34"/>
    <w:rPr>
      <w:rFonts w:ascii="Times New Roman" w:hAnsi="Times New Roman" w:cs="Times New Roman"/>
      <w:b/>
      <w:bCs/>
      <w:sz w:val="18"/>
      <w:szCs w:val="18"/>
    </w:rPr>
  </w:style>
  <w:style w:type="paragraph" w:customStyle="1" w:styleId="Style14">
    <w:name w:val="Style14"/>
    <w:basedOn w:val="a"/>
    <w:rsid w:val="00612B34"/>
    <w:pPr>
      <w:widowControl w:val="0"/>
      <w:autoSpaceDE w:val="0"/>
      <w:autoSpaceDN w:val="0"/>
      <w:adjustRightInd w:val="0"/>
      <w:spacing w:after="0" w:line="331" w:lineRule="exact"/>
      <w:ind w:hanging="1498"/>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778DA"/>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A14CC4"/>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155E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55EF9"/>
    <w:rPr>
      <w:rFonts w:ascii="Tahoma" w:hAnsi="Tahoma" w:cs="Tahoma"/>
      <w:sz w:val="16"/>
      <w:szCs w:val="16"/>
    </w:rPr>
  </w:style>
  <w:style w:type="paragraph" w:styleId="a9">
    <w:name w:val="Body Text"/>
    <w:basedOn w:val="a"/>
    <w:link w:val="aa"/>
    <w:uiPriority w:val="1"/>
    <w:qFormat/>
    <w:rsid w:val="00D64B45"/>
    <w:pPr>
      <w:widowControl w:val="0"/>
      <w:spacing w:after="0" w:line="240" w:lineRule="auto"/>
    </w:pPr>
    <w:rPr>
      <w:rFonts w:ascii="Times New Roman" w:eastAsia="Times New Roman" w:hAnsi="Times New Roman" w:cs="Times New Roman"/>
      <w:sz w:val="28"/>
      <w:szCs w:val="28"/>
      <w:lang w:val="en-US"/>
    </w:rPr>
  </w:style>
  <w:style w:type="character" w:customStyle="1" w:styleId="aa">
    <w:name w:val="Основной текст Знак"/>
    <w:basedOn w:val="a0"/>
    <w:link w:val="a9"/>
    <w:uiPriority w:val="1"/>
    <w:rsid w:val="00D64B45"/>
    <w:rPr>
      <w:rFonts w:ascii="Times New Roman" w:eastAsia="Times New Roman" w:hAnsi="Times New Roman" w:cs="Times New Roman"/>
      <w:sz w:val="28"/>
      <w:szCs w:val="28"/>
      <w:lang w:val="en-US"/>
    </w:rPr>
  </w:style>
  <w:style w:type="paragraph" w:styleId="ab">
    <w:name w:val="List Paragraph"/>
    <w:basedOn w:val="a"/>
    <w:uiPriority w:val="1"/>
    <w:qFormat/>
    <w:rsid w:val="00D64B45"/>
    <w:pPr>
      <w:widowControl w:val="0"/>
      <w:spacing w:after="0" w:line="240" w:lineRule="auto"/>
      <w:ind w:left="102" w:firstLine="708"/>
      <w:jc w:val="both"/>
    </w:pPr>
    <w:rPr>
      <w:rFonts w:ascii="Times New Roman" w:eastAsia="Times New Roman" w:hAnsi="Times New Roman" w:cs="Times New Roman"/>
      <w:lang w:val="en-US"/>
    </w:rPr>
  </w:style>
  <w:style w:type="character" w:customStyle="1" w:styleId="30">
    <w:name w:val="Заголовок 3 Знак"/>
    <w:basedOn w:val="a0"/>
    <w:link w:val="3"/>
    <w:uiPriority w:val="9"/>
    <w:semiHidden/>
    <w:rsid w:val="008167FD"/>
    <w:rPr>
      <w:rFonts w:asciiTheme="majorHAnsi" w:eastAsiaTheme="majorEastAsia" w:hAnsiTheme="majorHAnsi" w:cstheme="majorBidi"/>
      <w:b/>
      <w:bCs/>
      <w:color w:val="4F81BD" w:themeColor="accent1"/>
    </w:rPr>
  </w:style>
  <w:style w:type="paragraph" w:customStyle="1" w:styleId="pboth">
    <w:name w:val="pboth"/>
    <w:basedOn w:val="a"/>
    <w:rsid w:val="00F866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F50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F055FA"/>
    <w:pPr>
      <w:widowControl w:val="0"/>
      <w:autoSpaceDE w:val="0"/>
      <w:autoSpaceDN w:val="0"/>
      <w:adjustRightInd w:val="0"/>
      <w:spacing w:after="0" w:line="350" w:lineRule="exact"/>
      <w:ind w:firstLine="355"/>
      <w:jc w:val="both"/>
    </w:pPr>
    <w:rPr>
      <w:rFonts w:ascii="Times New Roman" w:eastAsia="Times New Roman" w:hAnsi="Times New Roman" w:cs="Times New Roman"/>
      <w:sz w:val="24"/>
      <w:szCs w:val="24"/>
      <w:lang w:eastAsia="ru-RU"/>
    </w:rPr>
  </w:style>
  <w:style w:type="paragraph" w:customStyle="1" w:styleId="Default">
    <w:name w:val="Default"/>
    <w:rsid w:val="00BF6EA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5005631">
      <w:bodyDiv w:val="1"/>
      <w:marLeft w:val="0"/>
      <w:marRight w:val="0"/>
      <w:marTop w:val="0"/>
      <w:marBottom w:val="0"/>
      <w:divBdr>
        <w:top w:val="none" w:sz="0" w:space="0" w:color="auto"/>
        <w:left w:val="none" w:sz="0" w:space="0" w:color="auto"/>
        <w:bottom w:val="none" w:sz="0" w:space="0" w:color="auto"/>
        <w:right w:val="none" w:sz="0" w:space="0" w:color="auto"/>
      </w:divBdr>
    </w:div>
    <w:div w:id="86578131">
      <w:bodyDiv w:val="1"/>
      <w:marLeft w:val="0"/>
      <w:marRight w:val="0"/>
      <w:marTop w:val="0"/>
      <w:marBottom w:val="0"/>
      <w:divBdr>
        <w:top w:val="none" w:sz="0" w:space="0" w:color="auto"/>
        <w:left w:val="none" w:sz="0" w:space="0" w:color="auto"/>
        <w:bottom w:val="none" w:sz="0" w:space="0" w:color="auto"/>
        <w:right w:val="none" w:sz="0" w:space="0" w:color="auto"/>
      </w:divBdr>
      <w:divsChild>
        <w:div w:id="300623254">
          <w:marLeft w:val="0"/>
          <w:marRight w:val="0"/>
          <w:marTop w:val="0"/>
          <w:marBottom w:val="0"/>
          <w:divBdr>
            <w:top w:val="none" w:sz="0" w:space="0" w:color="auto"/>
            <w:left w:val="none" w:sz="0" w:space="0" w:color="auto"/>
            <w:bottom w:val="none" w:sz="0" w:space="0" w:color="auto"/>
            <w:right w:val="none" w:sz="0" w:space="0" w:color="auto"/>
          </w:divBdr>
        </w:div>
      </w:divsChild>
    </w:div>
    <w:div w:id="125204871">
      <w:bodyDiv w:val="1"/>
      <w:marLeft w:val="0"/>
      <w:marRight w:val="0"/>
      <w:marTop w:val="0"/>
      <w:marBottom w:val="0"/>
      <w:divBdr>
        <w:top w:val="none" w:sz="0" w:space="0" w:color="auto"/>
        <w:left w:val="none" w:sz="0" w:space="0" w:color="auto"/>
        <w:bottom w:val="none" w:sz="0" w:space="0" w:color="auto"/>
        <w:right w:val="none" w:sz="0" w:space="0" w:color="auto"/>
      </w:divBdr>
    </w:div>
    <w:div w:id="288753465">
      <w:bodyDiv w:val="1"/>
      <w:marLeft w:val="0"/>
      <w:marRight w:val="0"/>
      <w:marTop w:val="0"/>
      <w:marBottom w:val="0"/>
      <w:divBdr>
        <w:top w:val="none" w:sz="0" w:space="0" w:color="auto"/>
        <w:left w:val="none" w:sz="0" w:space="0" w:color="auto"/>
        <w:bottom w:val="none" w:sz="0" w:space="0" w:color="auto"/>
        <w:right w:val="none" w:sz="0" w:space="0" w:color="auto"/>
      </w:divBdr>
    </w:div>
    <w:div w:id="329333916">
      <w:bodyDiv w:val="1"/>
      <w:marLeft w:val="0"/>
      <w:marRight w:val="0"/>
      <w:marTop w:val="0"/>
      <w:marBottom w:val="0"/>
      <w:divBdr>
        <w:top w:val="none" w:sz="0" w:space="0" w:color="auto"/>
        <w:left w:val="none" w:sz="0" w:space="0" w:color="auto"/>
        <w:bottom w:val="none" w:sz="0" w:space="0" w:color="auto"/>
        <w:right w:val="none" w:sz="0" w:space="0" w:color="auto"/>
      </w:divBdr>
    </w:div>
    <w:div w:id="374352733">
      <w:bodyDiv w:val="1"/>
      <w:marLeft w:val="0"/>
      <w:marRight w:val="0"/>
      <w:marTop w:val="0"/>
      <w:marBottom w:val="0"/>
      <w:divBdr>
        <w:top w:val="none" w:sz="0" w:space="0" w:color="auto"/>
        <w:left w:val="none" w:sz="0" w:space="0" w:color="auto"/>
        <w:bottom w:val="none" w:sz="0" w:space="0" w:color="auto"/>
        <w:right w:val="none" w:sz="0" w:space="0" w:color="auto"/>
      </w:divBdr>
    </w:div>
    <w:div w:id="506866832">
      <w:bodyDiv w:val="1"/>
      <w:marLeft w:val="0"/>
      <w:marRight w:val="0"/>
      <w:marTop w:val="0"/>
      <w:marBottom w:val="0"/>
      <w:divBdr>
        <w:top w:val="none" w:sz="0" w:space="0" w:color="auto"/>
        <w:left w:val="none" w:sz="0" w:space="0" w:color="auto"/>
        <w:bottom w:val="none" w:sz="0" w:space="0" w:color="auto"/>
        <w:right w:val="none" w:sz="0" w:space="0" w:color="auto"/>
      </w:divBdr>
    </w:div>
    <w:div w:id="721289703">
      <w:bodyDiv w:val="1"/>
      <w:marLeft w:val="0"/>
      <w:marRight w:val="0"/>
      <w:marTop w:val="0"/>
      <w:marBottom w:val="0"/>
      <w:divBdr>
        <w:top w:val="none" w:sz="0" w:space="0" w:color="auto"/>
        <w:left w:val="none" w:sz="0" w:space="0" w:color="auto"/>
        <w:bottom w:val="none" w:sz="0" w:space="0" w:color="auto"/>
        <w:right w:val="none" w:sz="0" w:space="0" w:color="auto"/>
      </w:divBdr>
    </w:div>
    <w:div w:id="889653967">
      <w:bodyDiv w:val="1"/>
      <w:marLeft w:val="0"/>
      <w:marRight w:val="0"/>
      <w:marTop w:val="0"/>
      <w:marBottom w:val="0"/>
      <w:divBdr>
        <w:top w:val="none" w:sz="0" w:space="0" w:color="auto"/>
        <w:left w:val="none" w:sz="0" w:space="0" w:color="auto"/>
        <w:bottom w:val="none" w:sz="0" w:space="0" w:color="auto"/>
        <w:right w:val="none" w:sz="0" w:space="0" w:color="auto"/>
      </w:divBdr>
      <w:divsChild>
        <w:div w:id="1253274073">
          <w:marLeft w:val="0"/>
          <w:marRight w:val="0"/>
          <w:marTop w:val="0"/>
          <w:marBottom w:val="0"/>
          <w:divBdr>
            <w:top w:val="none" w:sz="0" w:space="0" w:color="auto"/>
            <w:left w:val="none" w:sz="0" w:space="0" w:color="auto"/>
            <w:bottom w:val="none" w:sz="0" w:space="0" w:color="auto"/>
            <w:right w:val="none" w:sz="0" w:space="0" w:color="auto"/>
          </w:divBdr>
        </w:div>
      </w:divsChild>
    </w:div>
    <w:div w:id="895622082">
      <w:bodyDiv w:val="1"/>
      <w:marLeft w:val="0"/>
      <w:marRight w:val="0"/>
      <w:marTop w:val="0"/>
      <w:marBottom w:val="0"/>
      <w:divBdr>
        <w:top w:val="none" w:sz="0" w:space="0" w:color="auto"/>
        <w:left w:val="none" w:sz="0" w:space="0" w:color="auto"/>
        <w:bottom w:val="none" w:sz="0" w:space="0" w:color="auto"/>
        <w:right w:val="none" w:sz="0" w:space="0" w:color="auto"/>
      </w:divBdr>
    </w:div>
    <w:div w:id="927619445">
      <w:bodyDiv w:val="1"/>
      <w:marLeft w:val="0"/>
      <w:marRight w:val="0"/>
      <w:marTop w:val="0"/>
      <w:marBottom w:val="0"/>
      <w:divBdr>
        <w:top w:val="none" w:sz="0" w:space="0" w:color="auto"/>
        <w:left w:val="none" w:sz="0" w:space="0" w:color="auto"/>
        <w:bottom w:val="none" w:sz="0" w:space="0" w:color="auto"/>
        <w:right w:val="none" w:sz="0" w:space="0" w:color="auto"/>
      </w:divBdr>
    </w:div>
    <w:div w:id="978530432">
      <w:bodyDiv w:val="1"/>
      <w:marLeft w:val="0"/>
      <w:marRight w:val="0"/>
      <w:marTop w:val="0"/>
      <w:marBottom w:val="0"/>
      <w:divBdr>
        <w:top w:val="none" w:sz="0" w:space="0" w:color="auto"/>
        <w:left w:val="none" w:sz="0" w:space="0" w:color="auto"/>
        <w:bottom w:val="none" w:sz="0" w:space="0" w:color="auto"/>
        <w:right w:val="none" w:sz="0" w:space="0" w:color="auto"/>
      </w:divBdr>
    </w:div>
    <w:div w:id="1089540404">
      <w:bodyDiv w:val="1"/>
      <w:marLeft w:val="0"/>
      <w:marRight w:val="0"/>
      <w:marTop w:val="0"/>
      <w:marBottom w:val="0"/>
      <w:divBdr>
        <w:top w:val="none" w:sz="0" w:space="0" w:color="auto"/>
        <w:left w:val="none" w:sz="0" w:space="0" w:color="auto"/>
        <w:bottom w:val="none" w:sz="0" w:space="0" w:color="auto"/>
        <w:right w:val="none" w:sz="0" w:space="0" w:color="auto"/>
      </w:divBdr>
      <w:divsChild>
        <w:div w:id="822088383">
          <w:marLeft w:val="0"/>
          <w:marRight w:val="0"/>
          <w:marTop w:val="0"/>
          <w:marBottom w:val="0"/>
          <w:divBdr>
            <w:top w:val="none" w:sz="0" w:space="0" w:color="auto"/>
            <w:left w:val="none" w:sz="0" w:space="0" w:color="auto"/>
            <w:bottom w:val="none" w:sz="0" w:space="0" w:color="auto"/>
            <w:right w:val="none" w:sz="0" w:space="0" w:color="auto"/>
          </w:divBdr>
        </w:div>
      </w:divsChild>
    </w:div>
    <w:div w:id="1380863635">
      <w:bodyDiv w:val="1"/>
      <w:marLeft w:val="0"/>
      <w:marRight w:val="0"/>
      <w:marTop w:val="0"/>
      <w:marBottom w:val="0"/>
      <w:divBdr>
        <w:top w:val="none" w:sz="0" w:space="0" w:color="auto"/>
        <w:left w:val="none" w:sz="0" w:space="0" w:color="auto"/>
        <w:bottom w:val="none" w:sz="0" w:space="0" w:color="auto"/>
        <w:right w:val="none" w:sz="0" w:space="0" w:color="auto"/>
      </w:divBdr>
    </w:div>
    <w:div w:id="1393506497">
      <w:bodyDiv w:val="1"/>
      <w:marLeft w:val="0"/>
      <w:marRight w:val="0"/>
      <w:marTop w:val="0"/>
      <w:marBottom w:val="0"/>
      <w:divBdr>
        <w:top w:val="none" w:sz="0" w:space="0" w:color="auto"/>
        <w:left w:val="none" w:sz="0" w:space="0" w:color="auto"/>
        <w:bottom w:val="none" w:sz="0" w:space="0" w:color="auto"/>
        <w:right w:val="none" w:sz="0" w:space="0" w:color="auto"/>
      </w:divBdr>
      <w:divsChild>
        <w:div w:id="1277911259">
          <w:marLeft w:val="0"/>
          <w:marRight w:val="0"/>
          <w:marTop w:val="0"/>
          <w:marBottom w:val="0"/>
          <w:divBdr>
            <w:top w:val="none" w:sz="0" w:space="0" w:color="auto"/>
            <w:left w:val="none" w:sz="0" w:space="0" w:color="auto"/>
            <w:bottom w:val="none" w:sz="0" w:space="0" w:color="auto"/>
            <w:right w:val="none" w:sz="0" w:space="0" w:color="auto"/>
          </w:divBdr>
        </w:div>
        <w:div w:id="1669164491">
          <w:marLeft w:val="0"/>
          <w:marRight w:val="0"/>
          <w:marTop w:val="0"/>
          <w:marBottom w:val="0"/>
          <w:divBdr>
            <w:top w:val="none" w:sz="0" w:space="0" w:color="auto"/>
            <w:left w:val="none" w:sz="0" w:space="0" w:color="auto"/>
            <w:bottom w:val="none" w:sz="0" w:space="0" w:color="auto"/>
            <w:right w:val="none" w:sz="0" w:space="0" w:color="auto"/>
          </w:divBdr>
        </w:div>
        <w:div w:id="455371839">
          <w:marLeft w:val="0"/>
          <w:marRight w:val="0"/>
          <w:marTop w:val="0"/>
          <w:marBottom w:val="0"/>
          <w:divBdr>
            <w:top w:val="none" w:sz="0" w:space="0" w:color="auto"/>
            <w:left w:val="none" w:sz="0" w:space="0" w:color="auto"/>
            <w:bottom w:val="none" w:sz="0" w:space="0" w:color="auto"/>
            <w:right w:val="none" w:sz="0" w:space="0" w:color="auto"/>
          </w:divBdr>
        </w:div>
        <w:div w:id="1409497221">
          <w:marLeft w:val="0"/>
          <w:marRight w:val="0"/>
          <w:marTop w:val="0"/>
          <w:marBottom w:val="0"/>
          <w:divBdr>
            <w:top w:val="none" w:sz="0" w:space="0" w:color="auto"/>
            <w:left w:val="none" w:sz="0" w:space="0" w:color="auto"/>
            <w:bottom w:val="none" w:sz="0" w:space="0" w:color="auto"/>
            <w:right w:val="none" w:sz="0" w:space="0" w:color="auto"/>
          </w:divBdr>
        </w:div>
        <w:div w:id="1607955451">
          <w:marLeft w:val="0"/>
          <w:marRight w:val="0"/>
          <w:marTop w:val="0"/>
          <w:marBottom w:val="0"/>
          <w:divBdr>
            <w:top w:val="none" w:sz="0" w:space="0" w:color="auto"/>
            <w:left w:val="none" w:sz="0" w:space="0" w:color="auto"/>
            <w:bottom w:val="none" w:sz="0" w:space="0" w:color="auto"/>
            <w:right w:val="none" w:sz="0" w:space="0" w:color="auto"/>
          </w:divBdr>
        </w:div>
        <w:div w:id="476343471">
          <w:marLeft w:val="0"/>
          <w:marRight w:val="0"/>
          <w:marTop w:val="0"/>
          <w:marBottom w:val="0"/>
          <w:divBdr>
            <w:top w:val="none" w:sz="0" w:space="0" w:color="auto"/>
            <w:left w:val="none" w:sz="0" w:space="0" w:color="auto"/>
            <w:bottom w:val="none" w:sz="0" w:space="0" w:color="auto"/>
            <w:right w:val="none" w:sz="0" w:space="0" w:color="auto"/>
          </w:divBdr>
        </w:div>
        <w:div w:id="472259621">
          <w:marLeft w:val="0"/>
          <w:marRight w:val="0"/>
          <w:marTop w:val="0"/>
          <w:marBottom w:val="0"/>
          <w:divBdr>
            <w:top w:val="none" w:sz="0" w:space="0" w:color="auto"/>
            <w:left w:val="none" w:sz="0" w:space="0" w:color="auto"/>
            <w:bottom w:val="none" w:sz="0" w:space="0" w:color="auto"/>
            <w:right w:val="none" w:sz="0" w:space="0" w:color="auto"/>
          </w:divBdr>
        </w:div>
        <w:div w:id="1039431432">
          <w:marLeft w:val="0"/>
          <w:marRight w:val="0"/>
          <w:marTop w:val="0"/>
          <w:marBottom w:val="0"/>
          <w:divBdr>
            <w:top w:val="none" w:sz="0" w:space="0" w:color="auto"/>
            <w:left w:val="none" w:sz="0" w:space="0" w:color="auto"/>
            <w:bottom w:val="none" w:sz="0" w:space="0" w:color="auto"/>
            <w:right w:val="none" w:sz="0" w:space="0" w:color="auto"/>
          </w:divBdr>
        </w:div>
        <w:div w:id="135026247">
          <w:marLeft w:val="0"/>
          <w:marRight w:val="0"/>
          <w:marTop w:val="0"/>
          <w:marBottom w:val="0"/>
          <w:divBdr>
            <w:top w:val="none" w:sz="0" w:space="0" w:color="auto"/>
            <w:left w:val="none" w:sz="0" w:space="0" w:color="auto"/>
            <w:bottom w:val="none" w:sz="0" w:space="0" w:color="auto"/>
            <w:right w:val="none" w:sz="0" w:space="0" w:color="auto"/>
          </w:divBdr>
        </w:div>
        <w:div w:id="1988851611">
          <w:marLeft w:val="0"/>
          <w:marRight w:val="0"/>
          <w:marTop w:val="0"/>
          <w:marBottom w:val="0"/>
          <w:divBdr>
            <w:top w:val="none" w:sz="0" w:space="0" w:color="auto"/>
            <w:left w:val="none" w:sz="0" w:space="0" w:color="auto"/>
            <w:bottom w:val="none" w:sz="0" w:space="0" w:color="auto"/>
            <w:right w:val="none" w:sz="0" w:space="0" w:color="auto"/>
          </w:divBdr>
        </w:div>
        <w:div w:id="838228708">
          <w:marLeft w:val="0"/>
          <w:marRight w:val="0"/>
          <w:marTop w:val="0"/>
          <w:marBottom w:val="0"/>
          <w:divBdr>
            <w:top w:val="none" w:sz="0" w:space="0" w:color="auto"/>
            <w:left w:val="none" w:sz="0" w:space="0" w:color="auto"/>
            <w:bottom w:val="none" w:sz="0" w:space="0" w:color="auto"/>
            <w:right w:val="none" w:sz="0" w:space="0" w:color="auto"/>
          </w:divBdr>
        </w:div>
        <w:div w:id="111750106">
          <w:marLeft w:val="0"/>
          <w:marRight w:val="0"/>
          <w:marTop w:val="0"/>
          <w:marBottom w:val="0"/>
          <w:divBdr>
            <w:top w:val="none" w:sz="0" w:space="0" w:color="auto"/>
            <w:left w:val="none" w:sz="0" w:space="0" w:color="auto"/>
            <w:bottom w:val="none" w:sz="0" w:space="0" w:color="auto"/>
            <w:right w:val="none" w:sz="0" w:space="0" w:color="auto"/>
          </w:divBdr>
        </w:div>
        <w:div w:id="1459490034">
          <w:marLeft w:val="0"/>
          <w:marRight w:val="0"/>
          <w:marTop w:val="0"/>
          <w:marBottom w:val="0"/>
          <w:divBdr>
            <w:top w:val="none" w:sz="0" w:space="0" w:color="auto"/>
            <w:left w:val="none" w:sz="0" w:space="0" w:color="auto"/>
            <w:bottom w:val="none" w:sz="0" w:space="0" w:color="auto"/>
            <w:right w:val="none" w:sz="0" w:space="0" w:color="auto"/>
          </w:divBdr>
        </w:div>
        <w:div w:id="855466887">
          <w:marLeft w:val="0"/>
          <w:marRight w:val="0"/>
          <w:marTop w:val="0"/>
          <w:marBottom w:val="0"/>
          <w:divBdr>
            <w:top w:val="none" w:sz="0" w:space="0" w:color="auto"/>
            <w:left w:val="none" w:sz="0" w:space="0" w:color="auto"/>
            <w:bottom w:val="none" w:sz="0" w:space="0" w:color="auto"/>
            <w:right w:val="none" w:sz="0" w:space="0" w:color="auto"/>
          </w:divBdr>
        </w:div>
        <w:div w:id="1361127563">
          <w:marLeft w:val="0"/>
          <w:marRight w:val="0"/>
          <w:marTop w:val="0"/>
          <w:marBottom w:val="0"/>
          <w:divBdr>
            <w:top w:val="none" w:sz="0" w:space="0" w:color="auto"/>
            <w:left w:val="none" w:sz="0" w:space="0" w:color="auto"/>
            <w:bottom w:val="none" w:sz="0" w:space="0" w:color="auto"/>
            <w:right w:val="none" w:sz="0" w:space="0" w:color="auto"/>
          </w:divBdr>
        </w:div>
        <w:div w:id="1807699939">
          <w:marLeft w:val="0"/>
          <w:marRight w:val="0"/>
          <w:marTop w:val="0"/>
          <w:marBottom w:val="0"/>
          <w:divBdr>
            <w:top w:val="none" w:sz="0" w:space="0" w:color="auto"/>
            <w:left w:val="none" w:sz="0" w:space="0" w:color="auto"/>
            <w:bottom w:val="none" w:sz="0" w:space="0" w:color="auto"/>
            <w:right w:val="none" w:sz="0" w:space="0" w:color="auto"/>
          </w:divBdr>
        </w:div>
        <w:div w:id="1558054192">
          <w:marLeft w:val="0"/>
          <w:marRight w:val="0"/>
          <w:marTop w:val="0"/>
          <w:marBottom w:val="0"/>
          <w:divBdr>
            <w:top w:val="none" w:sz="0" w:space="0" w:color="auto"/>
            <w:left w:val="none" w:sz="0" w:space="0" w:color="auto"/>
            <w:bottom w:val="none" w:sz="0" w:space="0" w:color="auto"/>
            <w:right w:val="none" w:sz="0" w:space="0" w:color="auto"/>
          </w:divBdr>
        </w:div>
        <w:div w:id="262305528">
          <w:marLeft w:val="0"/>
          <w:marRight w:val="0"/>
          <w:marTop w:val="0"/>
          <w:marBottom w:val="0"/>
          <w:divBdr>
            <w:top w:val="none" w:sz="0" w:space="0" w:color="auto"/>
            <w:left w:val="none" w:sz="0" w:space="0" w:color="auto"/>
            <w:bottom w:val="none" w:sz="0" w:space="0" w:color="auto"/>
            <w:right w:val="none" w:sz="0" w:space="0" w:color="auto"/>
          </w:divBdr>
        </w:div>
        <w:div w:id="869882354">
          <w:marLeft w:val="0"/>
          <w:marRight w:val="0"/>
          <w:marTop w:val="0"/>
          <w:marBottom w:val="0"/>
          <w:divBdr>
            <w:top w:val="none" w:sz="0" w:space="0" w:color="auto"/>
            <w:left w:val="none" w:sz="0" w:space="0" w:color="auto"/>
            <w:bottom w:val="none" w:sz="0" w:space="0" w:color="auto"/>
            <w:right w:val="none" w:sz="0" w:space="0" w:color="auto"/>
          </w:divBdr>
        </w:div>
        <w:div w:id="845945229">
          <w:marLeft w:val="0"/>
          <w:marRight w:val="0"/>
          <w:marTop w:val="0"/>
          <w:marBottom w:val="0"/>
          <w:divBdr>
            <w:top w:val="none" w:sz="0" w:space="0" w:color="auto"/>
            <w:left w:val="none" w:sz="0" w:space="0" w:color="auto"/>
            <w:bottom w:val="none" w:sz="0" w:space="0" w:color="auto"/>
            <w:right w:val="none" w:sz="0" w:space="0" w:color="auto"/>
          </w:divBdr>
        </w:div>
        <w:div w:id="1253706035">
          <w:marLeft w:val="0"/>
          <w:marRight w:val="0"/>
          <w:marTop w:val="0"/>
          <w:marBottom w:val="0"/>
          <w:divBdr>
            <w:top w:val="none" w:sz="0" w:space="0" w:color="auto"/>
            <w:left w:val="none" w:sz="0" w:space="0" w:color="auto"/>
            <w:bottom w:val="none" w:sz="0" w:space="0" w:color="auto"/>
            <w:right w:val="none" w:sz="0" w:space="0" w:color="auto"/>
          </w:divBdr>
        </w:div>
        <w:div w:id="1741899067">
          <w:marLeft w:val="0"/>
          <w:marRight w:val="0"/>
          <w:marTop w:val="0"/>
          <w:marBottom w:val="0"/>
          <w:divBdr>
            <w:top w:val="none" w:sz="0" w:space="0" w:color="auto"/>
            <w:left w:val="none" w:sz="0" w:space="0" w:color="auto"/>
            <w:bottom w:val="none" w:sz="0" w:space="0" w:color="auto"/>
            <w:right w:val="none" w:sz="0" w:space="0" w:color="auto"/>
          </w:divBdr>
        </w:div>
        <w:div w:id="2093889476">
          <w:marLeft w:val="0"/>
          <w:marRight w:val="0"/>
          <w:marTop w:val="0"/>
          <w:marBottom w:val="0"/>
          <w:divBdr>
            <w:top w:val="none" w:sz="0" w:space="0" w:color="auto"/>
            <w:left w:val="none" w:sz="0" w:space="0" w:color="auto"/>
            <w:bottom w:val="none" w:sz="0" w:space="0" w:color="auto"/>
            <w:right w:val="none" w:sz="0" w:space="0" w:color="auto"/>
          </w:divBdr>
        </w:div>
        <w:div w:id="2093118630">
          <w:marLeft w:val="0"/>
          <w:marRight w:val="0"/>
          <w:marTop w:val="0"/>
          <w:marBottom w:val="0"/>
          <w:divBdr>
            <w:top w:val="none" w:sz="0" w:space="0" w:color="auto"/>
            <w:left w:val="none" w:sz="0" w:space="0" w:color="auto"/>
            <w:bottom w:val="none" w:sz="0" w:space="0" w:color="auto"/>
            <w:right w:val="none" w:sz="0" w:space="0" w:color="auto"/>
          </w:divBdr>
        </w:div>
        <w:div w:id="729381103">
          <w:marLeft w:val="0"/>
          <w:marRight w:val="0"/>
          <w:marTop w:val="0"/>
          <w:marBottom w:val="0"/>
          <w:divBdr>
            <w:top w:val="none" w:sz="0" w:space="0" w:color="auto"/>
            <w:left w:val="none" w:sz="0" w:space="0" w:color="auto"/>
            <w:bottom w:val="none" w:sz="0" w:space="0" w:color="auto"/>
            <w:right w:val="none" w:sz="0" w:space="0" w:color="auto"/>
          </w:divBdr>
        </w:div>
        <w:div w:id="563292735">
          <w:marLeft w:val="0"/>
          <w:marRight w:val="0"/>
          <w:marTop w:val="0"/>
          <w:marBottom w:val="0"/>
          <w:divBdr>
            <w:top w:val="none" w:sz="0" w:space="0" w:color="auto"/>
            <w:left w:val="none" w:sz="0" w:space="0" w:color="auto"/>
            <w:bottom w:val="none" w:sz="0" w:space="0" w:color="auto"/>
            <w:right w:val="none" w:sz="0" w:space="0" w:color="auto"/>
          </w:divBdr>
        </w:div>
        <w:div w:id="1314259243">
          <w:marLeft w:val="0"/>
          <w:marRight w:val="0"/>
          <w:marTop w:val="0"/>
          <w:marBottom w:val="0"/>
          <w:divBdr>
            <w:top w:val="none" w:sz="0" w:space="0" w:color="auto"/>
            <w:left w:val="none" w:sz="0" w:space="0" w:color="auto"/>
            <w:bottom w:val="none" w:sz="0" w:space="0" w:color="auto"/>
            <w:right w:val="none" w:sz="0" w:space="0" w:color="auto"/>
          </w:divBdr>
        </w:div>
        <w:div w:id="1558781909">
          <w:marLeft w:val="0"/>
          <w:marRight w:val="0"/>
          <w:marTop w:val="0"/>
          <w:marBottom w:val="0"/>
          <w:divBdr>
            <w:top w:val="none" w:sz="0" w:space="0" w:color="auto"/>
            <w:left w:val="none" w:sz="0" w:space="0" w:color="auto"/>
            <w:bottom w:val="none" w:sz="0" w:space="0" w:color="auto"/>
            <w:right w:val="none" w:sz="0" w:space="0" w:color="auto"/>
          </w:divBdr>
        </w:div>
        <w:div w:id="1385568680">
          <w:marLeft w:val="0"/>
          <w:marRight w:val="0"/>
          <w:marTop w:val="0"/>
          <w:marBottom w:val="0"/>
          <w:divBdr>
            <w:top w:val="none" w:sz="0" w:space="0" w:color="auto"/>
            <w:left w:val="none" w:sz="0" w:space="0" w:color="auto"/>
            <w:bottom w:val="none" w:sz="0" w:space="0" w:color="auto"/>
            <w:right w:val="none" w:sz="0" w:space="0" w:color="auto"/>
          </w:divBdr>
        </w:div>
        <w:div w:id="1410544104">
          <w:marLeft w:val="0"/>
          <w:marRight w:val="0"/>
          <w:marTop w:val="0"/>
          <w:marBottom w:val="0"/>
          <w:divBdr>
            <w:top w:val="none" w:sz="0" w:space="0" w:color="auto"/>
            <w:left w:val="none" w:sz="0" w:space="0" w:color="auto"/>
            <w:bottom w:val="none" w:sz="0" w:space="0" w:color="auto"/>
            <w:right w:val="none" w:sz="0" w:space="0" w:color="auto"/>
          </w:divBdr>
        </w:div>
        <w:div w:id="358090027">
          <w:marLeft w:val="0"/>
          <w:marRight w:val="0"/>
          <w:marTop w:val="0"/>
          <w:marBottom w:val="0"/>
          <w:divBdr>
            <w:top w:val="none" w:sz="0" w:space="0" w:color="auto"/>
            <w:left w:val="none" w:sz="0" w:space="0" w:color="auto"/>
            <w:bottom w:val="none" w:sz="0" w:space="0" w:color="auto"/>
            <w:right w:val="none" w:sz="0" w:space="0" w:color="auto"/>
          </w:divBdr>
        </w:div>
        <w:div w:id="1548223669">
          <w:marLeft w:val="0"/>
          <w:marRight w:val="0"/>
          <w:marTop w:val="0"/>
          <w:marBottom w:val="0"/>
          <w:divBdr>
            <w:top w:val="none" w:sz="0" w:space="0" w:color="auto"/>
            <w:left w:val="none" w:sz="0" w:space="0" w:color="auto"/>
            <w:bottom w:val="none" w:sz="0" w:space="0" w:color="auto"/>
            <w:right w:val="none" w:sz="0" w:space="0" w:color="auto"/>
          </w:divBdr>
        </w:div>
        <w:div w:id="463617406">
          <w:marLeft w:val="0"/>
          <w:marRight w:val="0"/>
          <w:marTop w:val="0"/>
          <w:marBottom w:val="0"/>
          <w:divBdr>
            <w:top w:val="none" w:sz="0" w:space="0" w:color="auto"/>
            <w:left w:val="none" w:sz="0" w:space="0" w:color="auto"/>
            <w:bottom w:val="none" w:sz="0" w:space="0" w:color="auto"/>
            <w:right w:val="none" w:sz="0" w:space="0" w:color="auto"/>
          </w:divBdr>
        </w:div>
        <w:div w:id="461769458">
          <w:marLeft w:val="0"/>
          <w:marRight w:val="0"/>
          <w:marTop w:val="0"/>
          <w:marBottom w:val="0"/>
          <w:divBdr>
            <w:top w:val="none" w:sz="0" w:space="0" w:color="auto"/>
            <w:left w:val="none" w:sz="0" w:space="0" w:color="auto"/>
            <w:bottom w:val="none" w:sz="0" w:space="0" w:color="auto"/>
            <w:right w:val="none" w:sz="0" w:space="0" w:color="auto"/>
          </w:divBdr>
        </w:div>
        <w:div w:id="2011061320">
          <w:marLeft w:val="0"/>
          <w:marRight w:val="0"/>
          <w:marTop w:val="0"/>
          <w:marBottom w:val="0"/>
          <w:divBdr>
            <w:top w:val="none" w:sz="0" w:space="0" w:color="auto"/>
            <w:left w:val="none" w:sz="0" w:space="0" w:color="auto"/>
            <w:bottom w:val="none" w:sz="0" w:space="0" w:color="auto"/>
            <w:right w:val="none" w:sz="0" w:space="0" w:color="auto"/>
          </w:divBdr>
        </w:div>
        <w:div w:id="1687562269">
          <w:marLeft w:val="0"/>
          <w:marRight w:val="0"/>
          <w:marTop w:val="0"/>
          <w:marBottom w:val="0"/>
          <w:divBdr>
            <w:top w:val="none" w:sz="0" w:space="0" w:color="auto"/>
            <w:left w:val="none" w:sz="0" w:space="0" w:color="auto"/>
            <w:bottom w:val="none" w:sz="0" w:space="0" w:color="auto"/>
            <w:right w:val="none" w:sz="0" w:space="0" w:color="auto"/>
          </w:divBdr>
        </w:div>
        <w:div w:id="1838497003">
          <w:marLeft w:val="0"/>
          <w:marRight w:val="0"/>
          <w:marTop w:val="0"/>
          <w:marBottom w:val="0"/>
          <w:divBdr>
            <w:top w:val="none" w:sz="0" w:space="0" w:color="auto"/>
            <w:left w:val="none" w:sz="0" w:space="0" w:color="auto"/>
            <w:bottom w:val="none" w:sz="0" w:space="0" w:color="auto"/>
            <w:right w:val="none" w:sz="0" w:space="0" w:color="auto"/>
          </w:divBdr>
        </w:div>
        <w:div w:id="628359605">
          <w:marLeft w:val="0"/>
          <w:marRight w:val="0"/>
          <w:marTop w:val="0"/>
          <w:marBottom w:val="0"/>
          <w:divBdr>
            <w:top w:val="none" w:sz="0" w:space="0" w:color="auto"/>
            <w:left w:val="none" w:sz="0" w:space="0" w:color="auto"/>
            <w:bottom w:val="none" w:sz="0" w:space="0" w:color="auto"/>
            <w:right w:val="none" w:sz="0" w:space="0" w:color="auto"/>
          </w:divBdr>
        </w:div>
        <w:div w:id="362899106">
          <w:marLeft w:val="0"/>
          <w:marRight w:val="0"/>
          <w:marTop w:val="0"/>
          <w:marBottom w:val="0"/>
          <w:divBdr>
            <w:top w:val="none" w:sz="0" w:space="0" w:color="auto"/>
            <w:left w:val="none" w:sz="0" w:space="0" w:color="auto"/>
            <w:bottom w:val="none" w:sz="0" w:space="0" w:color="auto"/>
            <w:right w:val="none" w:sz="0" w:space="0" w:color="auto"/>
          </w:divBdr>
        </w:div>
        <w:div w:id="2062750986">
          <w:marLeft w:val="0"/>
          <w:marRight w:val="0"/>
          <w:marTop w:val="0"/>
          <w:marBottom w:val="0"/>
          <w:divBdr>
            <w:top w:val="none" w:sz="0" w:space="0" w:color="auto"/>
            <w:left w:val="none" w:sz="0" w:space="0" w:color="auto"/>
            <w:bottom w:val="none" w:sz="0" w:space="0" w:color="auto"/>
            <w:right w:val="none" w:sz="0" w:space="0" w:color="auto"/>
          </w:divBdr>
        </w:div>
        <w:div w:id="902640966">
          <w:marLeft w:val="0"/>
          <w:marRight w:val="0"/>
          <w:marTop w:val="0"/>
          <w:marBottom w:val="0"/>
          <w:divBdr>
            <w:top w:val="none" w:sz="0" w:space="0" w:color="auto"/>
            <w:left w:val="none" w:sz="0" w:space="0" w:color="auto"/>
            <w:bottom w:val="none" w:sz="0" w:space="0" w:color="auto"/>
            <w:right w:val="none" w:sz="0" w:space="0" w:color="auto"/>
          </w:divBdr>
        </w:div>
        <w:div w:id="1654597817">
          <w:marLeft w:val="0"/>
          <w:marRight w:val="0"/>
          <w:marTop w:val="0"/>
          <w:marBottom w:val="0"/>
          <w:divBdr>
            <w:top w:val="none" w:sz="0" w:space="0" w:color="auto"/>
            <w:left w:val="none" w:sz="0" w:space="0" w:color="auto"/>
            <w:bottom w:val="none" w:sz="0" w:space="0" w:color="auto"/>
            <w:right w:val="none" w:sz="0" w:space="0" w:color="auto"/>
          </w:divBdr>
        </w:div>
        <w:div w:id="1450051732">
          <w:marLeft w:val="0"/>
          <w:marRight w:val="0"/>
          <w:marTop w:val="0"/>
          <w:marBottom w:val="0"/>
          <w:divBdr>
            <w:top w:val="none" w:sz="0" w:space="0" w:color="auto"/>
            <w:left w:val="none" w:sz="0" w:space="0" w:color="auto"/>
            <w:bottom w:val="none" w:sz="0" w:space="0" w:color="auto"/>
            <w:right w:val="none" w:sz="0" w:space="0" w:color="auto"/>
          </w:divBdr>
        </w:div>
        <w:div w:id="643855838">
          <w:marLeft w:val="0"/>
          <w:marRight w:val="0"/>
          <w:marTop w:val="0"/>
          <w:marBottom w:val="0"/>
          <w:divBdr>
            <w:top w:val="none" w:sz="0" w:space="0" w:color="auto"/>
            <w:left w:val="none" w:sz="0" w:space="0" w:color="auto"/>
            <w:bottom w:val="none" w:sz="0" w:space="0" w:color="auto"/>
            <w:right w:val="none" w:sz="0" w:space="0" w:color="auto"/>
          </w:divBdr>
        </w:div>
        <w:div w:id="1822622990">
          <w:marLeft w:val="0"/>
          <w:marRight w:val="0"/>
          <w:marTop w:val="0"/>
          <w:marBottom w:val="0"/>
          <w:divBdr>
            <w:top w:val="none" w:sz="0" w:space="0" w:color="auto"/>
            <w:left w:val="none" w:sz="0" w:space="0" w:color="auto"/>
            <w:bottom w:val="none" w:sz="0" w:space="0" w:color="auto"/>
            <w:right w:val="none" w:sz="0" w:space="0" w:color="auto"/>
          </w:divBdr>
        </w:div>
        <w:div w:id="2109083829">
          <w:marLeft w:val="0"/>
          <w:marRight w:val="0"/>
          <w:marTop w:val="0"/>
          <w:marBottom w:val="0"/>
          <w:divBdr>
            <w:top w:val="none" w:sz="0" w:space="0" w:color="auto"/>
            <w:left w:val="none" w:sz="0" w:space="0" w:color="auto"/>
            <w:bottom w:val="none" w:sz="0" w:space="0" w:color="auto"/>
            <w:right w:val="none" w:sz="0" w:space="0" w:color="auto"/>
          </w:divBdr>
        </w:div>
        <w:div w:id="1882355141">
          <w:marLeft w:val="0"/>
          <w:marRight w:val="0"/>
          <w:marTop w:val="0"/>
          <w:marBottom w:val="0"/>
          <w:divBdr>
            <w:top w:val="none" w:sz="0" w:space="0" w:color="auto"/>
            <w:left w:val="none" w:sz="0" w:space="0" w:color="auto"/>
            <w:bottom w:val="none" w:sz="0" w:space="0" w:color="auto"/>
            <w:right w:val="none" w:sz="0" w:space="0" w:color="auto"/>
          </w:divBdr>
        </w:div>
        <w:div w:id="942613830">
          <w:marLeft w:val="0"/>
          <w:marRight w:val="0"/>
          <w:marTop w:val="0"/>
          <w:marBottom w:val="0"/>
          <w:divBdr>
            <w:top w:val="none" w:sz="0" w:space="0" w:color="auto"/>
            <w:left w:val="none" w:sz="0" w:space="0" w:color="auto"/>
            <w:bottom w:val="none" w:sz="0" w:space="0" w:color="auto"/>
            <w:right w:val="none" w:sz="0" w:space="0" w:color="auto"/>
          </w:divBdr>
        </w:div>
        <w:div w:id="15470275">
          <w:marLeft w:val="0"/>
          <w:marRight w:val="0"/>
          <w:marTop w:val="0"/>
          <w:marBottom w:val="0"/>
          <w:divBdr>
            <w:top w:val="none" w:sz="0" w:space="0" w:color="auto"/>
            <w:left w:val="none" w:sz="0" w:space="0" w:color="auto"/>
            <w:bottom w:val="none" w:sz="0" w:space="0" w:color="auto"/>
            <w:right w:val="none" w:sz="0" w:space="0" w:color="auto"/>
          </w:divBdr>
        </w:div>
      </w:divsChild>
    </w:div>
    <w:div w:id="1563828956">
      <w:bodyDiv w:val="1"/>
      <w:marLeft w:val="0"/>
      <w:marRight w:val="0"/>
      <w:marTop w:val="0"/>
      <w:marBottom w:val="0"/>
      <w:divBdr>
        <w:top w:val="none" w:sz="0" w:space="0" w:color="auto"/>
        <w:left w:val="none" w:sz="0" w:space="0" w:color="auto"/>
        <w:bottom w:val="none" w:sz="0" w:space="0" w:color="auto"/>
        <w:right w:val="none" w:sz="0" w:space="0" w:color="auto"/>
      </w:divBdr>
    </w:div>
    <w:div w:id="1613778701">
      <w:bodyDiv w:val="1"/>
      <w:marLeft w:val="0"/>
      <w:marRight w:val="0"/>
      <w:marTop w:val="0"/>
      <w:marBottom w:val="0"/>
      <w:divBdr>
        <w:top w:val="none" w:sz="0" w:space="0" w:color="auto"/>
        <w:left w:val="none" w:sz="0" w:space="0" w:color="auto"/>
        <w:bottom w:val="none" w:sz="0" w:space="0" w:color="auto"/>
        <w:right w:val="none" w:sz="0" w:space="0" w:color="auto"/>
      </w:divBdr>
    </w:div>
    <w:div w:id="171064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87F8B-EA0A-4334-BE58-1980173A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TotalTime>
  <Pages>75</Pages>
  <Words>24465</Words>
  <Characters>139453</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Лиля</dc:creator>
  <cp:lastModifiedBy>№1</cp:lastModifiedBy>
  <cp:revision>42</cp:revision>
  <cp:lastPrinted>2019-03-06T12:24:00Z</cp:lastPrinted>
  <dcterms:created xsi:type="dcterms:W3CDTF">2018-05-14T05:55:00Z</dcterms:created>
  <dcterms:modified xsi:type="dcterms:W3CDTF">2019-12-05T07:49:00Z</dcterms:modified>
</cp:coreProperties>
</file>